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9B9" w:rsidRPr="009C09B9" w:rsidRDefault="009C09B9" w:rsidP="009C09B9">
      <w:pPr>
        <w:pStyle w:val="Heading2"/>
        <w:spacing w:before="120" w:after="0"/>
        <w:jc w:val="center"/>
        <w:rPr>
          <w:i w:val="0"/>
        </w:rPr>
      </w:pPr>
      <w:r w:rsidRPr="009C09B9">
        <w:rPr>
          <w:i w:val="0"/>
        </w:rPr>
        <w:t>Professional standards</w:t>
      </w:r>
    </w:p>
    <w:p w:rsidR="009C09B9" w:rsidRPr="009C09B9" w:rsidRDefault="009C09B9" w:rsidP="009C09B9">
      <w:pPr>
        <w:pStyle w:val="Heading2"/>
        <w:spacing w:before="120" w:after="0"/>
        <w:jc w:val="center"/>
        <w:rPr>
          <w:i w:val="0"/>
        </w:rPr>
      </w:pPr>
      <w:r w:rsidRPr="009C09B9">
        <w:rPr>
          <w:i w:val="0"/>
        </w:rPr>
        <w:t>of the Bachelor in</w:t>
      </w:r>
    </w:p>
    <w:p w:rsidR="00D60456" w:rsidRPr="009C09B9" w:rsidRDefault="00D60456" w:rsidP="009C09B9">
      <w:pPr>
        <w:pStyle w:val="Heading2"/>
        <w:spacing w:before="120" w:after="0"/>
        <w:jc w:val="center"/>
        <w:rPr>
          <w:i w:val="0"/>
        </w:rPr>
      </w:pPr>
      <w:r w:rsidRPr="009C09B9">
        <w:rPr>
          <w:i w:val="0"/>
        </w:rPr>
        <w:t>Business Management</w:t>
      </w:r>
    </w:p>
    <w:p w:rsidR="00E66563" w:rsidRPr="00E66563" w:rsidRDefault="00E66563" w:rsidP="00D60456">
      <w:pPr>
        <w:jc w:val="both"/>
        <w:rPr>
          <w:rFonts w:ascii="Arial" w:hAnsi="Arial" w:cs="Arial"/>
          <w:sz w:val="24"/>
          <w:szCs w:val="24"/>
          <w:lang w:val="en-US"/>
        </w:rPr>
      </w:pPr>
    </w:p>
    <w:p w:rsidR="00D60456" w:rsidRPr="00E66563" w:rsidRDefault="00D60456" w:rsidP="00D60456">
      <w:pPr>
        <w:jc w:val="both"/>
        <w:rPr>
          <w:rFonts w:ascii="Arial" w:hAnsi="Arial" w:cs="Arial"/>
          <w:sz w:val="24"/>
          <w:szCs w:val="24"/>
          <w:lang w:val="en-US"/>
        </w:rPr>
      </w:pPr>
      <w:r w:rsidRPr="00E66563">
        <w:rPr>
          <w:rFonts w:ascii="Arial" w:hAnsi="Arial" w:cs="Arial"/>
          <w:sz w:val="24"/>
          <w:szCs w:val="24"/>
          <w:lang w:val="en-US"/>
        </w:rPr>
        <w:tab/>
      </w:r>
    </w:p>
    <w:p w:rsidR="00D60456" w:rsidRPr="00E66563" w:rsidRDefault="009C09B9" w:rsidP="00D60456">
      <w:pPr>
        <w:ind w:right="-806"/>
        <w:jc w:val="both"/>
        <w:rPr>
          <w:rFonts w:ascii="Arial" w:hAnsi="Arial" w:cs="Arial"/>
          <w:b/>
          <w:sz w:val="24"/>
          <w:szCs w:val="24"/>
          <w:lang w:val="en-US"/>
        </w:rPr>
      </w:pPr>
      <w:r>
        <w:rPr>
          <w:rFonts w:ascii="Arial" w:hAnsi="Arial" w:cs="Arial"/>
          <w:sz w:val="24"/>
          <w:szCs w:val="24"/>
          <w:lang w:val="en-US"/>
        </w:rPr>
        <w:t xml:space="preserve">Educational </w:t>
      </w:r>
      <w:r w:rsidR="00D60456" w:rsidRPr="00E66563">
        <w:rPr>
          <w:rFonts w:ascii="Arial" w:hAnsi="Arial" w:cs="Arial"/>
          <w:sz w:val="24"/>
          <w:szCs w:val="24"/>
          <w:lang w:val="en-US"/>
        </w:rPr>
        <w:t xml:space="preserve">Degree - </w:t>
      </w:r>
      <w:r w:rsidR="00D60456" w:rsidRPr="00E66563">
        <w:rPr>
          <w:rFonts w:ascii="Arial" w:hAnsi="Arial" w:cs="Arial"/>
          <w:b/>
          <w:sz w:val="24"/>
          <w:szCs w:val="24"/>
          <w:lang w:val="en-US"/>
        </w:rPr>
        <w:t>Bachelor</w:t>
      </w:r>
    </w:p>
    <w:p w:rsidR="00D60456" w:rsidRPr="00E66563" w:rsidRDefault="00D60456" w:rsidP="00D60456">
      <w:pPr>
        <w:ind w:right="-806"/>
        <w:jc w:val="both"/>
        <w:rPr>
          <w:rFonts w:ascii="Arial" w:hAnsi="Arial" w:cs="Arial"/>
          <w:b/>
          <w:sz w:val="24"/>
          <w:szCs w:val="24"/>
          <w:lang w:val="en-US"/>
        </w:rPr>
      </w:pPr>
      <w:r w:rsidRPr="00E66563">
        <w:rPr>
          <w:rFonts w:ascii="Arial" w:hAnsi="Arial" w:cs="Arial"/>
          <w:sz w:val="24"/>
          <w:szCs w:val="24"/>
          <w:lang w:val="en-US"/>
        </w:rPr>
        <w:t xml:space="preserve">Professional qualification: </w:t>
      </w:r>
      <w:r w:rsidRPr="00E66563">
        <w:rPr>
          <w:rFonts w:ascii="Arial" w:hAnsi="Arial" w:cs="Arial"/>
          <w:b/>
          <w:sz w:val="24"/>
          <w:szCs w:val="24"/>
          <w:lang w:val="en-US"/>
        </w:rPr>
        <w:t>Business manager</w:t>
      </w:r>
    </w:p>
    <w:p w:rsidR="00D60456" w:rsidRPr="00E66563" w:rsidRDefault="00D60456" w:rsidP="00D60456">
      <w:pPr>
        <w:ind w:right="-806"/>
        <w:jc w:val="both"/>
        <w:rPr>
          <w:rFonts w:ascii="Arial" w:hAnsi="Arial" w:cs="Arial"/>
          <w:b/>
          <w:sz w:val="24"/>
          <w:szCs w:val="24"/>
          <w:lang w:val="en-US"/>
        </w:rPr>
      </w:pPr>
      <w:r w:rsidRPr="00E66563">
        <w:rPr>
          <w:rFonts w:ascii="Arial" w:hAnsi="Arial" w:cs="Arial"/>
          <w:sz w:val="24"/>
          <w:szCs w:val="24"/>
          <w:lang w:val="en-US"/>
        </w:rPr>
        <w:t xml:space="preserve">Duration of study: </w:t>
      </w:r>
      <w:r w:rsidRPr="00E66563">
        <w:rPr>
          <w:rFonts w:ascii="Arial" w:hAnsi="Arial" w:cs="Arial"/>
          <w:b/>
          <w:sz w:val="24"/>
          <w:szCs w:val="24"/>
          <w:lang w:val="en-US"/>
        </w:rPr>
        <w:t>4 years (8 semesters)</w:t>
      </w:r>
    </w:p>
    <w:p w:rsidR="00D60456" w:rsidRPr="00E66563" w:rsidRDefault="00942E2B" w:rsidP="00D60456">
      <w:pPr>
        <w:pStyle w:val="BodyText21"/>
        <w:rPr>
          <w:rFonts w:ascii="Arial" w:hAnsi="Arial" w:cs="Arial"/>
          <w:b/>
          <w:sz w:val="24"/>
          <w:szCs w:val="24"/>
          <w:lang w:val="en-US"/>
        </w:rPr>
      </w:pPr>
      <w:r>
        <w:rPr>
          <w:rFonts w:ascii="Arial" w:hAnsi="Arial" w:cs="Arial"/>
          <w:b/>
          <w:sz w:val="24"/>
          <w:szCs w:val="24"/>
          <w:lang w:val="en-US"/>
        </w:rPr>
        <w:t xml:space="preserve"> </w:t>
      </w:r>
    </w:p>
    <w:p w:rsidR="00E66563" w:rsidRPr="00E66563" w:rsidRDefault="00E66563" w:rsidP="00D60456">
      <w:pPr>
        <w:rPr>
          <w:rFonts w:ascii="Arial" w:hAnsi="Arial" w:cs="Arial"/>
          <w:sz w:val="24"/>
          <w:szCs w:val="24"/>
          <w:lang w:val="en-US"/>
        </w:rPr>
      </w:pPr>
    </w:p>
    <w:p w:rsidR="00D60456" w:rsidRPr="00E66563" w:rsidRDefault="00D60456" w:rsidP="00D60456">
      <w:pPr>
        <w:jc w:val="both"/>
        <w:rPr>
          <w:rFonts w:ascii="Arial" w:hAnsi="Arial" w:cs="Arial"/>
          <w:sz w:val="24"/>
          <w:szCs w:val="24"/>
          <w:lang w:val="en-US"/>
        </w:rPr>
      </w:pPr>
      <w:r w:rsidRPr="00E66563">
        <w:rPr>
          <w:rFonts w:ascii="Arial" w:hAnsi="Arial" w:cs="Arial"/>
          <w:sz w:val="24"/>
          <w:szCs w:val="24"/>
          <w:lang w:val="en-US"/>
        </w:rPr>
        <w:t>Bachelors, graduated “Business Management” at the University</w:t>
      </w:r>
      <w:r w:rsidR="00B05E10">
        <w:rPr>
          <w:rFonts w:ascii="Arial" w:hAnsi="Arial" w:cs="Arial"/>
          <w:sz w:val="24"/>
          <w:szCs w:val="24"/>
          <w:lang w:val="en-US"/>
        </w:rPr>
        <w:t xml:space="preserve"> of Ruse “Angel </w:t>
      </w:r>
      <w:proofErr w:type="spellStart"/>
      <w:r w:rsidR="00B05E10">
        <w:rPr>
          <w:rFonts w:ascii="Arial" w:hAnsi="Arial" w:cs="Arial"/>
          <w:sz w:val="24"/>
          <w:szCs w:val="24"/>
          <w:lang w:val="en-US"/>
        </w:rPr>
        <w:t>Kanchev</w:t>
      </w:r>
      <w:proofErr w:type="spellEnd"/>
      <w:r w:rsidR="00B05E10">
        <w:rPr>
          <w:rFonts w:ascii="Arial" w:hAnsi="Arial" w:cs="Arial"/>
          <w:sz w:val="24"/>
          <w:szCs w:val="24"/>
          <w:lang w:val="en-US"/>
        </w:rPr>
        <w:t>”</w:t>
      </w:r>
      <w:r w:rsidRPr="00E66563">
        <w:rPr>
          <w:rFonts w:ascii="Arial" w:hAnsi="Arial" w:cs="Arial"/>
          <w:sz w:val="24"/>
          <w:szCs w:val="24"/>
          <w:lang w:val="en-US"/>
        </w:rPr>
        <w:t xml:space="preserve">, have the skills for career development in administration and management of the economy, state, and local governing bodies. </w:t>
      </w:r>
    </w:p>
    <w:p w:rsidR="00D60456" w:rsidRPr="00E66563" w:rsidRDefault="00D60456" w:rsidP="00D60456">
      <w:pPr>
        <w:jc w:val="both"/>
        <w:rPr>
          <w:rFonts w:ascii="Arial" w:hAnsi="Arial" w:cs="Arial"/>
          <w:sz w:val="24"/>
          <w:szCs w:val="24"/>
          <w:lang w:val="en-US"/>
        </w:rPr>
      </w:pPr>
      <w:r w:rsidRPr="00E66563">
        <w:rPr>
          <w:rFonts w:ascii="Arial" w:hAnsi="Arial" w:cs="Arial"/>
          <w:sz w:val="24"/>
          <w:szCs w:val="24"/>
          <w:lang w:val="en-US"/>
        </w:rPr>
        <w:t xml:space="preserve">The overall objective of the education, in this subject, is to prepare experts in business management, who meet the contemporary requirements. Those managers are </w:t>
      </w:r>
      <w:r w:rsidR="00B05E10">
        <w:rPr>
          <w:rFonts w:ascii="Arial" w:hAnsi="Arial" w:cs="Arial"/>
          <w:sz w:val="24"/>
          <w:szCs w:val="24"/>
          <w:lang w:val="en-US"/>
        </w:rPr>
        <w:t>trained</w:t>
      </w:r>
      <w:r w:rsidRPr="00E66563">
        <w:rPr>
          <w:rFonts w:ascii="Arial" w:hAnsi="Arial" w:cs="Arial"/>
          <w:sz w:val="24"/>
          <w:szCs w:val="24"/>
          <w:lang w:val="en-US"/>
        </w:rPr>
        <w:t xml:space="preserve"> to work in market economy environment, e.g. rapid changes, business risk, manufacture diversification, competition, intensive communications, and information flows, business information technologies, management, etc.</w:t>
      </w:r>
    </w:p>
    <w:p w:rsidR="00D60456" w:rsidRPr="00E66563" w:rsidRDefault="00D60456" w:rsidP="00D60456">
      <w:pPr>
        <w:jc w:val="both"/>
        <w:rPr>
          <w:rFonts w:ascii="Arial" w:hAnsi="Arial" w:cs="Arial"/>
          <w:sz w:val="24"/>
          <w:szCs w:val="24"/>
          <w:lang w:val="en-US"/>
        </w:rPr>
      </w:pPr>
      <w:r w:rsidRPr="00E66563">
        <w:rPr>
          <w:rFonts w:ascii="Arial" w:hAnsi="Arial" w:cs="Arial"/>
          <w:b/>
          <w:sz w:val="24"/>
          <w:szCs w:val="24"/>
          <w:lang w:val="en-US"/>
        </w:rPr>
        <w:t>General and specific training</w:t>
      </w:r>
      <w:r w:rsidRPr="00E66563">
        <w:rPr>
          <w:rFonts w:ascii="Arial" w:hAnsi="Arial" w:cs="Arial"/>
          <w:sz w:val="24"/>
          <w:szCs w:val="24"/>
          <w:lang w:val="en-US"/>
        </w:rPr>
        <w:t>: Business Management Bachelors get:</w:t>
      </w:r>
    </w:p>
    <w:p w:rsidR="00D60456" w:rsidRPr="00E66563" w:rsidRDefault="00D60456" w:rsidP="00D60456">
      <w:pPr>
        <w:numPr>
          <w:ilvl w:val="0"/>
          <w:numId w:val="9"/>
        </w:numPr>
        <w:jc w:val="both"/>
        <w:rPr>
          <w:rFonts w:ascii="Arial" w:hAnsi="Arial" w:cs="Arial"/>
          <w:sz w:val="24"/>
          <w:szCs w:val="24"/>
          <w:lang w:val="en-US"/>
        </w:rPr>
      </w:pPr>
      <w:r w:rsidRPr="00E66563">
        <w:rPr>
          <w:rFonts w:ascii="Arial" w:hAnsi="Arial" w:cs="Arial"/>
          <w:i/>
          <w:sz w:val="24"/>
          <w:szCs w:val="24"/>
          <w:lang w:val="en-US"/>
        </w:rPr>
        <w:t>Basic knowledge in Management, Economics and Law</w:t>
      </w:r>
      <w:r w:rsidRPr="00E66563">
        <w:rPr>
          <w:rFonts w:ascii="Arial" w:hAnsi="Arial" w:cs="Arial"/>
          <w:sz w:val="24"/>
          <w:szCs w:val="24"/>
          <w:lang w:val="en-US"/>
        </w:rPr>
        <w:t xml:space="preserve"> – </w:t>
      </w:r>
      <w:r w:rsidR="00B46E8D">
        <w:rPr>
          <w:rFonts w:ascii="Arial" w:hAnsi="Arial" w:cs="Arial"/>
          <w:sz w:val="24"/>
          <w:szCs w:val="24"/>
          <w:lang w:val="en-US"/>
        </w:rPr>
        <w:t>Principles</w:t>
      </w:r>
      <w:r w:rsidRPr="00E66563">
        <w:rPr>
          <w:rFonts w:ascii="Arial" w:hAnsi="Arial" w:cs="Arial"/>
          <w:sz w:val="24"/>
          <w:szCs w:val="24"/>
          <w:lang w:val="en-US"/>
        </w:rPr>
        <w:t xml:space="preserve"> of Management, Economics, Law, Information Technologies, Accounting, Finance, Marketing, International Business, </w:t>
      </w:r>
      <w:r w:rsidR="00B46E8D">
        <w:rPr>
          <w:rFonts w:ascii="Arial" w:hAnsi="Arial" w:cs="Arial"/>
          <w:sz w:val="24"/>
          <w:szCs w:val="24"/>
          <w:lang w:val="en-US"/>
        </w:rPr>
        <w:t>Principles</w:t>
      </w:r>
      <w:r w:rsidRPr="00E66563">
        <w:rPr>
          <w:rFonts w:ascii="Arial" w:hAnsi="Arial" w:cs="Arial"/>
          <w:sz w:val="24"/>
          <w:szCs w:val="24"/>
          <w:lang w:val="en-US"/>
        </w:rPr>
        <w:t xml:space="preserve"> of Organizational Development, etc.</w:t>
      </w:r>
    </w:p>
    <w:p w:rsidR="00D60456" w:rsidRPr="00E66563" w:rsidRDefault="00D60456" w:rsidP="00D60456">
      <w:pPr>
        <w:numPr>
          <w:ilvl w:val="0"/>
          <w:numId w:val="9"/>
        </w:numPr>
        <w:jc w:val="both"/>
        <w:rPr>
          <w:rFonts w:ascii="Arial" w:hAnsi="Arial" w:cs="Arial"/>
          <w:i/>
          <w:sz w:val="24"/>
          <w:szCs w:val="24"/>
          <w:lang w:val="en-US"/>
        </w:rPr>
      </w:pPr>
      <w:r w:rsidRPr="00E66563">
        <w:rPr>
          <w:rFonts w:ascii="Arial" w:hAnsi="Arial" w:cs="Arial"/>
          <w:i/>
          <w:sz w:val="24"/>
          <w:szCs w:val="24"/>
          <w:lang w:val="en-US"/>
        </w:rPr>
        <w:t xml:space="preserve">Specific Knowledge in Management – </w:t>
      </w:r>
      <w:r w:rsidRPr="00E66563">
        <w:rPr>
          <w:rFonts w:ascii="Arial" w:hAnsi="Arial" w:cs="Arial"/>
          <w:sz w:val="24"/>
          <w:szCs w:val="24"/>
          <w:lang w:val="en-US"/>
        </w:rPr>
        <w:t xml:space="preserve">Organizational </w:t>
      </w:r>
      <w:proofErr w:type="spellStart"/>
      <w:r w:rsidRPr="00E66563">
        <w:rPr>
          <w:rFonts w:ascii="Arial" w:hAnsi="Arial" w:cs="Arial"/>
          <w:sz w:val="24"/>
          <w:szCs w:val="24"/>
          <w:lang w:val="en-US"/>
        </w:rPr>
        <w:t>Behaviour</w:t>
      </w:r>
      <w:proofErr w:type="spellEnd"/>
      <w:r w:rsidRPr="00E66563">
        <w:rPr>
          <w:rFonts w:ascii="Arial" w:hAnsi="Arial" w:cs="Arial"/>
          <w:sz w:val="24"/>
          <w:szCs w:val="24"/>
          <w:lang w:val="en-US"/>
        </w:rPr>
        <w:t>, Operations Management, Human Resource Management, Quality Management, Innovation and Investments Management, Logistics, Project Management, Management Technologies, Planning and Forecasting, Strategic Management, Sustainable Regional Development, Policy Management, etc.</w:t>
      </w:r>
    </w:p>
    <w:p w:rsidR="00D60456" w:rsidRPr="00E66563" w:rsidRDefault="00D60456" w:rsidP="00D60456">
      <w:pPr>
        <w:numPr>
          <w:ilvl w:val="0"/>
          <w:numId w:val="9"/>
        </w:numPr>
        <w:jc w:val="both"/>
        <w:rPr>
          <w:rFonts w:ascii="Arial" w:hAnsi="Arial" w:cs="Arial"/>
          <w:i/>
          <w:sz w:val="24"/>
          <w:szCs w:val="24"/>
          <w:lang w:val="en-US"/>
        </w:rPr>
      </w:pPr>
      <w:r w:rsidRPr="00E66563">
        <w:rPr>
          <w:rFonts w:ascii="Arial" w:hAnsi="Arial" w:cs="Arial"/>
          <w:i/>
          <w:sz w:val="24"/>
          <w:szCs w:val="24"/>
          <w:lang w:val="en-US"/>
        </w:rPr>
        <w:t xml:space="preserve">Knowledge in Mathematics, and Technologies – </w:t>
      </w:r>
      <w:r w:rsidRPr="00E66563">
        <w:rPr>
          <w:rFonts w:ascii="Arial" w:hAnsi="Arial" w:cs="Arial"/>
          <w:sz w:val="24"/>
          <w:szCs w:val="24"/>
          <w:lang w:val="en-US"/>
        </w:rPr>
        <w:t>Mathematics and Applied Mathematics, Business Informational Systems and Technologies, Qualitative Methods, Statistics, and Business Games.</w:t>
      </w:r>
    </w:p>
    <w:p w:rsidR="00D60456" w:rsidRPr="00E66563" w:rsidRDefault="00D60456" w:rsidP="00D60456">
      <w:pPr>
        <w:numPr>
          <w:ilvl w:val="0"/>
          <w:numId w:val="9"/>
        </w:numPr>
        <w:jc w:val="both"/>
        <w:rPr>
          <w:rFonts w:ascii="Arial" w:hAnsi="Arial" w:cs="Arial"/>
          <w:sz w:val="24"/>
          <w:szCs w:val="24"/>
          <w:lang w:val="en-US"/>
        </w:rPr>
      </w:pPr>
      <w:r w:rsidRPr="00E66563">
        <w:rPr>
          <w:rFonts w:ascii="Arial" w:hAnsi="Arial" w:cs="Arial"/>
          <w:i/>
          <w:sz w:val="24"/>
          <w:szCs w:val="24"/>
          <w:lang w:val="en-US"/>
        </w:rPr>
        <w:t xml:space="preserve">Creative Knowledge – </w:t>
      </w:r>
      <w:r w:rsidRPr="00E66563">
        <w:rPr>
          <w:rFonts w:ascii="Arial" w:hAnsi="Arial" w:cs="Arial"/>
          <w:sz w:val="24"/>
          <w:szCs w:val="24"/>
          <w:lang w:val="en-US"/>
        </w:rPr>
        <w:t>intensive foreign languages education, Communication Policy, Public Relations, Corporate Culture, Business Ethics, E-commerce, etc.</w:t>
      </w:r>
    </w:p>
    <w:p w:rsidR="00D60456" w:rsidRPr="00E66563" w:rsidRDefault="00D60456" w:rsidP="00D60456">
      <w:pPr>
        <w:numPr>
          <w:ilvl w:val="0"/>
          <w:numId w:val="9"/>
        </w:numPr>
        <w:jc w:val="both"/>
        <w:rPr>
          <w:rFonts w:ascii="Arial" w:hAnsi="Arial" w:cs="Arial"/>
          <w:sz w:val="24"/>
          <w:szCs w:val="24"/>
          <w:lang w:val="en-US"/>
        </w:rPr>
      </w:pPr>
      <w:r w:rsidRPr="00E66563">
        <w:rPr>
          <w:rFonts w:ascii="Arial" w:hAnsi="Arial" w:cs="Arial"/>
          <w:i/>
          <w:sz w:val="24"/>
          <w:szCs w:val="24"/>
          <w:lang w:val="en-US"/>
        </w:rPr>
        <w:t xml:space="preserve">Elective education – </w:t>
      </w:r>
      <w:r w:rsidRPr="00E66563">
        <w:rPr>
          <w:rFonts w:ascii="Arial" w:hAnsi="Arial" w:cs="Arial"/>
          <w:sz w:val="24"/>
          <w:szCs w:val="24"/>
          <w:lang w:val="en-US"/>
        </w:rPr>
        <w:t>huge</w:t>
      </w:r>
      <w:r w:rsidRPr="00E66563">
        <w:rPr>
          <w:rFonts w:ascii="Arial" w:hAnsi="Arial" w:cs="Arial"/>
          <w:i/>
          <w:sz w:val="24"/>
          <w:szCs w:val="24"/>
          <w:lang w:val="en-US"/>
        </w:rPr>
        <w:t xml:space="preserve"> </w:t>
      </w:r>
      <w:r w:rsidRPr="00E66563">
        <w:rPr>
          <w:rFonts w:ascii="Arial" w:hAnsi="Arial" w:cs="Arial"/>
          <w:sz w:val="24"/>
          <w:szCs w:val="24"/>
          <w:lang w:val="en-US"/>
        </w:rPr>
        <w:t>variety of courses, depending on the subject and career development field of the specialist.</w:t>
      </w:r>
    </w:p>
    <w:p w:rsidR="00D60456" w:rsidRPr="00E66563" w:rsidRDefault="00D60456" w:rsidP="00D60456">
      <w:pPr>
        <w:spacing w:line="140" w:lineRule="atLeast"/>
        <w:jc w:val="both"/>
        <w:rPr>
          <w:rFonts w:ascii="Arial" w:hAnsi="Arial" w:cs="Arial"/>
          <w:b/>
          <w:bCs/>
          <w:sz w:val="24"/>
          <w:szCs w:val="24"/>
          <w:lang w:val="en-US"/>
        </w:rPr>
      </w:pPr>
      <w:r w:rsidRPr="00E66563">
        <w:rPr>
          <w:rFonts w:ascii="Arial" w:hAnsi="Arial" w:cs="Arial"/>
          <w:b/>
          <w:bCs/>
          <w:sz w:val="24"/>
          <w:szCs w:val="24"/>
          <w:lang w:val="en-US"/>
        </w:rPr>
        <w:t>G</w:t>
      </w:r>
      <w:r w:rsidRPr="00E66563">
        <w:rPr>
          <w:rFonts w:ascii="Arial" w:hAnsi="Arial" w:cs="Arial"/>
          <w:b/>
          <w:sz w:val="24"/>
          <w:szCs w:val="24"/>
          <w:lang w:val="en-US"/>
        </w:rPr>
        <w:t>eneral and specific skills:</w:t>
      </w:r>
    </w:p>
    <w:p w:rsidR="00D60456" w:rsidRPr="00E66563" w:rsidRDefault="00D60456" w:rsidP="00D60456">
      <w:pPr>
        <w:jc w:val="both"/>
        <w:rPr>
          <w:rFonts w:ascii="Arial" w:hAnsi="Arial" w:cs="Arial"/>
          <w:sz w:val="24"/>
          <w:szCs w:val="24"/>
          <w:lang w:val="en-US"/>
        </w:rPr>
      </w:pPr>
      <w:r w:rsidRPr="00E66563">
        <w:rPr>
          <w:rFonts w:ascii="Arial" w:hAnsi="Arial" w:cs="Arial"/>
          <w:sz w:val="24"/>
          <w:szCs w:val="24"/>
          <w:lang w:val="en-US"/>
        </w:rPr>
        <w:t>The Bachelors in Business management gain skills to organize and manage variety of business and regional development activities, e.g. to do planning and forecasting, to develop and maintain effective business and managerial structures and technologies, to organize and motivate staff, to control, to analyze and regulate business activities in competitive manner, to communicate and negotiate effectively, to manage innovative and investment processes, to implement contemporary business information technologies, etc.</w:t>
      </w:r>
    </w:p>
    <w:p w:rsidR="00D60456" w:rsidRPr="00E66563" w:rsidRDefault="00D60456" w:rsidP="00D60456">
      <w:pPr>
        <w:spacing w:line="140" w:lineRule="atLeast"/>
        <w:jc w:val="both"/>
        <w:rPr>
          <w:rFonts w:ascii="Arial" w:hAnsi="Arial" w:cs="Arial"/>
          <w:b/>
          <w:bCs/>
          <w:sz w:val="24"/>
          <w:szCs w:val="24"/>
          <w:lang w:val="en-US"/>
        </w:rPr>
      </w:pPr>
      <w:r w:rsidRPr="00E66563">
        <w:rPr>
          <w:rFonts w:ascii="Arial" w:hAnsi="Arial" w:cs="Arial"/>
          <w:b/>
          <w:bCs/>
          <w:sz w:val="24"/>
          <w:szCs w:val="24"/>
          <w:lang w:val="en-US"/>
        </w:rPr>
        <w:t>Career Development:</w:t>
      </w:r>
    </w:p>
    <w:p w:rsidR="00D60456" w:rsidRPr="00E66563" w:rsidRDefault="00D60456" w:rsidP="00D60456">
      <w:pPr>
        <w:jc w:val="both"/>
        <w:rPr>
          <w:rFonts w:ascii="Arial" w:hAnsi="Arial" w:cs="Arial"/>
          <w:sz w:val="24"/>
          <w:szCs w:val="24"/>
          <w:lang w:val="en-US"/>
        </w:rPr>
      </w:pPr>
      <w:r w:rsidRPr="00E66563">
        <w:rPr>
          <w:rFonts w:ascii="Arial" w:hAnsi="Arial" w:cs="Arial"/>
          <w:sz w:val="24"/>
          <w:szCs w:val="24"/>
          <w:lang w:val="en-US"/>
        </w:rPr>
        <w:t>The Bachelors in Business Management are able to work as managers or business specialists, at public administration, hi-tech based firms, banks, insurance companies, etc.; to do forecasting and planning, financing and accounting; to be managers or specialists at marketing department, logistics, planning, trade, information; to be managers or chief executive officers of business, commercial and consulting companies.</w:t>
      </w:r>
    </w:p>
    <w:p w:rsidR="00D60456" w:rsidRPr="00E66563" w:rsidRDefault="00D60456" w:rsidP="00D60456">
      <w:pPr>
        <w:spacing w:line="140" w:lineRule="atLeast"/>
        <w:ind w:left="567"/>
        <w:jc w:val="both"/>
        <w:rPr>
          <w:rFonts w:ascii="Arial" w:hAnsi="Arial" w:cs="Arial"/>
          <w:sz w:val="24"/>
          <w:szCs w:val="24"/>
          <w:lang w:val="en-US"/>
        </w:rPr>
      </w:pPr>
    </w:p>
    <w:p w:rsidR="00E66563" w:rsidRPr="00E66563" w:rsidRDefault="00E66563" w:rsidP="00D60456">
      <w:pPr>
        <w:rPr>
          <w:rFonts w:ascii="Arial" w:hAnsi="Arial" w:cs="Arial"/>
          <w:sz w:val="24"/>
          <w:szCs w:val="24"/>
          <w:lang w:val="en-US"/>
        </w:rPr>
      </w:pPr>
    </w:p>
    <w:p w:rsidR="00E66563" w:rsidRDefault="00E66563" w:rsidP="00D60456">
      <w:pPr>
        <w:rPr>
          <w:rFonts w:ascii="Arial" w:hAnsi="Arial" w:cs="Arial"/>
          <w:lang w:val="en-US"/>
        </w:rPr>
      </w:pPr>
    </w:p>
    <w:p w:rsidR="00E66563" w:rsidRDefault="00E66563" w:rsidP="00D60456">
      <w:pPr>
        <w:rPr>
          <w:rFonts w:ascii="Arial" w:hAnsi="Arial" w:cs="Arial"/>
          <w:lang w:val="en-US"/>
        </w:rPr>
      </w:pPr>
    </w:p>
    <w:p w:rsidR="00E66563" w:rsidRDefault="00E66563" w:rsidP="00D60456">
      <w:pPr>
        <w:rPr>
          <w:rFonts w:ascii="Arial" w:hAnsi="Arial" w:cs="Arial"/>
          <w:lang w:val="en-US"/>
        </w:rPr>
      </w:pPr>
    </w:p>
    <w:p w:rsidR="00B94D9E" w:rsidRPr="00E834EE" w:rsidRDefault="00D60456" w:rsidP="00E66563">
      <w:pPr>
        <w:spacing w:line="140" w:lineRule="atLeast"/>
        <w:ind w:firstLine="567"/>
        <w:jc w:val="center"/>
        <w:rPr>
          <w:rFonts w:ascii="Arial" w:hAnsi="Arial" w:cs="Arial"/>
          <w:b/>
          <w:bCs/>
          <w:sz w:val="24"/>
          <w:szCs w:val="24"/>
          <w:lang w:val="en-US"/>
        </w:rPr>
      </w:pPr>
      <w:r w:rsidRPr="00D60456">
        <w:rPr>
          <w:rFonts w:ascii="Arial" w:hAnsi="Arial" w:cs="Arial"/>
          <w:lang w:val="en-US"/>
        </w:rPr>
        <w:br w:type="page"/>
      </w:r>
      <w:r w:rsidR="009C09B9" w:rsidRPr="00E834EE">
        <w:rPr>
          <w:rFonts w:ascii="Arial" w:hAnsi="Arial" w:cs="Arial"/>
          <w:b/>
          <w:sz w:val="24"/>
          <w:szCs w:val="24"/>
          <w:lang w:val="en-US"/>
        </w:rPr>
        <w:lastRenderedPageBreak/>
        <w:t xml:space="preserve">CURRICULUM </w:t>
      </w:r>
      <w:r w:rsidR="009C09B9">
        <w:rPr>
          <w:rFonts w:ascii="Arial" w:hAnsi="Arial" w:cs="Arial"/>
          <w:b/>
          <w:sz w:val="24"/>
          <w:szCs w:val="24"/>
          <w:lang w:val="en-US"/>
        </w:rPr>
        <w:t>of the degree course in</w:t>
      </w:r>
    </w:p>
    <w:p w:rsidR="00E66563" w:rsidRPr="00E834EE" w:rsidRDefault="00B94D9E" w:rsidP="00E66563">
      <w:pPr>
        <w:spacing w:line="140" w:lineRule="atLeast"/>
        <w:ind w:firstLine="567"/>
        <w:jc w:val="center"/>
        <w:rPr>
          <w:rFonts w:ascii="Arial" w:hAnsi="Arial" w:cs="Arial"/>
          <w:b/>
          <w:bCs/>
          <w:sz w:val="24"/>
          <w:szCs w:val="24"/>
          <w:lang w:val="bg-BG"/>
        </w:rPr>
      </w:pPr>
      <w:r w:rsidRPr="00E834EE">
        <w:rPr>
          <w:rFonts w:ascii="Arial" w:hAnsi="Arial" w:cs="Arial"/>
          <w:b/>
          <w:bCs/>
          <w:sz w:val="24"/>
          <w:szCs w:val="24"/>
          <w:lang w:val="en-US"/>
        </w:rPr>
        <w:t xml:space="preserve"> BUSINESS AND MANAGEMENT</w:t>
      </w:r>
    </w:p>
    <w:p w:rsidR="00E66563" w:rsidRPr="00E834EE" w:rsidRDefault="00E66563" w:rsidP="00E66563">
      <w:pPr>
        <w:spacing w:line="140" w:lineRule="atLeast"/>
        <w:ind w:firstLine="567"/>
        <w:jc w:val="center"/>
        <w:rPr>
          <w:rFonts w:ascii="Arial" w:hAnsi="Arial" w:cs="Arial"/>
          <w:b/>
          <w:bCs/>
          <w:sz w:val="24"/>
          <w:szCs w:val="24"/>
          <w:lang w:val="bg-BG"/>
        </w:rPr>
      </w:pPr>
      <w:r w:rsidRPr="00E834EE">
        <w:rPr>
          <w:rFonts w:ascii="Arial" w:hAnsi="Arial" w:cs="Arial"/>
          <w:b/>
          <w:bCs/>
          <w:sz w:val="24"/>
          <w:szCs w:val="24"/>
          <w:lang w:val="bg-BG"/>
        </w:rPr>
        <w:t>(</w:t>
      </w:r>
      <w:r w:rsidR="00B94D9E" w:rsidRPr="00E834EE">
        <w:rPr>
          <w:rFonts w:ascii="Arial" w:hAnsi="Arial" w:cs="Arial"/>
          <w:b/>
          <w:bCs/>
          <w:sz w:val="24"/>
          <w:szCs w:val="24"/>
          <w:lang w:val="en-US"/>
        </w:rPr>
        <w:t>active from July.2013</w:t>
      </w:r>
      <w:r w:rsidR="004C464F">
        <w:rPr>
          <w:rFonts w:ascii="Arial" w:hAnsi="Arial" w:cs="Arial"/>
          <w:b/>
          <w:bCs/>
          <w:sz w:val="24"/>
          <w:szCs w:val="24"/>
          <w:lang w:val="bg-BG"/>
        </w:rPr>
        <w:t xml:space="preserve">, </w:t>
      </w:r>
      <w:r w:rsidR="004C464F">
        <w:rPr>
          <w:rFonts w:ascii="Arial" w:hAnsi="Arial" w:cs="Arial"/>
          <w:b/>
          <w:bCs/>
          <w:sz w:val="24"/>
          <w:szCs w:val="24"/>
          <w:lang w:val="en-GB"/>
        </w:rPr>
        <w:t>latest version 2019</w:t>
      </w:r>
      <w:bookmarkStart w:id="0" w:name="_GoBack"/>
      <w:bookmarkEnd w:id="0"/>
      <w:r w:rsidRPr="00E834EE">
        <w:rPr>
          <w:rFonts w:ascii="Arial" w:hAnsi="Arial" w:cs="Arial"/>
          <w:b/>
          <w:bCs/>
          <w:sz w:val="24"/>
          <w:szCs w:val="24"/>
          <w:lang w:val="bg-BG"/>
        </w:rPr>
        <w:t>)</w:t>
      </w:r>
    </w:p>
    <w:p w:rsidR="00E66563" w:rsidRDefault="00E66563" w:rsidP="00D60456">
      <w:pPr>
        <w:rPr>
          <w:rFonts w:ascii="Arial" w:hAnsi="Arial" w:cs="Arial"/>
          <w:lang w:val="en-US"/>
        </w:rPr>
      </w:pPr>
    </w:p>
    <w:p w:rsidR="003F5B40" w:rsidRDefault="003F5B40" w:rsidP="00D60456">
      <w:pPr>
        <w:rPr>
          <w:rFonts w:ascii="Arial" w:hAnsi="Arial" w:cs="Arial"/>
          <w:lang w:val="en-US"/>
        </w:rPr>
      </w:pPr>
    </w:p>
    <w:p w:rsidR="003F5B40" w:rsidRDefault="003F5B40" w:rsidP="003F5B40">
      <w:pPr>
        <w:jc w:val="center"/>
        <w:rPr>
          <w:rFonts w:ascii="Arial" w:hAnsi="Arial" w:cs="Arial"/>
          <w:b/>
          <w:lang w:val="en-US"/>
        </w:rPr>
      </w:pPr>
      <w:r w:rsidRPr="003F5B40">
        <w:rPr>
          <w:rFonts w:ascii="Arial" w:hAnsi="Arial" w:cs="Arial"/>
          <w:b/>
          <w:lang w:val="en-US"/>
        </w:rPr>
        <w:t>Year One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78"/>
        <w:gridCol w:w="2674"/>
        <w:gridCol w:w="750"/>
        <w:gridCol w:w="970"/>
        <w:gridCol w:w="2835"/>
        <w:gridCol w:w="783"/>
      </w:tblGrid>
      <w:tr w:rsidR="003C3097" w:rsidTr="006B3365">
        <w:trPr>
          <w:trHeight w:val="572"/>
        </w:trPr>
        <w:tc>
          <w:tcPr>
            <w:tcW w:w="978" w:type="dxa"/>
            <w:tcBorders>
              <w:top w:val="double" w:sz="4" w:space="0" w:color="auto"/>
              <w:left w:val="doub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Code</w:t>
            </w:r>
          </w:p>
        </w:tc>
        <w:tc>
          <w:tcPr>
            <w:tcW w:w="2674" w:type="dxa"/>
            <w:tcBorders>
              <w:top w:val="double" w:sz="4" w:space="0" w:color="auto"/>
              <w:left w:val="sing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First semester</w:t>
            </w:r>
          </w:p>
        </w:tc>
        <w:tc>
          <w:tcPr>
            <w:tcW w:w="750" w:type="dxa"/>
            <w:tcBorders>
              <w:top w:val="double" w:sz="4" w:space="0" w:color="auto"/>
              <w:left w:val="single" w:sz="4" w:space="0" w:color="auto"/>
              <w:bottom w:val="single" w:sz="4" w:space="0" w:color="auto"/>
              <w:right w:val="doub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ECTS</w:t>
            </w:r>
          </w:p>
        </w:tc>
        <w:tc>
          <w:tcPr>
            <w:tcW w:w="970" w:type="dxa"/>
            <w:tcBorders>
              <w:top w:val="double" w:sz="4" w:space="0" w:color="auto"/>
              <w:left w:val="doub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Code</w:t>
            </w:r>
          </w:p>
        </w:tc>
        <w:tc>
          <w:tcPr>
            <w:tcW w:w="2835" w:type="dxa"/>
            <w:tcBorders>
              <w:top w:val="double" w:sz="4" w:space="0" w:color="auto"/>
              <w:left w:val="sing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Second semester</w:t>
            </w:r>
          </w:p>
        </w:tc>
        <w:tc>
          <w:tcPr>
            <w:tcW w:w="783" w:type="dxa"/>
            <w:tcBorders>
              <w:top w:val="double" w:sz="4" w:space="0" w:color="auto"/>
              <w:left w:val="single" w:sz="4" w:space="0" w:color="auto"/>
              <w:bottom w:val="single" w:sz="4" w:space="0" w:color="auto"/>
              <w:right w:val="double" w:sz="4" w:space="0" w:color="auto"/>
            </w:tcBorders>
            <w:shd w:val="clear" w:color="auto" w:fill="auto"/>
            <w:vAlign w:val="center"/>
          </w:tcPr>
          <w:p w:rsidR="003F5B40" w:rsidRPr="003C3097" w:rsidRDefault="003F5B40" w:rsidP="003C3097">
            <w:pPr>
              <w:spacing w:line="140" w:lineRule="atLeast"/>
              <w:ind w:left="-108"/>
              <w:jc w:val="center"/>
              <w:rPr>
                <w:rFonts w:ascii="Arial" w:hAnsi="Arial" w:cs="Arial"/>
                <w:b/>
                <w:lang w:val="en-US"/>
              </w:rPr>
            </w:pPr>
            <w:r w:rsidRPr="003C3097">
              <w:rPr>
                <w:rFonts w:ascii="Arial" w:hAnsi="Arial" w:cs="Arial"/>
                <w:b/>
                <w:lang w:val="en-US"/>
              </w:rPr>
              <w:t>ECTS</w:t>
            </w:r>
          </w:p>
        </w:tc>
      </w:tr>
      <w:tr w:rsidR="003C3097" w:rsidTr="006B3365">
        <w:trPr>
          <w:trHeight w:val="287"/>
        </w:trPr>
        <w:tc>
          <w:tcPr>
            <w:tcW w:w="978" w:type="dxa"/>
            <w:shd w:val="clear" w:color="auto" w:fill="auto"/>
          </w:tcPr>
          <w:p w:rsidR="006B3365" w:rsidRDefault="006B3365"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S00877</w:t>
            </w:r>
          </w:p>
        </w:tc>
        <w:tc>
          <w:tcPr>
            <w:tcW w:w="2674" w:type="dxa"/>
            <w:shd w:val="clear" w:color="auto" w:fill="auto"/>
          </w:tcPr>
          <w:p w:rsidR="006B3365" w:rsidRDefault="006B3365"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 xml:space="preserve">Business mathematics  </w:t>
            </w:r>
          </w:p>
        </w:tc>
        <w:tc>
          <w:tcPr>
            <w:tcW w:w="750" w:type="dxa"/>
            <w:shd w:val="clear" w:color="auto" w:fill="auto"/>
          </w:tcPr>
          <w:p w:rsidR="006B3365" w:rsidRDefault="006B3365" w:rsidP="003C3097">
            <w:pPr>
              <w:jc w:val="center"/>
              <w:rPr>
                <w:rFonts w:ascii="Arial" w:hAnsi="Arial" w:cs="Arial"/>
                <w:sz w:val="18"/>
                <w:szCs w:val="18"/>
              </w:rPr>
            </w:pPr>
          </w:p>
          <w:p w:rsidR="003F5B40" w:rsidRPr="00B05E10" w:rsidRDefault="003F5B40" w:rsidP="003C3097">
            <w:pPr>
              <w:jc w:val="center"/>
              <w:rPr>
                <w:rFonts w:ascii="Arial" w:hAnsi="Arial" w:cs="Arial"/>
                <w:sz w:val="18"/>
                <w:szCs w:val="18"/>
              </w:rPr>
            </w:pPr>
            <w:r w:rsidRPr="00B05E10">
              <w:rPr>
                <w:rFonts w:ascii="Arial" w:hAnsi="Arial" w:cs="Arial"/>
                <w:sz w:val="18"/>
                <w:szCs w:val="18"/>
              </w:rPr>
              <w:t>7</w:t>
            </w:r>
          </w:p>
        </w:tc>
        <w:tc>
          <w:tcPr>
            <w:tcW w:w="970" w:type="dxa"/>
            <w:shd w:val="clear" w:color="auto" w:fill="auto"/>
            <w:vAlign w:val="bottom"/>
          </w:tcPr>
          <w:p w:rsidR="003F5B40" w:rsidRPr="003C3097" w:rsidRDefault="003F5B40" w:rsidP="003F5B40">
            <w:pPr>
              <w:rPr>
                <w:rFonts w:ascii="Arial" w:hAnsi="Arial" w:cs="Arial"/>
                <w:sz w:val="17"/>
                <w:szCs w:val="17"/>
                <w:lang w:val="en-US"/>
              </w:rPr>
            </w:pPr>
            <w:r w:rsidRPr="003C3097">
              <w:rPr>
                <w:rFonts w:ascii="Arial" w:hAnsi="Arial" w:cs="Arial"/>
                <w:sz w:val="17"/>
                <w:szCs w:val="17"/>
                <w:lang w:val="en-US"/>
              </w:rPr>
              <w:t>S01074</w:t>
            </w:r>
          </w:p>
        </w:tc>
        <w:tc>
          <w:tcPr>
            <w:tcW w:w="2835" w:type="dxa"/>
            <w:shd w:val="clear" w:color="auto" w:fill="auto"/>
          </w:tcPr>
          <w:p w:rsidR="006B3365" w:rsidRDefault="006B3365"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Principles of Management part I</w:t>
            </w:r>
          </w:p>
        </w:tc>
        <w:tc>
          <w:tcPr>
            <w:tcW w:w="783" w:type="dxa"/>
            <w:shd w:val="clear" w:color="auto" w:fill="auto"/>
          </w:tcPr>
          <w:p w:rsidR="006B3365" w:rsidRDefault="006B3365" w:rsidP="003C3097">
            <w:pPr>
              <w:jc w:val="center"/>
              <w:rPr>
                <w:sz w:val="18"/>
                <w:szCs w:val="18"/>
              </w:rPr>
            </w:pPr>
          </w:p>
          <w:p w:rsidR="003F5B40" w:rsidRPr="00B05E10" w:rsidRDefault="003F5B40" w:rsidP="003C3097">
            <w:pPr>
              <w:jc w:val="center"/>
              <w:rPr>
                <w:sz w:val="18"/>
                <w:szCs w:val="18"/>
              </w:rPr>
            </w:pPr>
            <w:r w:rsidRPr="00B05E10">
              <w:rPr>
                <w:sz w:val="18"/>
                <w:szCs w:val="18"/>
              </w:rPr>
              <w:t>6</w:t>
            </w:r>
          </w:p>
        </w:tc>
      </w:tr>
      <w:tr w:rsidR="003C3097" w:rsidTr="003C3097">
        <w:tc>
          <w:tcPr>
            <w:tcW w:w="978"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SB11496</w:t>
            </w:r>
          </w:p>
        </w:tc>
        <w:tc>
          <w:tcPr>
            <w:tcW w:w="2674"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Principles of Public Law</w:t>
            </w:r>
          </w:p>
        </w:tc>
        <w:tc>
          <w:tcPr>
            <w:tcW w:w="750"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4</w:t>
            </w:r>
          </w:p>
        </w:tc>
        <w:tc>
          <w:tcPr>
            <w:tcW w:w="970" w:type="dxa"/>
            <w:shd w:val="clear" w:color="auto" w:fill="auto"/>
            <w:vAlign w:val="bottom"/>
          </w:tcPr>
          <w:p w:rsidR="003F5B40" w:rsidRPr="003C3097" w:rsidRDefault="003F5B40" w:rsidP="003F5B40">
            <w:pPr>
              <w:rPr>
                <w:rFonts w:ascii="Arial" w:hAnsi="Arial" w:cs="Arial"/>
                <w:sz w:val="17"/>
                <w:szCs w:val="17"/>
                <w:lang w:val="en-US"/>
              </w:rPr>
            </w:pPr>
            <w:r w:rsidRPr="003C3097">
              <w:rPr>
                <w:rFonts w:ascii="Arial" w:hAnsi="Arial" w:cs="Arial"/>
                <w:sz w:val="17"/>
                <w:szCs w:val="17"/>
                <w:lang w:val="en-US"/>
              </w:rPr>
              <w:t>S01848</w:t>
            </w:r>
          </w:p>
        </w:tc>
        <w:tc>
          <w:tcPr>
            <w:tcW w:w="2835"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Economics</w:t>
            </w:r>
          </w:p>
        </w:tc>
        <w:tc>
          <w:tcPr>
            <w:tcW w:w="783" w:type="dxa"/>
            <w:shd w:val="clear" w:color="auto" w:fill="auto"/>
          </w:tcPr>
          <w:p w:rsidR="003F5B40" w:rsidRPr="00B05E10" w:rsidRDefault="003F5B40" w:rsidP="003C3097">
            <w:pPr>
              <w:jc w:val="center"/>
              <w:rPr>
                <w:sz w:val="18"/>
                <w:szCs w:val="18"/>
              </w:rPr>
            </w:pPr>
            <w:r w:rsidRPr="00B05E10">
              <w:rPr>
                <w:sz w:val="18"/>
                <w:szCs w:val="18"/>
              </w:rPr>
              <w:t>6</w:t>
            </w:r>
          </w:p>
        </w:tc>
      </w:tr>
      <w:tr w:rsidR="003C3097" w:rsidTr="003C3097">
        <w:tc>
          <w:tcPr>
            <w:tcW w:w="978"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 xml:space="preserve">SB15142 </w:t>
            </w:r>
          </w:p>
        </w:tc>
        <w:tc>
          <w:tcPr>
            <w:tcW w:w="2674"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Principles of Private Law</w:t>
            </w:r>
          </w:p>
        </w:tc>
        <w:tc>
          <w:tcPr>
            <w:tcW w:w="750"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4</w:t>
            </w:r>
          </w:p>
        </w:tc>
        <w:tc>
          <w:tcPr>
            <w:tcW w:w="970" w:type="dxa"/>
            <w:shd w:val="clear" w:color="auto" w:fill="auto"/>
            <w:vAlign w:val="bottom"/>
          </w:tcPr>
          <w:p w:rsidR="003F5B40" w:rsidRPr="003C3097" w:rsidRDefault="003F5B40" w:rsidP="003F5B40">
            <w:pPr>
              <w:rPr>
                <w:rFonts w:ascii="Arial" w:hAnsi="Arial" w:cs="Arial"/>
                <w:sz w:val="17"/>
                <w:szCs w:val="17"/>
                <w:lang w:val="en-US"/>
              </w:rPr>
            </w:pPr>
            <w:r w:rsidRPr="003C3097">
              <w:rPr>
                <w:rFonts w:ascii="Arial" w:hAnsi="Arial" w:cs="Arial"/>
                <w:sz w:val="17"/>
                <w:szCs w:val="17"/>
                <w:lang w:val="en-US"/>
              </w:rPr>
              <w:t xml:space="preserve">S01177 </w:t>
            </w:r>
          </w:p>
        </w:tc>
        <w:tc>
          <w:tcPr>
            <w:tcW w:w="2835"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Statistics</w:t>
            </w:r>
          </w:p>
        </w:tc>
        <w:tc>
          <w:tcPr>
            <w:tcW w:w="783" w:type="dxa"/>
            <w:shd w:val="clear" w:color="auto" w:fill="auto"/>
          </w:tcPr>
          <w:p w:rsidR="003F5B40" w:rsidRPr="00B05E10" w:rsidRDefault="003F5B40" w:rsidP="003C3097">
            <w:pPr>
              <w:jc w:val="center"/>
              <w:rPr>
                <w:sz w:val="18"/>
                <w:szCs w:val="18"/>
              </w:rPr>
            </w:pPr>
            <w:r w:rsidRPr="00B05E10">
              <w:rPr>
                <w:sz w:val="18"/>
                <w:szCs w:val="18"/>
              </w:rPr>
              <w:t>5</w:t>
            </w:r>
          </w:p>
        </w:tc>
      </w:tr>
      <w:tr w:rsidR="003C3097" w:rsidTr="003C3097">
        <w:tc>
          <w:tcPr>
            <w:tcW w:w="978"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S01037</w:t>
            </w:r>
          </w:p>
        </w:tc>
        <w:tc>
          <w:tcPr>
            <w:tcW w:w="2674"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Principles of Public Administration</w:t>
            </w:r>
          </w:p>
        </w:tc>
        <w:tc>
          <w:tcPr>
            <w:tcW w:w="750"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5</w:t>
            </w:r>
          </w:p>
        </w:tc>
        <w:tc>
          <w:tcPr>
            <w:tcW w:w="970" w:type="dxa"/>
            <w:shd w:val="clear" w:color="auto" w:fill="auto"/>
            <w:vAlign w:val="bottom"/>
          </w:tcPr>
          <w:p w:rsidR="003F5B40" w:rsidRPr="003C3097" w:rsidRDefault="003F5B40" w:rsidP="003F5B40">
            <w:pPr>
              <w:rPr>
                <w:rFonts w:ascii="Arial" w:hAnsi="Arial" w:cs="Arial"/>
                <w:sz w:val="17"/>
                <w:szCs w:val="17"/>
                <w:lang w:val="en-US"/>
              </w:rPr>
            </w:pPr>
            <w:r w:rsidRPr="003C3097">
              <w:rPr>
                <w:rFonts w:ascii="Arial" w:hAnsi="Arial" w:cs="Arial"/>
                <w:sz w:val="17"/>
                <w:szCs w:val="17"/>
                <w:lang w:val="en-US"/>
              </w:rPr>
              <w:t>S02316</w:t>
            </w:r>
          </w:p>
          <w:p w:rsidR="003F5B40" w:rsidRPr="003C3097" w:rsidRDefault="003F5B40" w:rsidP="003F5B40">
            <w:pPr>
              <w:rPr>
                <w:rFonts w:ascii="Arial" w:hAnsi="Arial" w:cs="Arial"/>
                <w:sz w:val="17"/>
                <w:szCs w:val="17"/>
                <w:lang w:val="en-US"/>
              </w:rPr>
            </w:pPr>
          </w:p>
        </w:tc>
        <w:tc>
          <w:tcPr>
            <w:tcW w:w="2835"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Inform. Systems and technologies part I</w:t>
            </w:r>
          </w:p>
        </w:tc>
        <w:tc>
          <w:tcPr>
            <w:tcW w:w="783" w:type="dxa"/>
            <w:shd w:val="clear" w:color="auto" w:fill="auto"/>
          </w:tcPr>
          <w:p w:rsidR="003F5B40" w:rsidRPr="00B05E10" w:rsidRDefault="003F5B40" w:rsidP="003C3097">
            <w:pPr>
              <w:jc w:val="center"/>
              <w:rPr>
                <w:sz w:val="18"/>
                <w:szCs w:val="18"/>
              </w:rPr>
            </w:pPr>
            <w:r w:rsidRPr="00B05E10">
              <w:rPr>
                <w:sz w:val="18"/>
                <w:szCs w:val="18"/>
              </w:rPr>
              <w:t>4</w:t>
            </w:r>
          </w:p>
        </w:tc>
      </w:tr>
      <w:tr w:rsidR="003C3097" w:rsidTr="003C3097">
        <w:tc>
          <w:tcPr>
            <w:tcW w:w="978" w:type="dxa"/>
            <w:shd w:val="clear" w:color="auto" w:fill="auto"/>
          </w:tcPr>
          <w:p w:rsidR="003F5B40" w:rsidRPr="003C3097" w:rsidRDefault="003F5B40" w:rsidP="003F5B40">
            <w:pPr>
              <w:rPr>
                <w:rFonts w:ascii="Arial" w:hAnsi="Arial" w:cs="Arial"/>
                <w:sz w:val="18"/>
                <w:szCs w:val="18"/>
              </w:rPr>
            </w:pPr>
          </w:p>
        </w:tc>
        <w:tc>
          <w:tcPr>
            <w:tcW w:w="2674" w:type="dxa"/>
            <w:shd w:val="clear" w:color="auto" w:fill="auto"/>
          </w:tcPr>
          <w:p w:rsidR="003F5B40" w:rsidRPr="003C3097" w:rsidRDefault="003F5B40" w:rsidP="003F5B40">
            <w:pPr>
              <w:rPr>
                <w:rFonts w:ascii="Arial" w:hAnsi="Arial" w:cs="Arial"/>
                <w:sz w:val="18"/>
                <w:szCs w:val="18"/>
              </w:rPr>
            </w:pPr>
          </w:p>
        </w:tc>
        <w:tc>
          <w:tcPr>
            <w:tcW w:w="750" w:type="dxa"/>
            <w:shd w:val="clear" w:color="auto" w:fill="auto"/>
          </w:tcPr>
          <w:p w:rsidR="003F5B40" w:rsidRPr="00B05E10" w:rsidRDefault="003F5B40" w:rsidP="003C3097">
            <w:pPr>
              <w:jc w:val="center"/>
              <w:rPr>
                <w:rFonts w:ascii="Arial" w:hAnsi="Arial" w:cs="Arial"/>
                <w:sz w:val="18"/>
                <w:szCs w:val="18"/>
              </w:rPr>
            </w:pPr>
          </w:p>
        </w:tc>
        <w:tc>
          <w:tcPr>
            <w:tcW w:w="970" w:type="dxa"/>
            <w:shd w:val="clear" w:color="auto" w:fill="auto"/>
            <w:vAlign w:val="bottom"/>
          </w:tcPr>
          <w:p w:rsidR="003F5B40" w:rsidRPr="003C3097" w:rsidRDefault="003F5B40" w:rsidP="003F5B40">
            <w:pPr>
              <w:rPr>
                <w:rFonts w:ascii="Arial" w:hAnsi="Arial" w:cs="Arial"/>
                <w:sz w:val="17"/>
                <w:szCs w:val="17"/>
                <w:lang w:val="en-US"/>
              </w:rPr>
            </w:pPr>
            <w:r w:rsidRPr="003C3097">
              <w:rPr>
                <w:rFonts w:ascii="Arial" w:hAnsi="Arial" w:cs="Arial"/>
                <w:sz w:val="17"/>
                <w:szCs w:val="17"/>
                <w:lang w:val="en-US"/>
              </w:rPr>
              <w:t>S01178</w:t>
            </w:r>
          </w:p>
          <w:p w:rsidR="003F5B40" w:rsidRPr="003C3097" w:rsidRDefault="003F5B40" w:rsidP="003F5B40">
            <w:pPr>
              <w:rPr>
                <w:rFonts w:ascii="Arial" w:hAnsi="Arial" w:cs="Arial"/>
                <w:sz w:val="17"/>
                <w:szCs w:val="17"/>
                <w:lang w:val="en-US"/>
              </w:rPr>
            </w:pPr>
          </w:p>
        </w:tc>
        <w:tc>
          <w:tcPr>
            <w:tcW w:w="2835"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 xml:space="preserve">International Institutions and Administration </w:t>
            </w:r>
          </w:p>
        </w:tc>
        <w:tc>
          <w:tcPr>
            <w:tcW w:w="783" w:type="dxa"/>
            <w:shd w:val="clear" w:color="auto" w:fill="auto"/>
          </w:tcPr>
          <w:p w:rsidR="003F5B40" w:rsidRPr="00B05E10" w:rsidRDefault="003F5B40" w:rsidP="003C3097">
            <w:pPr>
              <w:jc w:val="center"/>
              <w:rPr>
                <w:sz w:val="18"/>
                <w:szCs w:val="18"/>
              </w:rPr>
            </w:pPr>
            <w:r w:rsidRPr="00B05E10">
              <w:rPr>
                <w:sz w:val="18"/>
                <w:szCs w:val="18"/>
              </w:rPr>
              <w:t>3</w:t>
            </w:r>
          </w:p>
        </w:tc>
      </w:tr>
      <w:tr w:rsidR="003C3097" w:rsidTr="003C3097">
        <w:trPr>
          <w:trHeight w:val="553"/>
        </w:trPr>
        <w:tc>
          <w:tcPr>
            <w:tcW w:w="978" w:type="dxa"/>
            <w:shd w:val="clear" w:color="auto" w:fill="auto"/>
          </w:tcPr>
          <w:p w:rsidR="003F5B40" w:rsidRDefault="003F5B40" w:rsidP="003F5B40"/>
        </w:tc>
        <w:tc>
          <w:tcPr>
            <w:tcW w:w="2674" w:type="dxa"/>
            <w:shd w:val="clear" w:color="auto" w:fill="auto"/>
          </w:tcPr>
          <w:p w:rsidR="003F5B40" w:rsidRPr="002C6800" w:rsidRDefault="003F5B40" w:rsidP="003F5B40">
            <w:r w:rsidRPr="003C3097">
              <w:rPr>
                <w:rFonts w:ascii="Arial" w:hAnsi="Arial" w:cs="Arial"/>
                <w:i/>
                <w:color w:val="000000"/>
                <w:lang w:val="en-US"/>
              </w:rPr>
              <w:t xml:space="preserve">Group 1 </w:t>
            </w:r>
            <w:proofErr w:type="gramStart"/>
            <w:r w:rsidRPr="003C3097">
              <w:rPr>
                <w:rFonts w:ascii="Arial" w:hAnsi="Arial" w:cs="Arial"/>
                <w:i/>
                <w:color w:val="000000"/>
                <w:lang w:val="en-US"/>
              </w:rPr>
              <w:t>Electives  -</w:t>
            </w:r>
            <w:proofErr w:type="gramEnd"/>
            <w:r w:rsidRPr="003C3097">
              <w:rPr>
                <w:rFonts w:ascii="Arial" w:hAnsi="Arial" w:cs="Arial"/>
                <w:i/>
                <w:color w:val="000000"/>
                <w:lang w:val="en-US"/>
              </w:rPr>
              <w:t xml:space="preserve"> 1 subject is to be elected</w:t>
            </w:r>
          </w:p>
        </w:tc>
        <w:tc>
          <w:tcPr>
            <w:tcW w:w="750" w:type="dxa"/>
            <w:shd w:val="clear" w:color="auto" w:fill="auto"/>
          </w:tcPr>
          <w:p w:rsidR="003F5B40" w:rsidRPr="00B05E10" w:rsidRDefault="003F5B40" w:rsidP="003F5B40">
            <w:pPr>
              <w:rPr>
                <w:sz w:val="18"/>
                <w:szCs w:val="18"/>
              </w:rPr>
            </w:pPr>
          </w:p>
        </w:tc>
        <w:tc>
          <w:tcPr>
            <w:tcW w:w="970" w:type="dxa"/>
            <w:shd w:val="clear" w:color="auto" w:fill="auto"/>
          </w:tcPr>
          <w:p w:rsidR="003F5B40" w:rsidRDefault="003F5B40" w:rsidP="003F5B40"/>
        </w:tc>
        <w:tc>
          <w:tcPr>
            <w:tcW w:w="2835" w:type="dxa"/>
            <w:shd w:val="clear" w:color="auto" w:fill="auto"/>
          </w:tcPr>
          <w:p w:rsidR="003F5B40" w:rsidRDefault="003F5B40" w:rsidP="003F5B40">
            <w:r w:rsidRPr="003C3097">
              <w:rPr>
                <w:rFonts w:ascii="Arial" w:hAnsi="Arial" w:cs="Arial"/>
                <w:i/>
                <w:color w:val="000000"/>
                <w:lang w:val="en-US"/>
              </w:rPr>
              <w:t xml:space="preserve">Group 1 </w:t>
            </w:r>
            <w:proofErr w:type="gramStart"/>
            <w:r w:rsidRPr="003C3097">
              <w:rPr>
                <w:rFonts w:ascii="Arial" w:hAnsi="Arial" w:cs="Arial"/>
                <w:i/>
                <w:color w:val="000000"/>
                <w:lang w:val="en-US"/>
              </w:rPr>
              <w:t>Electives  -</w:t>
            </w:r>
            <w:proofErr w:type="gramEnd"/>
            <w:r w:rsidRPr="003C3097">
              <w:rPr>
                <w:rFonts w:ascii="Arial" w:hAnsi="Arial" w:cs="Arial"/>
                <w:i/>
                <w:color w:val="000000"/>
                <w:lang w:val="en-US"/>
              </w:rPr>
              <w:t xml:space="preserve"> 1 subject is to be elected</w:t>
            </w:r>
          </w:p>
        </w:tc>
        <w:tc>
          <w:tcPr>
            <w:tcW w:w="783" w:type="dxa"/>
            <w:shd w:val="clear" w:color="auto" w:fill="auto"/>
          </w:tcPr>
          <w:p w:rsidR="003F5B40" w:rsidRPr="00B05E10" w:rsidRDefault="003F5B40" w:rsidP="003C3097">
            <w:pPr>
              <w:jc w:val="center"/>
              <w:rPr>
                <w:sz w:val="18"/>
                <w:szCs w:val="18"/>
              </w:rPr>
            </w:pPr>
          </w:p>
        </w:tc>
      </w:tr>
      <w:tr w:rsidR="00B05E10" w:rsidTr="003C3097">
        <w:tc>
          <w:tcPr>
            <w:tcW w:w="978" w:type="dxa"/>
            <w:shd w:val="clear" w:color="auto" w:fill="auto"/>
            <w:vAlign w:val="bottom"/>
          </w:tcPr>
          <w:p w:rsidR="00B05E10" w:rsidRPr="003C3097" w:rsidRDefault="00B05E10" w:rsidP="00B05E10">
            <w:pPr>
              <w:rPr>
                <w:rFonts w:ascii="Arial" w:hAnsi="Arial" w:cs="Arial"/>
                <w:sz w:val="18"/>
                <w:szCs w:val="18"/>
                <w:lang w:val="en-US"/>
              </w:rPr>
            </w:pPr>
            <w:r w:rsidRPr="003C3097">
              <w:rPr>
                <w:rFonts w:ascii="Arial" w:hAnsi="Arial" w:cs="Arial"/>
                <w:sz w:val="18"/>
                <w:szCs w:val="18"/>
                <w:lang w:val="en-US"/>
              </w:rPr>
              <w:t>S01478</w:t>
            </w:r>
          </w:p>
        </w:tc>
        <w:tc>
          <w:tcPr>
            <w:tcW w:w="2674" w:type="dxa"/>
            <w:shd w:val="clear" w:color="auto" w:fill="auto"/>
            <w:vAlign w:val="bottom"/>
          </w:tcPr>
          <w:p w:rsidR="00B05E10" w:rsidRPr="003C3097" w:rsidRDefault="00B05E10" w:rsidP="00B05E10">
            <w:pPr>
              <w:rPr>
                <w:rFonts w:ascii="Arial" w:hAnsi="Arial" w:cs="Arial"/>
                <w:sz w:val="18"/>
                <w:szCs w:val="18"/>
                <w:lang w:val="en-US"/>
              </w:rPr>
            </w:pPr>
            <w:proofErr w:type="gramStart"/>
            <w:r w:rsidRPr="003C3097">
              <w:rPr>
                <w:rFonts w:ascii="Arial" w:hAnsi="Arial" w:cs="Arial"/>
                <w:sz w:val="18"/>
                <w:szCs w:val="18"/>
                <w:lang w:val="en-US"/>
              </w:rPr>
              <w:t>English  language</w:t>
            </w:r>
            <w:proofErr w:type="gramEnd"/>
            <w:r w:rsidRPr="003C3097">
              <w:rPr>
                <w:rFonts w:ascii="Arial" w:hAnsi="Arial" w:cs="Arial"/>
                <w:sz w:val="18"/>
                <w:szCs w:val="18"/>
                <w:lang w:val="en-US"/>
              </w:rPr>
              <w:t xml:space="preserve"> - I</w:t>
            </w:r>
          </w:p>
        </w:tc>
        <w:tc>
          <w:tcPr>
            <w:tcW w:w="750" w:type="dxa"/>
            <w:shd w:val="clear" w:color="auto" w:fill="auto"/>
            <w:vAlign w:val="bottom"/>
          </w:tcPr>
          <w:p w:rsidR="00B05E10" w:rsidRPr="00B05E10" w:rsidRDefault="00B05E10" w:rsidP="00B05E10">
            <w:pPr>
              <w:jc w:val="center"/>
              <w:rPr>
                <w:rFonts w:ascii="Arial" w:hAnsi="Arial" w:cs="Arial"/>
                <w:sz w:val="18"/>
                <w:szCs w:val="18"/>
                <w:lang w:val="en-US"/>
              </w:rPr>
            </w:pPr>
            <w:r w:rsidRPr="00B05E10">
              <w:rPr>
                <w:rFonts w:ascii="Arial" w:hAnsi="Arial" w:cs="Arial"/>
                <w:sz w:val="18"/>
                <w:szCs w:val="18"/>
                <w:lang w:val="en-US"/>
              </w:rPr>
              <w:t>10</w:t>
            </w:r>
          </w:p>
        </w:tc>
        <w:tc>
          <w:tcPr>
            <w:tcW w:w="970" w:type="dxa"/>
            <w:shd w:val="clear" w:color="auto" w:fill="auto"/>
          </w:tcPr>
          <w:p w:rsidR="00B05E10" w:rsidRPr="00B05E10" w:rsidRDefault="00B05E10" w:rsidP="00B05E10">
            <w:pPr>
              <w:rPr>
                <w:rFonts w:ascii="Arial" w:hAnsi="Arial" w:cs="Arial"/>
                <w:sz w:val="18"/>
                <w:szCs w:val="18"/>
              </w:rPr>
            </w:pPr>
            <w:r w:rsidRPr="00B05E10">
              <w:rPr>
                <w:rFonts w:ascii="Arial" w:hAnsi="Arial" w:cs="Arial"/>
                <w:sz w:val="18"/>
                <w:szCs w:val="18"/>
              </w:rPr>
              <w:t>S0</w:t>
            </w:r>
            <w:r w:rsidR="006B3365">
              <w:rPr>
                <w:rFonts w:ascii="Arial" w:hAnsi="Arial" w:cs="Arial"/>
                <w:sz w:val="18"/>
                <w:szCs w:val="18"/>
              </w:rPr>
              <w:t>2086</w:t>
            </w:r>
          </w:p>
        </w:tc>
        <w:tc>
          <w:tcPr>
            <w:tcW w:w="2835" w:type="dxa"/>
            <w:shd w:val="clear" w:color="auto" w:fill="auto"/>
            <w:vAlign w:val="bottom"/>
          </w:tcPr>
          <w:p w:rsidR="00B05E10" w:rsidRPr="003C3097" w:rsidRDefault="00B05E10" w:rsidP="00B05E10">
            <w:pPr>
              <w:rPr>
                <w:rFonts w:ascii="Arial" w:hAnsi="Arial" w:cs="Arial"/>
                <w:lang w:val="en-US"/>
              </w:rPr>
            </w:pPr>
            <w:r w:rsidRPr="003C3097">
              <w:rPr>
                <w:rFonts w:ascii="Arial" w:hAnsi="Arial" w:cs="Arial"/>
                <w:lang w:val="en-US"/>
              </w:rPr>
              <w:t>English language- II</w:t>
            </w:r>
          </w:p>
        </w:tc>
        <w:tc>
          <w:tcPr>
            <w:tcW w:w="783" w:type="dxa"/>
            <w:shd w:val="clear" w:color="auto" w:fill="auto"/>
            <w:vAlign w:val="bottom"/>
          </w:tcPr>
          <w:p w:rsidR="00B05E10" w:rsidRPr="00B05E10" w:rsidRDefault="00B05E10" w:rsidP="00B05E10">
            <w:pPr>
              <w:jc w:val="center"/>
              <w:rPr>
                <w:rFonts w:ascii="Arial" w:hAnsi="Arial" w:cs="Arial"/>
                <w:sz w:val="18"/>
                <w:szCs w:val="18"/>
                <w:lang w:val="en-US"/>
              </w:rPr>
            </w:pPr>
            <w:r w:rsidRPr="00B05E10">
              <w:rPr>
                <w:rFonts w:ascii="Arial" w:hAnsi="Arial" w:cs="Arial"/>
                <w:sz w:val="18"/>
                <w:szCs w:val="18"/>
                <w:lang w:val="en-US"/>
              </w:rPr>
              <w:t>6</w:t>
            </w:r>
          </w:p>
        </w:tc>
      </w:tr>
      <w:tr w:rsidR="00B05E10" w:rsidTr="003C3097">
        <w:tc>
          <w:tcPr>
            <w:tcW w:w="978" w:type="dxa"/>
            <w:shd w:val="clear" w:color="auto" w:fill="auto"/>
            <w:vAlign w:val="bottom"/>
          </w:tcPr>
          <w:p w:rsidR="00B05E10" w:rsidRPr="003C3097" w:rsidRDefault="00B05E10" w:rsidP="00B05E10">
            <w:pPr>
              <w:rPr>
                <w:rFonts w:ascii="Arial" w:hAnsi="Arial" w:cs="Arial"/>
                <w:sz w:val="18"/>
                <w:szCs w:val="18"/>
                <w:lang w:val="en-US"/>
              </w:rPr>
            </w:pPr>
            <w:r w:rsidRPr="003C3097">
              <w:rPr>
                <w:rFonts w:ascii="Arial" w:hAnsi="Arial" w:cs="Arial"/>
                <w:sz w:val="18"/>
                <w:szCs w:val="18"/>
                <w:lang w:val="en-US"/>
              </w:rPr>
              <w:t>S01026</w:t>
            </w:r>
          </w:p>
        </w:tc>
        <w:tc>
          <w:tcPr>
            <w:tcW w:w="2674" w:type="dxa"/>
            <w:shd w:val="clear" w:color="auto" w:fill="auto"/>
            <w:vAlign w:val="bottom"/>
          </w:tcPr>
          <w:p w:rsidR="00B05E10" w:rsidRPr="003C3097" w:rsidRDefault="00B05E10" w:rsidP="00B05E10">
            <w:pPr>
              <w:rPr>
                <w:rFonts w:ascii="Arial" w:hAnsi="Arial" w:cs="Arial"/>
                <w:sz w:val="18"/>
                <w:szCs w:val="18"/>
                <w:lang w:val="en-US"/>
              </w:rPr>
            </w:pPr>
            <w:r w:rsidRPr="003C3097">
              <w:rPr>
                <w:rFonts w:ascii="Arial" w:hAnsi="Arial" w:cs="Arial"/>
                <w:sz w:val="18"/>
                <w:szCs w:val="18"/>
                <w:lang w:val="en-US"/>
              </w:rPr>
              <w:t>German language - I</w:t>
            </w:r>
          </w:p>
        </w:tc>
        <w:tc>
          <w:tcPr>
            <w:tcW w:w="750" w:type="dxa"/>
            <w:shd w:val="clear" w:color="auto" w:fill="auto"/>
            <w:vAlign w:val="bottom"/>
          </w:tcPr>
          <w:p w:rsidR="00B05E10" w:rsidRPr="00B05E10" w:rsidRDefault="00B05E10" w:rsidP="00B05E10">
            <w:pPr>
              <w:jc w:val="center"/>
              <w:rPr>
                <w:rFonts w:ascii="Arial" w:hAnsi="Arial" w:cs="Arial"/>
                <w:sz w:val="18"/>
                <w:szCs w:val="18"/>
                <w:lang w:val="en-US"/>
              </w:rPr>
            </w:pPr>
            <w:r w:rsidRPr="00B05E10">
              <w:rPr>
                <w:rFonts w:ascii="Arial" w:hAnsi="Arial" w:cs="Arial"/>
                <w:sz w:val="18"/>
                <w:szCs w:val="18"/>
                <w:lang w:val="en-US"/>
              </w:rPr>
              <w:t>10</w:t>
            </w:r>
          </w:p>
        </w:tc>
        <w:tc>
          <w:tcPr>
            <w:tcW w:w="970" w:type="dxa"/>
            <w:shd w:val="clear" w:color="auto" w:fill="auto"/>
          </w:tcPr>
          <w:p w:rsidR="00B05E10" w:rsidRPr="00B05E10" w:rsidRDefault="00B05E10" w:rsidP="00B05E10">
            <w:pPr>
              <w:rPr>
                <w:rFonts w:ascii="Arial" w:hAnsi="Arial" w:cs="Arial"/>
                <w:sz w:val="18"/>
                <w:szCs w:val="18"/>
              </w:rPr>
            </w:pPr>
            <w:r w:rsidRPr="00B05E10">
              <w:rPr>
                <w:rFonts w:ascii="Arial" w:hAnsi="Arial" w:cs="Arial"/>
                <w:sz w:val="18"/>
                <w:szCs w:val="18"/>
              </w:rPr>
              <w:t>S0</w:t>
            </w:r>
            <w:r w:rsidR="00432689">
              <w:rPr>
                <w:rFonts w:ascii="Arial" w:hAnsi="Arial" w:cs="Arial"/>
                <w:sz w:val="18"/>
                <w:szCs w:val="18"/>
              </w:rPr>
              <w:t>2087</w:t>
            </w:r>
          </w:p>
        </w:tc>
        <w:tc>
          <w:tcPr>
            <w:tcW w:w="2835" w:type="dxa"/>
            <w:shd w:val="clear" w:color="auto" w:fill="auto"/>
            <w:vAlign w:val="bottom"/>
          </w:tcPr>
          <w:p w:rsidR="00B05E10" w:rsidRPr="003C3097" w:rsidRDefault="00B05E10" w:rsidP="00B05E10">
            <w:pPr>
              <w:rPr>
                <w:rFonts w:ascii="Arial" w:hAnsi="Arial" w:cs="Arial"/>
                <w:lang w:val="en-US"/>
              </w:rPr>
            </w:pPr>
            <w:r w:rsidRPr="003C3097">
              <w:rPr>
                <w:rFonts w:ascii="Arial" w:hAnsi="Arial" w:cs="Arial"/>
                <w:lang w:val="en-US"/>
              </w:rPr>
              <w:t>German language - II</w:t>
            </w:r>
          </w:p>
        </w:tc>
        <w:tc>
          <w:tcPr>
            <w:tcW w:w="783" w:type="dxa"/>
            <w:shd w:val="clear" w:color="auto" w:fill="auto"/>
            <w:vAlign w:val="bottom"/>
          </w:tcPr>
          <w:p w:rsidR="00B05E10" w:rsidRPr="00B05E10" w:rsidRDefault="00B05E10" w:rsidP="00B05E10">
            <w:pPr>
              <w:jc w:val="center"/>
              <w:rPr>
                <w:rFonts w:ascii="Arial" w:hAnsi="Arial" w:cs="Arial"/>
                <w:sz w:val="18"/>
                <w:szCs w:val="18"/>
                <w:lang w:val="en-US"/>
              </w:rPr>
            </w:pPr>
            <w:r w:rsidRPr="00B05E10">
              <w:rPr>
                <w:rFonts w:ascii="Arial" w:hAnsi="Arial" w:cs="Arial"/>
                <w:sz w:val="18"/>
                <w:szCs w:val="18"/>
                <w:lang w:val="en-US"/>
              </w:rPr>
              <w:t>6</w:t>
            </w:r>
          </w:p>
        </w:tc>
      </w:tr>
      <w:tr w:rsidR="00B05E10" w:rsidTr="003C3097">
        <w:tc>
          <w:tcPr>
            <w:tcW w:w="978" w:type="dxa"/>
            <w:shd w:val="clear" w:color="auto" w:fill="auto"/>
            <w:vAlign w:val="bottom"/>
          </w:tcPr>
          <w:p w:rsidR="00B05E10" w:rsidRPr="003C3097" w:rsidRDefault="00B05E10" w:rsidP="00B05E10">
            <w:pPr>
              <w:rPr>
                <w:rFonts w:ascii="Arial" w:hAnsi="Arial" w:cs="Arial"/>
                <w:sz w:val="18"/>
                <w:szCs w:val="18"/>
                <w:lang w:val="en-US"/>
              </w:rPr>
            </w:pPr>
            <w:r w:rsidRPr="003C3097">
              <w:rPr>
                <w:rFonts w:ascii="Arial" w:hAnsi="Arial" w:cs="Arial"/>
                <w:sz w:val="18"/>
                <w:szCs w:val="18"/>
                <w:lang w:val="en-US"/>
              </w:rPr>
              <w:t>S01120</w:t>
            </w:r>
          </w:p>
        </w:tc>
        <w:tc>
          <w:tcPr>
            <w:tcW w:w="2674" w:type="dxa"/>
            <w:shd w:val="clear" w:color="auto" w:fill="auto"/>
            <w:vAlign w:val="bottom"/>
          </w:tcPr>
          <w:p w:rsidR="00B05E10" w:rsidRPr="003C3097" w:rsidRDefault="00B05E10" w:rsidP="00B05E10">
            <w:pPr>
              <w:rPr>
                <w:rFonts w:ascii="Arial" w:hAnsi="Arial" w:cs="Arial"/>
                <w:sz w:val="18"/>
                <w:szCs w:val="18"/>
                <w:lang w:val="en-US"/>
              </w:rPr>
            </w:pPr>
            <w:r w:rsidRPr="003C3097">
              <w:rPr>
                <w:rFonts w:ascii="Arial" w:hAnsi="Arial" w:cs="Arial"/>
                <w:sz w:val="18"/>
                <w:szCs w:val="18"/>
                <w:lang w:val="en-US"/>
              </w:rPr>
              <w:t>French language - I</w:t>
            </w:r>
          </w:p>
        </w:tc>
        <w:tc>
          <w:tcPr>
            <w:tcW w:w="750" w:type="dxa"/>
            <w:shd w:val="clear" w:color="auto" w:fill="auto"/>
            <w:vAlign w:val="bottom"/>
          </w:tcPr>
          <w:p w:rsidR="00B05E10" w:rsidRPr="00B05E10" w:rsidRDefault="00B05E10" w:rsidP="00B05E10">
            <w:pPr>
              <w:jc w:val="center"/>
              <w:rPr>
                <w:rFonts w:ascii="Arial" w:hAnsi="Arial" w:cs="Arial"/>
                <w:sz w:val="18"/>
                <w:szCs w:val="18"/>
                <w:lang w:val="en-US"/>
              </w:rPr>
            </w:pPr>
            <w:r w:rsidRPr="00B05E10">
              <w:rPr>
                <w:rFonts w:ascii="Arial" w:hAnsi="Arial" w:cs="Arial"/>
                <w:sz w:val="18"/>
                <w:szCs w:val="18"/>
                <w:lang w:val="en-US"/>
              </w:rPr>
              <w:t>10</w:t>
            </w:r>
          </w:p>
        </w:tc>
        <w:tc>
          <w:tcPr>
            <w:tcW w:w="970" w:type="dxa"/>
            <w:shd w:val="clear" w:color="auto" w:fill="auto"/>
          </w:tcPr>
          <w:p w:rsidR="00B05E10" w:rsidRPr="00B05E10" w:rsidRDefault="00B05E10" w:rsidP="00B05E10">
            <w:pPr>
              <w:rPr>
                <w:rFonts w:ascii="Arial" w:hAnsi="Arial" w:cs="Arial"/>
                <w:sz w:val="18"/>
                <w:szCs w:val="18"/>
              </w:rPr>
            </w:pPr>
            <w:r w:rsidRPr="00B05E10">
              <w:rPr>
                <w:rFonts w:ascii="Arial" w:hAnsi="Arial" w:cs="Arial"/>
                <w:sz w:val="18"/>
                <w:szCs w:val="18"/>
              </w:rPr>
              <w:t>S0</w:t>
            </w:r>
            <w:r w:rsidR="00432689">
              <w:rPr>
                <w:rFonts w:ascii="Arial" w:hAnsi="Arial" w:cs="Arial"/>
                <w:sz w:val="18"/>
                <w:szCs w:val="18"/>
              </w:rPr>
              <w:t>2099</w:t>
            </w:r>
          </w:p>
        </w:tc>
        <w:tc>
          <w:tcPr>
            <w:tcW w:w="2835" w:type="dxa"/>
            <w:shd w:val="clear" w:color="auto" w:fill="auto"/>
            <w:vAlign w:val="bottom"/>
          </w:tcPr>
          <w:p w:rsidR="00B05E10" w:rsidRPr="003C3097" w:rsidRDefault="00B05E10" w:rsidP="00B05E10">
            <w:pPr>
              <w:rPr>
                <w:rFonts w:ascii="Arial" w:hAnsi="Arial" w:cs="Arial"/>
                <w:lang w:val="en-US"/>
              </w:rPr>
            </w:pPr>
            <w:r w:rsidRPr="003C3097">
              <w:rPr>
                <w:rFonts w:ascii="Arial" w:hAnsi="Arial" w:cs="Arial"/>
                <w:lang w:val="en-US"/>
              </w:rPr>
              <w:t>French language - II</w:t>
            </w:r>
          </w:p>
        </w:tc>
        <w:tc>
          <w:tcPr>
            <w:tcW w:w="783" w:type="dxa"/>
            <w:shd w:val="clear" w:color="auto" w:fill="auto"/>
            <w:vAlign w:val="bottom"/>
          </w:tcPr>
          <w:p w:rsidR="00B05E10" w:rsidRPr="00B05E10" w:rsidRDefault="00B05E10" w:rsidP="00B05E10">
            <w:pPr>
              <w:jc w:val="center"/>
              <w:rPr>
                <w:rFonts w:ascii="Arial" w:hAnsi="Arial" w:cs="Arial"/>
                <w:sz w:val="18"/>
                <w:szCs w:val="18"/>
                <w:lang w:val="en-US"/>
              </w:rPr>
            </w:pPr>
            <w:r w:rsidRPr="00B05E10">
              <w:rPr>
                <w:rFonts w:ascii="Arial" w:hAnsi="Arial" w:cs="Arial"/>
                <w:sz w:val="18"/>
                <w:szCs w:val="18"/>
                <w:lang w:val="en-US"/>
              </w:rPr>
              <w:t>6</w:t>
            </w:r>
          </w:p>
        </w:tc>
      </w:tr>
      <w:tr w:rsidR="00B05E10" w:rsidTr="003C3097">
        <w:tc>
          <w:tcPr>
            <w:tcW w:w="978" w:type="dxa"/>
            <w:shd w:val="clear" w:color="auto" w:fill="auto"/>
            <w:vAlign w:val="bottom"/>
          </w:tcPr>
          <w:p w:rsidR="00B05E10" w:rsidRPr="003C3097" w:rsidRDefault="00B05E10" w:rsidP="00B05E10">
            <w:pPr>
              <w:rPr>
                <w:rFonts w:ascii="Arial" w:hAnsi="Arial" w:cs="Arial"/>
                <w:sz w:val="18"/>
                <w:szCs w:val="18"/>
                <w:lang w:val="en-US"/>
              </w:rPr>
            </w:pPr>
            <w:r w:rsidRPr="003C3097">
              <w:rPr>
                <w:rFonts w:ascii="Arial" w:hAnsi="Arial" w:cs="Arial"/>
                <w:sz w:val="18"/>
                <w:szCs w:val="18"/>
                <w:lang w:val="en-US"/>
              </w:rPr>
              <w:t>S01121</w:t>
            </w:r>
          </w:p>
        </w:tc>
        <w:tc>
          <w:tcPr>
            <w:tcW w:w="2674" w:type="dxa"/>
            <w:shd w:val="clear" w:color="auto" w:fill="auto"/>
            <w:vAlign w:val="bottom"/>
          </w:tcPr>
          <w:p w:rsidR="00B05E10" w:rsidRPr="003C3097" w:rsidRDefault="00B05E10" w:rsidP="00B05E10">
            <w:pPr>
              <w:rPr>
                <w:rFonts w:ascii="Arial" w:hAnsi="Arial" w:cs="Arial"/>
                <w:sz w:val="18"/>
                <w:szCs w:val="18"/>
                <w:lang w:val="en-US"/>
              </w:rPr>
            </w:pPr>
            <w:r w:rsidRPr="003C3097">
              <w:rPr>
                <w:rFonts w:ascii="Arial" w:hAnsi="Arial" w:cs="Arial"/>
                <w:sz w:val="18"/>
                <w:szCs w:val="18"/>
                <w:lang w:val="en-US"/>
              </w:rPr>
              <w:t>Russian language - I</w:t>
            </w:r>
          </w:p>
        </w:tc>
        <w:tc>
          <w:tcPr>
            <w:tcW w:w="750" w:type="dxa"/>
            <w:shd w:val="clear" w:color="auto" w:fill="auto"/>
            <w:vAlign w:val="bottom"/>
          </w:tcPr>
          <w:p w:rsidR="00B05E10" w:rsidRPr="00B05E10" w:rsidRDefault="00B05E10" w:rsidP="00B05E10">
            <w:pPr>
              <w:jc w:val="center"/>
              <w:rPr>
                <w:rFonts w:ascii="Arial" w:hAnsi="Arial" w:cs="Arial"/>
                <w:sz w:val="18"/>
                <w:szCs w:val="18"/>
                <w:lang w:val="en-US"/>
              </w:rPr>
            </w:pPr>
            <w:r w:rsidRPr="00B05E10">
              <w:rPr>
                <w:rFonts w:ascii="Arial" w:hAnsi="Arial" w:cs="Arial"/>
                <w:sz w:val="18"/>
                <w:szCs w:val="18"/>
                <w:lang w:val="en-US"/>
              </w:rPr>
              <w:t>10</w:t>
            </w:r>
          </w:p>
        </w:tc>
        <w:tc>
          <w:tcPr>
            <w:tcW w:w="970" w:type="dxa"/>
            <w:shd w:val="clear" w:color="auto" w:fill="auto"/>
          </w:tcPr>
          <w:p w:rsidR="00B05E10" w:rsidRPr="00B05E10" w:rsidRDefault="00B05E10" w:rsidP="00B05E10">
            <w:pPr>
              <w:rPr>
                <w:rFonts w:ascii="Arial" w:hAnsi="Arial" w:cs="Arial"/>
                <w:sz w:val="18"/>
                <w:szCs w:val="18"/>
              </w:rPr>
            </w:pPr>
            <w:r w:rsidRPr="00B05E10">
              <w:rPr>
                <w:rFonts w:ascii="Arial" w:hAnsi="Arial" w:cs="Arial"/>
                <w:sz w:val="18"/>
                <w:szCs w:val="18"/>
              </w:rPr>
              <w:t>S0</w:t>
            </w:r>
            <w:r w:rsidR="00432689">
              <w:rPr>
                <w:rFonts w:ascii="Arial" w:hAnsi="Arial" w:cs="Arial"/>
                <w:sz w:val="18"/>
                <w:szCs w:val="18"/>
              </w:rPr>
              <w:t>2088</w:t>
            </w:r>
          </w:p>
        </w:tc>
        <w:tc>
          <w:tcPr>
            <w:tcW w:w="2835" w:type="dxa"/>
            <w:shd w:val="clear" w:color="auto" w:fill="auto"/>
            <w:vAlign w:val="bottom"/>
          </w:tcPr>
          <w:p w:rsidR="00B05E10" w:rsidRPr="003C3097" w:rsidRDefault="00B05E10" w:rsidP="00B05E10">
            <w:pPr>
              <w:rPr>
                <w:rFonts w:ascii="Arial" w:hAnsi="Arial" w:cs="Arial"/>
                <w:lang w:val="en-US"/>
              </w:rPr>
            </w:pPr>
            <w:r w:rsidRPr="003C3097">
              <w:rPr>
                <w:rFonts w:ascii="Arial" w:hAnsi="Arial" w:cs="Arial"/>
                <w:lang w:val="en-US"/>
              </w:rPr>
              <w:t>Russian language- II</w:t>
            </w:r>
          </w:p>
        </w:tc>
        <w:tc>
          <w:tcPr>
            <w:tcW w:w="783" w:type="dxa"/>
            <w:shd w:val="clear" w:color="auto" w:fill="auto"/>
            <w:vAlign w:val="bottom"/>
          </w:tcPr>
          <w:p w:rsidR="00B05E10" w:rsidRPr="00B05E10" w:rsidRDefault="00B05E10" w:rsidP="00B05E10">
            <w:pPr>
              <w:jc w:val="center"/>
              <w:rPr>
                <w:rFonts w:ascii="Arial" w:hAnsi="Arial" w:cs="Arial"/>
                <w:sz w:val="18"/>
                <w:szCs w:val="18"/>
                <w:lang w:val="en-US"/>
              </w:rPr>
            </w:pPr>
            <w:r w:rsidRPr="00B05E10">
              <w:rPr>
                <w:rFonts w:ascii="Arial" w:hAnsi="Arial" w:cs="Arial"/>
                <w:sz w:val="18"/>
                <w:szCs w:val="18"/>
                <w:lang w:val="en-US"/>
              </w:rPr>
              <w:t>6</w:t>
            </w:r>
          </w:p>
        </w:tc>
      </w:tr>
      <w:tr w:rsidR="003C3097" w:rsidTr="003C3097">
        <w:tc>
          <w:tcPr>
            <w:tcW w:w="978" w:type="dxa"/>
            <w:shd w:val="clear" w:color="auto" w:fill="auto"/>
            <w:vAlign w:val="bottom"/>
          </w:tcPr>
          <w:p w:rsidR="003F5B40" w:rsidRPr="003C3097" w:rsidRDefault="003F5B40" w:rsidP="003F5B40">
            <w:pPr>
              <w:rPr>
                <w:rFonts w:ascii="Arial" w:hAnsi="Arial" w:cs="Arial"/>
                <w:sz w:val="18"/>
                <w:szCs w:val="18"/>
              </w:rPr>
            </w:pPr>
          </w:p>
        </w:tc>
        <w:tc>
          <w:tcPr>
            <w:tcW w:w="2674" w:type="dxa"/>
            <w:shd w:val="clear" w:color="auto" w:fill="auto"/>
          </w:tcPr>
          <w:p w:rsidR="003F5B40" w:rsidRPr="003C3097" w:rsidRDefault="003F5B40" w:rsidP="003C3097">
            <w:pPr>
              <w:pStyle w:val="Heading1"/>
              <w:jc w:val="right"/>
              <w:rPr>
                <w:rFonts w:ascii="Arial" w:hAnsi="Arial" w:cs="Arial"/>
                <w:sz w:val="20"/>
                <w:lang w:val="en-US"/>
              </w:rPr>
            </w:pPr>
            <w:r w:rsidRPr="003C3097">
              <w:rPr>
                <w:rFonts w:ascii="Arial" w:hAnsi="Arial" w:cs="Arial"/>
                <w:sz w:val="20"/>
                <w:lang w:val="en-US"/>
              </w:rPr>
              <w:t>Total for the semester:</w:t>
            </w:r>
          </w:p>
        </w:tc>
        <w:tc>
          <w:tcPr>
            <w:tcW w:w="750" w:type="dxa"/>
            <w:shd w:val="clear" w:color="auto" w:fill="auto"/>
          </w:tcPr>
          <w:p w:rsidR="003F5B40" w:rsidRPr="00B05E10" w:rsidRDefault="003F5B40" w:rsidP="003C3097">
            <w:pPr>
              <w:spacing w:line="140" w:lineRule="atLeast"/>
              <w:jc w:val="center"/>
              <w:rPr>
                <w:rFonts w:ascii="Arial" w:hAnsi="Arial" w:cs="Arial"/>
                <w:b/>
                <w:sz w:val="18"/>
                <w:szCs w:val="18"/>
                <w:lang w:val="en-US"/>
              </w:rPr>
            </w:pPr>
            <w:r w:rsidRPr="00B05E10">
              <w:rPr>
                <w:rFonts w:ascii="Arial" w:hAnsi="Arial" w:cs="Arial"/>
                <w:b/>
                <w:sz w:val="18"/>
                <w:szCs w:val="18"/>
                <w:lang w:val="en-US"/>
              </w:rPr>
              <w:t>30</w:t>
            </w:r>
          </w:p>
        </w:tc>
        <w:tc>
          <w:tcPr>
            <w:tcW w:w="970" w:type="dxa"/>
            <w:shd w:val="clear" w:color="auto" w:fill="auto"/>
          </w:tcPr>
          <w:p w:rsidR="003F5B40" w:rsidRDefault="003F5B40" w:rsidP="003F5B40"/>
        </w:tc>
        <w:tc>
          <w:tcPr>
            <w:tcW w:w="2835" w:type="dxa"/>
            <w:shd w:val="clear" w:color="auto" w:fill="auto"/>
          </w:tcPr>
          <w:p w:rsidR="003F5B40" w:rsidRPr="003C3097" w:rsidRDefault="003F5B40" w:rsidP="003C3097">
            <w:pPr>
              <w:pStyle w:val="Heading1"/>
              <w:jc w:val="right"/>
              <w:rPr>
                <w:rFonts w:ascii="Arial" w:hAnsi="Arial" w:cs="Arial"/>
                <w:sz w:val="20"/>
                <w:lang w:val="en-US"/>
              </w:rPr>
            </w:pPr>
            <w:r w:rsidRPr="003C3097">
              <w:rPr>
                <w:rFonts w:ascii="Arial" w:hAnsi="Arial" w:cs="Arial"/>
                <w:sz w:val="20"/>
                <w:lang w:val="en-US"/>
              </w:rPr>
              <w:t>Total for the semester:</w:t>
            </w:r>
          </w:p>
        </w:tc>
        <w:tc>
          <w:tcPr>
            <w:tcW w:w="783" w:type="dxa"/>
            <w:shd w:val="clear" w:color="auto" w:fill="auto"/>
          </w:tcPr>
          <w:p w:rsidR="003F5B40" w:rsidRPr="00B05E10" w:rsidRDefault="003F5B40" w:rsidP="003C3097">
            <w:pPr>
              <w:spacing w:line="140" w:lineRule="atLeast"/>
              <w:jc w:val="center"/>
              <w:rPr>
                <w:rFonts w:ascii="Arial" w:hAnsi="Arial" w:cs="Arial"/>
                <w:b/>
                <w:sz w:val="18"/>
                <w:szCs w:val="18"/>
                <w:lang w:val="en-US"/>
              </w:rPr>
            </w:pPr>
            <w:r w:rsidRPr="00B05E10">
              <w:rPr>
                <w:rFonts w:ascii="Arial" w:hAnsi="Arial" w:cs="Arial"/>
                <w:b/>
                <w:sz w:val="18"/>
                <w:szCs w:val="18"/>
                <w:lang w:val="en-US"/>
              </w:rPr>
              <w:t>30</w:t>
            </w:r>
          </w:p>
        </w:tc>
      </w:tr>
    </w:tbl>
    <w:p w:rsidR="003F5B40" w:rsidRDefault="003F5B40" w:rsidP="003F5B40">
      <w:pPr>
        <w:rPr>
          <w:rFonts w:ascii="Arial" w:hAnsi="Arial" w:cs="Arial"/>
          <w:b/>
          <w:lang w:val="en-US"/>
        </w:rPr>
      </w:pPr>
    </w:p>
    <w:p w:rsidR="003F5B40" w:rsidRPr="00B0521C" w:rsidRDefault="003F5B40" w:rsidP="003F5B40">
      <w:pPr>
        <w:jc w:val="center"/>
        <w:rPr>
          <w:rFonts w:ascii="Arial" w:hAnsi="Arial" w:cs="Arial"/>
          <w:b/>
        </w:rPr>
      </w:pPr>
      <w:r w:rsidRPr="00B0521C">
        <w:rPr>
          <w:rFonts w:ascii="Arial" w:hAnsi="Arial" w:cs="Arial"/>
          <w:b/>
        </w:rPr>
        <w:t>Year Two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78"/>
        <w:gridCol w:w="2674"/>
        <w:gridCol w:w="750"/>
        <w:gridCol w:w="970"/>
        <w:gridCol w:w="2835"/>
        <w:gridCol w:w="783"/>
      </w:tblGrid>
      <w:tr w:rsidR="003C3097" w:rsidTr="003C3097">
        <w:tc>
          <w:tcPr>
            <w:tcW w:w="978" w:type="dxa"/>
            <w:tcBorders>
              <w:top w:val="double" w:sz="4" w:space="0" w:color="auto"/>
              <w:left w:val="doub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Code</w:t>
            </w:r>
          </w:p>
        </w:tc>
        <w:tc>
          <w:tcPr>
            <w:tcW w:w="2674" w:type="dxa"/>
            <w:tcBorders>
              <w:top w:val="double" w:sz="4" w:space="0" w:color="auto"/>
              <w:left w:val="sing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rPr>
              <w:t>Third semester</w:t>
            </w:r>
          </w:p>
        </w:tc>
        <w:tc>
          <w:tcPr>
            <w:tcW w:w="750" w:type="dxa"/>
            <w:tcBorders>
              <w:top w:val="double" w:sz="4" w:space="0" w:color="auto"/>
              <w:left w:val="single" w:sz="4" w:space="0" w:color="auto"/>
              <w:bottom w:val="single" w:sz="4" w:space="0" w:color="auto"/>
              <w:right w:val="doub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ECTS</w:t>
            </w:r>
          </w:p>
        </w:tc>
        <w:tc>
          <w:tcPr>
            <w:tcW w:w="970" w:type="dxa"/>
            <w:tcBorders>
              <w:top w:val="double" w:sz="4" w:space="0" w:color="auto"/>
              <w:left w:val="doub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Code</w:t>
            </w:r>
          </w:p>
        </w:tc>
        <w:tc>
          <w:tcPr>
            <w:tcW w:w="2835" w:type="dxa"/>
            <w:tcBorders>
              <w:top w:val="double" w:sz="4" w:space="0" w:color="auto"/>
              <w:left w:val="sing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rPr>
              <w:t>Fourth semester</w:t>
            </w:r>
          </w:p>
        </w:tc>
        <w:tc>
          <w:tcPr>
            <w:tcW w:w="783" w:type="dxa"/>
            <w:tcBorders>
              <w:top w:val="double" w:sz="4" w:space="0" w:color="auto"/>
              <w:left w:val="single" w:sz="4" w:space="0" w:color="auto"/>
              <w:bottom w:val="single" w:sz="4" w:space="0" w:color="auto"/>
              <w:right w:val="double" w:sz="4" w:space="0" w:color="auto"/>
            </w:tcBorders>
            <w:shd w:val="clear" w:color="auto" w:fill="auto"/>
            <w:vAlign w:val="center"/>
          </w:tcPr>
          <w:p w:rsidR="003F5B40" w:rsidRPr="003C3097" w:rsidRDefault="003F5B40" w:rsidP="003C3097">
            <w:pPr>
              <w:spacing w:line="140" w:lineRule="atLeast"/>
              <w:ind w:left="-108"/>
              <w:jc w:val="center"/>
              <w:rPr>
                <w:rFonts w:ascii="Arial" w:hAnsi="Arial" w:cs="Arial"/>
                <w:b/>
                <w:lang w:val="en-US"/>
              </w:rPr>
            </w:pPr>
            <w:r w:rsidRPr="003C3097">
              <w:rPr>
                <w:rFonts w:ascii="Arial" w:hAnsi="Arial" w:cs="Arial"/>
                <w:b/>
                <w:lang w:val="en-US"/>
              </w:rPr>
              <w:t>ECTS</w:t>
            </w:r>
          </w:p>
        </w:tc>
      </w:tr>
      <w:tr w:rsidR="003C3097" w:rsidTr="003C3097">
        <w:tc>
          <w:tcPr>
            <w:tcW w:w="978" w:type="dxa"/>
            <w:shd w:val="clear" w:color="auto" w:fill="auto"/>
          </w:tcPr>
          <w:p w:rsidR="00432689" w:rsidRDefault="00432689"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S03470</w:t>
            </w:r>
          </w:p>
        </w:tc>
        <w:tc>
          <w:tcPr>
            <w:tcW w:w="2674"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Principles of Management Part II</w:t>
            </w:r>
          </w:p>
        </w:tc>
        <w:tc>
          <w:tcPr>
            <w:tcW w:w="750" w:type="dxa"/>
            <w:shd w:val="clear" w:color="auto" w:fill="auto"/>
          </w:tcPr>
          <w:p w:rsidR="00432689" w:rsidRDefault="00432689" w:rsidP="003C3097">
            <w:pPr>
              <w:jc w:val="center"/>
              <w:rPr>
                <w:rFonts w:ascii="Arial" w:hAnsi="Arial" w:cs="Arial"/>
                <w:sz w:val="18"/>
                <w:szCs w:val="18"/>
              </w:rPr>
            </w:pPr>
          </w:p>
          <w:p w:rsidR="003F5B40" w:rsidRPr="00B05E10" w:rsidRDefault="003F5B40" w:rsidP="003C3097">
            <w:pPr>
              <w:jc w:val="center"/>
              <w:rPr>
                <w:rFonts w:ascii="Arial" w:hAnsi="Arial" w:cs="Arial"/>
                <w:sz w:val="18"/>
                <w:szCs w:val="18"/>
              </w:rPr>
            </w:pPr>
            <w:r w:rsidRPr="00B05E10">
              <w:rPr>
                <w:rFonts w:ascii="Arial" w:hAnsi="Arial" w:cs="Arial"/>
                <w:sz w:val="18"/>
                <w:szCs w:val="18"/>
              </w:rPr>
              <w:t>6</w:t>
            </w:r>
          </w:p>
        </w:tc>
        <w:tc>
          <w:tcPr>
            <w:tcW w:w="970"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S01994</w:t>
            </w:r>
          </w:p>
        </w:tc>
        <w:tc>
          <w:tcPr>
            <w:tcW w:w="283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 xml:space="preserve">Organizational </w:t>
            </w:r>
            <w:proofErr w:type="spellStart"/>
            <w:r w:rsidRPr="003C3097">
              <w:rPr>
                <w:rFonts w:ascii="Arial" w:hAnsi="Arial" w:cs="Arial"/>
                <w:sz w:val="18"/>
                <w:szCs w:val="18"/>
                <w:lang w:val="en-US"/>
              </w:rPr>
              <w:t>Behaviour</w:t>
            </w:r>
            <w:proofErr w:type="spellEnd"/>
          </w:p>
        </w:tc>
        <w:tc>
          <w:tcPr>
            <w:tcW w:w="783" w:type="dxa"/>
            <w:shd w:val="clear" w:color="auto" w:fill="auto"/>
            <w:vAlign w:val="bottom"/>
          </w:tcPr>
          <w:p w:rsidR="003F5B40" w:rsidRPr="00B05E10" w:rsidRDefault="003F5B40" w:rsidP="003C3097">
            <w:pPr>
              <w:jc w:val="center"/>
              <w:rPr>
                <w:rFonts w:ascii="Arial" w:hAnsi="Arial" w:cs="Arial"/>
                <w:sz w:val="18"/>
                <w:szCs w:val="18"/>
                <w:lang w:val="en-US"/>
              </w:rPr>
            </w:pPr>
            <w:r w:rsidRPr="00B05E10">
              <w:rPr>
                <w:rFonts w:ascii="Arial" w:hAnsi="Arial" w:cs="Arial"/>
                <w:sz w:val="18"/>
                <w:szCs w:val="18"/>
                <w:lang w:val="en-US"/>
              </w:rPr>
              <w:t>6</w:t>
            </w:r>
          </w:p>
        </w:tc>
      </w:tr>
      <w:tr w:rsidR="003C3097" w:rsidTr="003C3097">
        <w:tc>
          <w:tcPr>
            <w:tcW w:w="978" w:type="dxa"/>
            <w:shd w:val="clear" w:color="auto" w:fill="auto"/>
          </w:tcPr>
          <w:p w:rsidR="00432689" w:rsidRDefault="00432689"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S03473</w:t>
            </w:r>
          </w:p>
        </w:tc>
        <w:tc>
          <w:tcPr>
            <w:tcW w:w="2674"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Inform. systems and technologies 2</w:t>
            </w:r>
          </w:p>
        </w:tc>
        <w:tc>
          <w:tcPr>
            <w:tcW w:w="750"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5</w:t>
            </w:r>
          </w:p>
        </w:tc>
        <w:tc>
          <w:tcPr>
            <w:tcW w:w="970"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S03478</w:t>
            </w:r>
          </w:p>
        </w:tc>
        <w:tc>
          <w:tcPr>
            <w:tcW w:w="2835"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Management Accounting</w:t>
            </w:r>
          </w:p>
        </w:tc>
        <w:tc>
          <w:tcPr>
            <w:tcW w:w="783"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6</w:t>
            </w:r>
          </w:p>
        </w:tc>
      </w:tr>
      <w:tr w:rsidR="003C3097" w:rsidTr="003C3097">
        <w:tc>
          <w:tcPr>
            <w:tcW w:w="978"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S03471</w:t>
            </w:r>
          </w:p>
        </w:tc>
        <w:tc>
          <w:tcPr>
            <w:tcW w:w="2674"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 xml:space="preserve">Accounting </w:t>
            </w:r>
          </w:p>
        </w:tc>
        <w:tc>
          <w:tcPr>
            <w:tcW w:w="750"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6</w:t>
            </w:r>
          </w:p>
        </w:tc>
        <w:tc>
          <w:tcPr>
            <w:tcW w:w="970"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S03527</w:t>
            </w:r>
          </w:p>
        </w:tc>
        <w:tc>
          <w:tcPr>
            <w:tcW w:w="2835"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Finance</w:t>
            </w:r>
          </w:p>
        </w:tc>
        <w:tc>
          <w:tcPr>
            <w:tcW w:w="783"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6</w:t>
            </w:r>
          </w:p>
        </w:tc>
      </w:tr>
      <w:tr w:rsidR="003C3097" w:rsidTr="003C3097">
        <w:tc>
          <w:tcPr>
            <w:tcW w:w="978" w:type="dxa"/>
            <w:shd w:val="clear" w:color="auto" w:fill="auto"/>
          </w:tcPr>
          <w:p w:rsidR="00432689" w:rsidRDefault="00432689"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SB14993</w:t>
            </w:r>
          </w:p>
        </w:tc>
        <w:tc>
          <w:tcPr>
            <w:tcW w:w="2674" w:type="dxa"/>
            <w:shd w:val="clear" w:color="auto" w:fill="auto"/>
          </w:tcPr>
          <w:p w:rsidR="00432689" w:rsidRDefault="00432689"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 xml:space="preserve">Applied mathematics </w:t>
            </w:r>
          </w:p>
        </w:tc>
        <w:tc>
          <w:tcPr>
            <w:tcW w:w="750" w:type="dxa"/>
            <w:shd w:val="clear" w:color="auto" w:fill="auto"/>
          </w:tcPr>
          <w:p w:rsidR="00432689" w:rsidRDefault="00432689" w:rsidP="003C3097">
            <w:pPr>
              <w:jc w:val="center"/>
              <w:rPr>
                <w:rFonts w:ascii="Arial" w:hAnsi="Arial" w:cs="Arial"/>
                <w:sz w:val="18"/>
                <w:szCs w:val="18"/>
              </w:rPr>
            </w:pPr>
          </w:p>
          <w:p w:rsidR="003F5B40" w:rsidRPr="00B05E10" w:rsidRDefault="003F5B40" w:rsidP="003C3097">
            <w:pPr>
              <w:jc w:val="center"/>
              <w:rPr>
                <w:rFonts w:ascii="Arial" w:hAnsi="Arial" w:cs="Arial"/>
                <w:sz w:val="18"/>
                <w:szCs w:val="18"/>
              </w:rPr>
            </w:pPr>
            <w:r w:rsidRPr="00B05E10">
              <w:rPr>
                <w:rFonts w:ascii="Arial" w:hAnsi="Arial" w:cs="Arial"/>
                <w:sz w:val="18"/>
                <w:szCs w:val="18"/>
              </w:rPr>
              <w:t>5</w:t>
            </w:r>
          </w:p>
        </w:tc>
        <w:tc>
          <w:tcPr>
            <w:tcW w:w="970" w:type="dxa"/>
            <w:shd w:val="clear" w:color="auto" w:fill="auto"/>
          </w:tcPr>
          <w:p w:rsidR="00432689" w:rsidRDefault="00432689"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S03480</w:t>
            </w:r>
          </w:p>
        </w:tc>
        <w:tc>
          <w:tcPr>
            <w:tcW w:w="2835"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Management Information systems</w:t>
            </w:r>
          </w:p>
        </w:tc>
        <w:tc>
          <w:tcPr>
            <w:tcW w:w="783"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5</w:t>
            </w:r>
          </w:p>
        </w:tc>
      </w:tr>
      <w:tr w:rsidR="003C3097" w:rsidTr="003C3097">
        <w:tc>
          <w:tcPr>
            <w:tcW w:w="978" w:type="dxa"/>
            <w:shd w:val="clear" w:color="auto" w:fill="auto"/>
          </w:tcPr>
          <w:p w:rsidR="00432689" w:rsidRDefault="00432689"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 xml:space="preserve">S01533 </w:t>
            </w:r>
          </w:p>
        </w:tc>
        <w:tc>
          <w:tcPr>
            <w:tcW w:w="2674" w:type="dxa"/>
            <w:shd w:val="clear" w:color="auto" w:fill="auto"/>
          </w:tcPr>
          <w:p w:rsidR="00432689" w:rsidRDefault="00432689"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 xml:space="preserve">Economic of the Public Sector </w:t>
            </w:r>
          </w:p>
        </w:tc>
        <w:tc>
          <w:tcPr>
            <w:tcW w:w="750" w:type="dxa"/>
            <w:shd w:val="clear" w:color="auto" w:fill="auto"/>
          </w:tcPr>
          <w:p w:rsidR="00432689" w:rsidRDefault="00432689" w:rsidP="003C3097">
            <w:pPr>
              <w:jc w:val="center"/>
              <w:rPr>
                <w:rFonts w:ascii="Arial" w:hAnsi="Arial" w:cs="Arial"/>
                <w:sz w:val="18"/>
                <w:szCs w:val="18"/>
              </w:rPr>
            </w:pPr>
          </w:p>
          <w:p w:rsidR="003F5B40" w:rsidRPr="00B05E10" w:rsidRDefault="003F5B40" w:rsidP="003C3097">
            <w:pPr>
              <w:jc w:val="center"/>
              <w:rPr>
                <w:rFonts w:ascii="Arial" w:hAnsi="Arial" w:cs="Arial"/>
                <w:sz w:val="18"/>
                <w:szCs w:val="18"/>
              </w:rPr>
            </w:pPr>
            <w:r w:rsidRPr="00B05E10">
              <w:rPr>
                <w:rFonts w:ascii="Arial" w:hAnsi="Arial" w:cs="Arial"/>
                <w:sz w:val="18"/>
                <w:szCs w:val="18"/>
              </w:rPr>
              <w:t>4</w:t>
            </w:r>
          </w:p>
        </w:tc>
        <w:tc>
          <w:tcPr>
            <w:tcW w:w="970" w:type="dxa"/>
            <w:shd w:val="clear" w:color="auto" w:fill="auto"/>
          </w:tcPr>
          <w:p w:rsidR="00432689" w:rsidRDefault="00432689" w:rsidP="003F5B40">
            <w:pPr>
              <w:rPr>
                <w:rFonts w:ascii="Arial" w:hAnsi="Arial" w:cs="Arial"/>
                <w:sz w:val="18"/>
                <w:szCs w:val="18"/>
              </w:rPr>
            </w:pPr>
          </w:p>
          <w:p w:rsidR="003F5B40" w:rsidRPr="003C3097" w:rsidRDefault="003F5B40" w:rsidP="003F5B40">
            <w:pPr>
              <w:rPr>
                <w:rFonts w:ascii="Arial" w:hAnsi="Arial" w:cs="Arial"/>
                <w:sz w:val="18"/>
                <w:szCs w:val="18"/>
              </w:rPr>
            </w:pPr>
            <w:r w:rsidRPr="003C3097">
              <w:rPr>
                <w:rFonts w:ascii="Arial" w:hAnsi="Arial" w:cs="Arial"/>
                <w:sz w:val="18"/>
                <w:szCs w:val="18"/>
              </w:rPr>
              <w:t>S03481</w:t>
            </w:r>
          </w:p>
        </w:tc>
        <w:tc>
          <w:tcPr>
            <w:tcW w:w="2835"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Management Information systems - CA</w:t>
            </w:r>
          </w:p>
        </w:tc>
        <w:tc>
          <w:tcPr>
            <w:tcW w:w="783" w:type="dxa"/>
            <w:shd w:val="clear" w:color="auto" w:fill="auto"/>
          </w:tcPr>
          <w:p w:rsidR="003F5B40" w:rsidRPr="00B05E10" w:rsidRDefault="003F5B40" w:rsidP="003C3097">
            <w:pPr>
              <w:jc w:val="center"/>
              <w:rPr>
                <w:rFonts w:ascii="Arial" w:hAnsi="Arial" w:cs="Arial"/>
                <w:sz w:val="18"/>
                <w:szCs w:val="18"/>
              </w:rPr>
            </w:pPr>
            <w:r w:rsidRPr="00B05E10">
              <w:rPr>
                <w:rFonts w:ascii="Arial" w:hAnsi="Arial" w:cs="Arial"/>
                <w:sz w:val="18"/>
                <w:szCs w:val="18"/>
              </w:rPr>
              <w:t>2</w:t>
            </w:r>
          </w:p>
        </w:tc>
      </w:tr>
      <w:tr w:rsidR="003C3097" w:rsidTr="003C3097">
        <w:trPr>
          <w:trHeight w:val="553"/>
        </w:trPr>
        <w:tc>
          <w:tcPr>
            <w:tcW w:w="978" w:type="dxa"/>
            <w:shd w:val="clear" w:color="auto" w:fill="auto"/>
          </w:tcPr>
          <w:p w:rsidR="003F5B40" w:rsidRDefault="003F5B40" w:rsidP="003F5B40"/>
        </w:tc>
        <w:tc>
          <w:tcPr>
            <w:tcW w:w="2674" w:type="dxa"/>
            <w:shd w:val="clear" w:color="auto" w:fill="auto"/>
          </w:tcPr>
          <w:p w:rsidR="003F5B40" w:rsidRPr="002C6800" w:rsidRDefault="003F5B40" w:rsidP="003F5B40">
            <w:r w:rsidRPr="003C3097">
              <w:rPr>
                <w:rFonts w:ascii="Arial" w:hAnsi="Arial" w:cs="Arial"/>
                <w:i/>
                <w:color w:val="000000"/>
                <w:lang w:val="en-US"/>
              </w:rPr>
              <w:t xml:space="preserve">Group 1 </w:t>
            </w:r>
            <w:proofErr w:type="gramStart"/>
            <w:r w:rsidRPr="003C3097">
              <w:rPr>
                <w:rFonts w:ascii="Arial" w:hAnsi="Arial" w:cs="Arial"/>
                <w:i/>
                <w:color w:val="000000"/>
                <w:lang w:val="en-US"/>
              </w:rPr>
              <w:t>Electives  -</w:t>
            </w:r>
            <w:proofErr w:type="gramEnd"/>
            <w:r w:rsidRPr="003C3097">
              <w:rPr>
                <w:rFonts w:ascii="Arial" w:hAnsi="Arial" w:cs="Arial"/>
                <w:i/>
                <w:color w:val="000000"/>
                <w:lang w:val="en-US"/>
              </w:rPr>
              <w:t xml:space="preserve"> 1 subject is to be elected</w:t>
            </w:r>
          </w:p>
        </w:tc>
        <w:tc>
          <w:tcPr>
            <w:tcW w:w="750" w:type="dxa"/>
            <w:shd w:val="clear" w:color="auto" w:fill="auto"/>
          </w:tcPr>
          <w:p w:rsidR="003F5B40" w:rsidRPr="00B05E10" w:rsidRDefault="003F5B40" w:rsidP="003C3097">
            <w:pPr>
              <w:jc w:val="center"/>
              <w:rPr>
                <w:sz w:val="18"/>
                <w:szCs w:val="18"/>
              </w:rPr>
            </w:pPr>
          </w:p>
        </w:tc>
        <w:tc>
          <w:tcPr>
            <w:tcW w:w="970" w:type="dxa"/>
            <w:shd w:val="clear" w:color="auto" w:fill="auto"/>
          </w:tcPr>
          <w:p w:rsidR="003F5B40" w:rsidRDefault="003F5B40" w:rsidP="003F5B40"/>
        </w:tc>
        <w:tc>
          <w:tcPr>
            <w:tcW w:w="2835" w:type="dxa"/>
            <w:shd w:val="clear" w:color="auto" w:fill="auto"/>
          </w:tcPr>
          <w:p w:rsidR="003F5B40" w:rsidRDefault="003F5B40" w:rsidP="003F5B40">
            <w:r w:rsidRPr="003C3097">
              <w:rPr>
                <w:rFonts w:ascii="Arial" w:hAnsi="Arial" w:cs="Arial"/>
                <w:i/>
                <w:color w:val="000000"/>
                <w:lang w:val="en-US"/>
              </w:rPr>
              <w:t xml:space="preserve">Group 1 </w:t>
            </w:r>
            <w:proofErr w:type="gramStart"/>
            <w:r w:rsidRPr="003C3097">
              <w:rPr>
                <w:rFonts w:ascii="Arial" w:hAnsi="Arial" w:cs="Arial"/>
                <w:i/>
                <w:color w:val="000000"/>
                <w:lang w:val="en-US"/>
              </w:rPr>
              <w:t>Electives  -</w:t>
            </w:r>
            <w:proofErr w:type="gramEnd"/>
            <w:r w:rsidRPr="003C3097">
              <w:rPr>
                <w:rFonts w:ascii="Arial" w:hAnsi="Arial" w:cs="Arial"/>
                <w:i/>
                <w:color w:val="000000"/>
                <w:lang w:val="en-US"/>
              </w:rPr>
              <w:t xml:space="preserve"> 1 subject is to be elected</w:t>
            </w:r>
          </w:p>
        </w:tc>
        <w:tc>
          <w:tcPr>
            <w:tcW w:w="783" w:type="dxa"/>
            <w:shd w:val="clear" w:color="auto" w:fill="auto"/>
          </w:tcPr>
          <w:p w:rsidR="003F5B40" w:rsidRPr="00B05E10" w:rsidRDefault="003F5B40" w:rsidP="003C3097">
            <w:pPr>
              <w:jc w:val="center"/>
              <w:rPr>
                <w:rFonts w:ascii="Arial" w:hAnsi="Arial" w:cs="Arial"/>
                <w:sz w:val="18"/>
                <w:szCs w:val="18"/>
              </w:rPr>
            </w:pPr>
          </w:p>
        </w:tc>
      </w:tr>
      <w:tr w:rsidR="003C3097" w:rsidTr="003C3097">
        <w:tc>
          <w:tcPr>
            <w:tcW w:w="978"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S03475</w:t>
            </w:r>
          </w:p>
        </w:tc>
        <w:tc>
          <w:tcPr>
            <w:tcW w:w="2674"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 xml:space="preserve">Sociology </w:t>
            </w:r>
          </w:p>
        </w:tc>
        <w:tc>
          <w:tcPr>
            <w:tcW w:w="750" w:type="dxa"/>
            <w:shd w:val="clear" w:color="auto" w:fill="auto"/>
            <w:vAlign w:val="bottom"/>
          </w:tcPr>
          <w:p w:rsidR="003F5B40" w:rsidRPr="00B05E10" w:rsidRDefault="003F5B40" w:rsidP="003C3097">
            <w:pPr>
              <w:jc w:val="center"/>
              <w:rPr>
                <w:rFonts w:ascii="Arial" w:hAnsi="Arial" w:cs="Arial"/>
                <w:sz w:val="18"/>
                <w:szCs w:val="18"/>
                <w:lang w:val="en-US"/>
              </w:rPr>
            </w:pPr>
            <w:r w:rsidRPr="00B05E10">
              <w:rPr>
                <w:rFonts w:ascii="Arial" w:hAnsi="Arial" w:cs="Arial"/>
                <w:sz w:val="18"/>
                <w:szCs w:val="18"/>
                <w:lang w:val="en-US"/>
              </w:rPr>
              <w:t>4</w:t>
            </w:r>
          </w:p>
        </w:tc>
        <w:tc>
          <w:tcPr>
            <w:tcW w:w="970"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S03483</w:t>
            </w:r>
          </w:p>
        </w:tc>
        <w:tc>
          <w:tcPr>
            <w:tcW w:w="283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Economic Infrastructure</w:t>
            </w:r>
          </w:p>
        </w:tc>
        <w:tc>
          <w:tcPr>
            <w:tcW w:w="783" w:type="dxa"/>
            <w:shd w:val="clear" w:color="auto" w:fill="auto"/>
            <w:vAlign w:val="bottom"/>
          </w:tcPr>
          <w:p w:rsidR="003F5B40" w:rsidRPr="00B05E10" w:rsidRDefault="003F5B40" w:rsidP="003C3097">
            <w:pPr>
              <w:jc w:val="center"/>
              <w:rPr>
                <w:rFonts w:ascii="Arial" w:hAnsi="Arial" w:cs="Arial"/>
                <w:sz w:val="18"/>
                <w:szCs w:val="18"/>
                <w:lang w:val="en-US"/>
              </w:rPr>
            </w:pPr>
            <w:r w:rsidRPr="00B05E10">
              <w:rPr>
                <w:rFonts w:ascii="Arial" w:hAnsi="Arial" w:cs="Arial"/>
                <w:sz w:val="18"/>
                <w:szCs w:val="18"/>
                <w:lang w:val="en-US"/>
              </w:rPr>
              <w:t>5</w:t>
            </w:r>
          </w:p>
        </w:tc>
      </w:tr>
      <w:tr w:rsidR="003C3097" w:rsidTr="003C3097">
        <w:tc>
          <w:tcPr>
            <w:tcW w:w="978"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rPr>
              <w:t>S03476</w:t>
            </w:r>
          </w:p>
        </w:tc>
        <w:tc>
          <w:tcPr>
            <w:tcW w:w="2674" w:type="dxa"/>
            <w:shd w:val="clear" w:color="auto" w:fill="auto"/>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Economic history</w:t>
            </w:r>
          </w:p>
        </w:tc>
        <w:tc>
          <w:tcPr>
            <w:tcW w:w="750" w:type="dxa"/>
            <w:shd w:val="clear" w:color="auto" w:fill="auto"/>
            <w:vAlign w:val="bottom"/>
          </w:tcPr>
          <w:p w:rsidR="003F5B40" w:rsidRPr="00B05E10" w:rsidRDefault="003F5B40" w:rsidP="003C3097">
            <w:pPr>
              <w:jc w:val="center"/>
              <w:rPr>
                <w:rFonts w:ascii="Arial" w:hAnsi="Arial" w:cs="Arial"/>
                <w:sz w:val="18"/>
                <w:szCs w:val="18"/>
                <w:lang w:val="en-US"/>
              </w:rPr>
            </w:pPr>
            <w:r w:rsidRPr="00B05E10">
              <w:rPr>
                <w:rFonts w:ascii="Arial" w:hAnsi="Arial" w:cs="Arial"/>
                <w:sz w:val="18"/>
                <w:szCs w:val="18"/>
                <w:lang w:val="en-US"/>
              </w:rPr>
              <w:t>4</w:t>
            </w:r>
          </w:p>
        </w:tc>
        <w:tc>
          <w:tcPr>
            <w:tcW w:w="970"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S03484</w:t>
            </w:r>
          </w:p>
        </w:tc>
        <w:tc>
          <w:tcPr>
            <w:tcW w:w="283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Risk management</w:t>
            </w:r>
          </w:p>
        </w:tc>
        <w:tc>
          <w:tcPr>
            <w:tcW w:w="783" w:type="dxa"/>
            <w:shd w:val="clear" w:color="auto" w:fill="auto"/>
            <w:vAlign w:val="bottom"/>
          </w:tcPr>
          <w:p w:rsidR="003F5B40" w:rsidRPr="00B05E10" w:rsidRDefault="003F5B40" w:rsidP="003C3097">
            <w:pPr>
              <w:jc w:val="center"/>
              <w:rPr>
                <w:rFonts w:ascii="Arial" w:hAnsi="Arial" w:cs="Arial"/>
                <w:sz w:val="18"/>
                <w:szCs w:val="18"/>
                <w:lang w:val="en-US"/>
              </w:rPr>
            </w:pPr>
            <w:r w:rsidRPr="00B05E10">
              <w:rPr>
                <w:rFonts w:ascii="Arial" w:hAnsi="Arial" w:cs="Arial"/>
                <w:sz w:val="18"/>
                <w:szCs w:val="18"/>
                <w:lang w:val="en-US"/>
              </w:rPr>
              <w:t>5</w:t>
            </w:r>
          </w:p>
        </w:tc>
      </w:tr>
      <w:tr w:rsidR="003C3097" w:rsidTr="003C3097">
        <w:tc>
          <w:tcPr>
            <w:tcW w:w="978"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SB15032</w:t>
            </w:r>
          </w:p>
        </w:tc>
        <w:tc>
          <w:tcPr>
            <w:tcW w:w="2674" w:type="dxa"/>
            <w:shd w:val="clear" w:color="auto" w:fill="auto"/>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Political process and structure</w:t>
            </w:r>
          </w:p>
        </w:tc>
        <w:tc>
          <w:tcPr>
            <w:tcW w:w="750" w:type="dxa"/>
            <w:shd w:val="clear" w:color="auto" w:fill="auto"/>
            <w:vAlign w:val="bottom"/>
          </w:tcPr>
          <w:p w:rsidR="003F5B40" w:rsidRPr="00B05E10" w:rsidRDefault="003F5B40" w:rsidP="003C3097">
            <w:pPr>
              <w:jc w:val="center"/>
              <w:rPr>
                <w:rFonts w:ascii="Arial" w:hAnsi="Arial" w:cs="Arial"/>
                <w:sz w:val="18"/>
                <w:szCs w:val="18"/>
                <w:lang w:val="en-US"/>
              </w:rPr>
            </w:pPr>
            <w:r w:rsidRPr="00B05E10">
              <w:rPr>
                <w:rFonts w:ascii="Arial" w:hAnsi="Arial" w:cs="Arial"/>
                <w:sz w:val="18"/>
                <w:szCs w:val="18"/>
                <w:lang w:val="en-US"/>
              </w:rPr>
              <w:t>4</w:t>
            </w:r>
          </w:p>
        </w:tc>
        <w:tc>
          <w:tcPr>
            <w:tcW w:w="970"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S03474</w:t>
            </w:r>
          </w:p>
        </w:tc>
        <w:tc>
          <w:tcPr>
            <w:tcW w:w="283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Social policy</w:t>
            </w:r>
          </w:p>
        </w:tc>
        <w:tc>
          <w:tcPr>
            <w:tcW w:w="783" w:type="dxa"/>
            <w:shd w:val="clear" w:color="auto" w:fill="auto"/>
            <w:vAlign w:val="bottom"/>
          </w:tcPr>
          <w:p w:rsidR="003F5B40" w:rsidRPr="00B05E10" w:rsidRDefault="003F5B40" w:rsidP="003C3097">
            <w:pPr>
              <w:jc w:val="center"/>
              <w:rPr>
                <w:rFonts w:ascii="Arial" w:hAnsi="Arial" w:cs="Arial"/>
                <w:sz w:val="18"/>
                <w:szCs w:val="18"/>
                <w:lang w:val="en-US"/>
              </w:rPr>
            </w:pPr>
            <w:r w:rsidRPr="00B05E10">
              <w:rPr>
                <w:rFonts w:ascii="Arial" w:hAnsi="Arial" w:cs="Arial"/>
                <w:sz w:val="18"/>
                <w:szCs w:val="18"/>
                <w:lang w:val="en-US"/>
              </w:rPr>
              <w:t>5</w:t>
            </w:r>
          </w:p>
        </w:tc>
      </w:tr>
      <w:tr w:rsidR="003C3097" w:rsidTr="003C3097">
        <w:tc>
          <w:tcPr>
            <w:tcW w:w="978" w:type="dxa"/>
            <w:shd w:val="clear" w:color="auto" w:fill="auto"/>
            <w:vAlign w:val="bottom"/>
          </w:tcPr>
          <w:p w:rsidR="003F5B40" w:rsidRPr="003C3097" w:rsidRDefault="003F5B40" w:rsidP="003F5B40">
            <w:pPr>
              <w:rPr>
                <w:rFonts w:ascii="Arial" w:hAnsi="Arial" w:cs="Arial"/>
                <w:sz w:val="18"/>
                <w:szCs w:val="18"/>
                <w:lang w:val="en-US"/>
              </w:rPr>
            </w:pPr>
          </w:p>
        </w:tc>
        <w:tc>
          <w:tcPr>
            <w:tcW w:w="2674" w:type="dxa"/>
            <w:shd w:val="clear" w:color="auto" w:fill="auto"/>
            <w:vAlign w:val="bottom"/>
          </w:tcPr>
          <w:p w:rsidR="003F5B40" w:rsidRPr="003C3097" w:rsidRDefault="003F5B40" w:rsidP="003F5B40">
            <w:pPr>
              <w:rPr>
                <w:rFonts w:ascii="Arial" w:hAnsi="Arial" w:cs="Arial"/>
                <w:sz w:val="18"/>
                <w:szCs w:val="18"/>
                <w:lang w:val="en-US"/>
              </w:rPr>
            </w:pPr>
          </w:p>
        </w:tc>
        <w:tc>
          <w:tcPr>
            <w:tcW w:w="750" w:type="dxa"/>
            <w:shd w:val="clear" w:color="auto" w:fill="auto"/>
            <w:vAlign w:val="bottom"/>
          </w:tcPr>
          <w:p w:rsidR="003F5B40" w:rsidRPr="00B05E10" w:rsidRDefault="003F5B40" w:rsidP="003C3097">
            <w:pPr>
              <w:jc w:val="center"/>
              <w:rPr>
                <w:rFonts w:ascii="Arial" w:hAnsi="Arial" w:cs="Arial"/>
                <w:sz w:val="18"/>
                <w:szCs w:val="18"/>
                <w:lang w:val="en-US"/>
              </w:rPr>
            </w:pPr>
          </w:p>
        </w:tc>
        <w:tc>
          <w:tcPr>
            <w:tcW w:w="970" w:type="dxa"/>
            <w:shd w:val="clear" w:color="auto" w:fill="auto"/>
          </w:tcPr>
          <w:p w:rsidR="003F5B40" w:rsidRDefault="003F5B40" w:rsidP="003F5B40"/>
        </w:tc>
        <w:tc>
          <w:tcPr>
            <w:tcW w:w="2835" w:type="dxa"/>
            <w:shd w:val="clear" w:color="auto" w:fill="auto"/>
            <w:vAlign w:val="bottom"/>
          </w:tcPr>
          <w:p w:rsidR="003F5B40" w:rsidRPr="003C3097" w:rsidRDefault="003F5B40" w:rsidP="003F5B40">
            <w:pPr>
              <w:rPr>
                <w:rFonts w:ascii="Arial" w:hAnsi="Arial" w:cs="Arial"/>
                <w:lang w:val="en-US"/>
              </w:rPr>
            </w:pPr>
          </w:p>
        </w:tc>
        <w:tc>
          <w:tcPr>
            <w:tcW w:w="783" w:type="dxa"/>
            <w:shd w:val="clear" w:color="auto" w:fill="auto"/>
            <w:vAlign w:val="bottom"/>
          </w:tcPr>
          <w:p w:rsidR="003F5B40" w:rsidRPr="00B05E10" w:rsidRDefault="003F5B40" w:rsidP="003C3097">
            <w:pPr>
              <w:jc w:val="center"/>
              <w:rPr>
                <w:rFonts w:ascii="Arial" w:hAnsi="Arial" w:cs="Arial"/>
                <w:sz w:val="18"/>
                <w:szCs w:val="18"/>
                <w:lang w:val="en-US"/>
              </w:rPr>
            </w:pPr>
          </w:p>
        </w:tc>
      </w:tr>
      <w:tr w:rsidR="003C3097" w:rsidTr="003C3097">
        <w:tc>
          <w:tcPr>
            <w:tcW w:w="978" w:type="dxa"/>
            <w:shd w:val="clear" w:color="auto" w:fill="auto"/>
            <w:vAlign w:val="bottom"/>
          </w:tcPr>
          <w:p w:rsidR="003F5B40" w:rsidRPr="003C3097" w:rsidRDefault="003F5B40" w:rsidP="003F5B40">
            <w:pPr>
              <w:rPr>
                <w:rFonts w:ascii="Arial" w:hAnsi="Arial" w:cs="Arial"/>
                <w:sz w:val="18"/>
                <w:szCs w:val="18"/>
              </w:rPr>
            </w:pPr>
          </w:p>
        </w:tc>
        <w:tc>
          <w:tcPr>
            <w:tcW w:w="2674" w:type="dxa"/>
            <w:shd w:val="clear" w:color="auto" w:fill="auto"/>
          </w:tcPr>
          <w:p w:rsidR="003F5B40" w:rsidRPr="003C3097" w:rsidRDefault="003F5B40" w:rsidP="003C3097">
            <w:pPr>
              <w:pStyle w:val="Heading1"/>
              <w:jc w:val="right"/>
              <w:rPr>
                <w:rFonts w:ascii="Arial" w:hAnsi="Arial" w:cs="Arial"/>
                <w:sz w:val="20"/>
                <w:lang w:val="en-US"/>
              </w:rPr>
            </w:pPr>
            <w:r w:rsidRPr="003C3097">
              <w:rPr>
                <w:rFonts w:ascii="Arial" w:hAnsi="Arial" w:cs="Arial"/>
                <w:sz w:val="20"/>
                <w:lang w:val="en-US"/>
              </w:rPr>
              <w:t>Total for the semester:</w:t>
            </w:r>
          </w:p>
        </w:tc>
        <w:tc>
          <w:tcPr>
            <w:tcW w:w="750" w:type="dxa"/>
            <w:shd w:val="clear" w:color="auto" w:fill="auto"/>
          </w:tcPr>
          <w:p w:rsidR="003F5B40" w:rsidRPr="00B05E10" w:rsidRDefault="003F5B40" w:rsidP="003C3097">
            <w:pPr>
              <w:spacing w:line="140" w:lineRule="atLeast"/>
              <w:jc w:val="center"/>
              <w:rPr>
                <w:rFonts w:ascii="Arial" w:hAnsi="Arial" w:cs="Arial"/>
                <w:b/>
                <w:sz w:val="18"/>
                <w:szCs w:val="18"/>
                <w:lang w:val="en-US"/>
              </w:rPr>
            </w:pPr>
            <w:r w:rsidRPr="00B05E10">
              <w:rPr>
                <w:rFonts w:ascii="Arial" w:hAnsi="Arial" w:cs="Arial"/>
                <w:b/>
                <w:sz w:val="18"/>
                <w:szCs w:val="18"/>
                <w:lang w:val="en-US"/>
              </w:rPr>
              <w:t>30</w:t>
            </w:r>
          </w:p>
        </w:tc>
        <w:tc>
          <w:tcPr>
            <w:tcW w:w="970" w:type="dxa"/>
            <w:shd w:val="clear" w:color="auto" w:fill="auto"/>
          </w:tcPr>
          <w:p w:rsidR="003F5B40" w:rsidRDefault="003F5B40" w:rsidP="003F5B40"/>
        </w:tc>
        <w:tc>
          <w:tcPr>
            <w:tcW w:w="2835" w:type="dxa"/>
            <w:shd w:val="clear" w:color="auto" w:fill="auto"/>
          </w:tcPr>
          <w:p w:rsidR="003F5B40" w:rsidRPr="003C3097" w:rsidRDefault="003F5B40" w:rsidP="003C3097">
            <w:pPr>
              <w:pStyle w:val="Heading1"/>
              <w:jc w:val="right"/>
              <w:rPr>
                <w:rFonts w:ascii="Arial" w:hAnsi="Arial" w:cs="Arial"/>
                <w:sz w:val="20"/>
                <w:lang w:val="en-US"/>
              </w:rPr>
            </w:pPr>
            <w:r w:rsidRPr="003C3097">
              <w:rPr>
                <w:rFonts w:ascii="Arial" w:hAnsi="Arial" w:cs="Arial"/>
                <w:sz w:val="20"/>
                <w:lang w:val="en-US"/>
              </w:rPr>
              <w:t>Total for the semester:</w:t>
            </w:r>
          </w:p>
        </w:tc>
        <w:tc>
          <w:tcPr>
            <w:tcW w:w="783" w:type="dxa"/>
            <w:shd w:val="clear" w:color="auto" w:fill="auto"/>
          </w:tcPr>
          <w:p w:rsidR="003F5B40" w:rsidRPr="00B05E10" w:rsidRDefault="003F5B40" w:rsidP="003C3097">
            <w:pPr>
              <w:spacing w:line="140" w:lineRule="atLeast"/>
              <w:jc w:val="center"/>
              <w:rPr>
                <w:rFonts w:ascii="Arial" w:hAnsi="Arial" w:cs="Arial"/>
                <w:b/>
                <w:sz w:val="18"/>
                <w:szCs w:val="18"/>
                <w:lang w:val="en-US"/>
              </w:rPr>
            </w:pPr>
            <w:r w:rsidRPr="00B05E10">
              <w:rPr>
                <w:rFonts w:ascii="Arial" w:hAnsi="Arial" w:cs="Arial"/>
                <w:b/>
                <w:sz w:val="18"/>
                <w:szCs w:val="18"/>
                <w:lang w:val="en-US"/>
              </w:rPr>
              <w:t>30</w:t>
            </w:r>
          </w:p>
        </w:tc>
      </w:tr>
    </w:tbl>
    <w:p w:rsidR="003F5B40" w:rsidRDefault="003F5B40" w:rsidP="003F5B40"/>
    <w:p w:rsidR="003F5B40" w:rsidRPr="00B0521C" w:rsidRDefault="003F5B40" w:rsidP="003F5B40">
      <w:pPr>
        <w:jc w:val="center"/>
        <w:rPr>
          <w:rFonts w:ascii="Arial" w:hAnsi="Arial" w:cs="Arial"/>
          <w:b/>
        </w:rPr>
      </w:pPr>
      <w:r w:rsidRPr="00B0521C">
        <w:rPr>
          <w:rFonts w:ascii="Arial" w:hAnsi="Arial" w:cs="Arial"/>
          <w:b/>
        </w:rPr>
        <w:t>Year Three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
        <w:gridCol w:w="2650"/>
        <w:gridCol w:w="750"/>
        <w:gridCol w:w="965"/>
        <w:gridCol w:w="2801"/>
        <w:gridCol w:w="780"/>
      </w:tblGrid>
      <w:tr w:rsidR="003C3097" w:rsidTr="003C3097">
        <w:tc>
          <w:tcPr>
            <w:tcW w:w="1044" w:type="dxa"/>
            <w:tcBorders>
              <w:top w:val="double" w:sz="4" w:space="0" w:color="auto"/>
              <w:left w:val="doub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Code</w:t>
            </w:r>
          </w:p>
        </w:tc>
        <w:tc>
          <w:tcPr>
            <w:tcW w:w="2650" w:type="dxa"/>
            <w:tcBorders>
              <w:top w:val="double" w:sz="4" w:space="0" w:color="auto"/>
              <w:left w:val="sing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rPr>
              <w:t>Fifth</w:t>
            </w:r>
            <w:r w:rsidRPr="003C3097">
              <w:rPr>
                <w:rFonts w:ascii="Arial" w:hAnsi="Arial" w:cs="Arial"/>
                <w:b/>
                <w:lang w:val="en-US"/>
              </w:rPr>
              <w:t xml:space="preserve"> semester</w:t>
            </w:r>
          </w:p>
        </w:tc>
        <w:tc>
          <w:tcPr>
            <w:tcW w:w="750" w:type="dxa"/>
            <w:tcBorders>
              <w:top w:val="double" w:sz="4" w:space="0" w:color="auto"/>
              <w:left w:val="single" w:sz="4" w:space="0" w:color="auto"/>
              <w:bottom w:val="single" w:sz="4" w:space="0" w:color="auto"/>
              <w:right w:val="doub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ECTS</w:t>
            </w:r>
          </w:p>
        </w:tc>
        <w:tc>
          <w:tcPr>
            <w:tcW w:w="965" w:type="dxa"/>
            <w:tcBorders>
              <w:top w:val="double" w:sz="4" w:space="0" w:color="auto"/>
              <w:left w:val="doub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Code</w:t>
            </w:r>
          </w:p>
        </w:tc>
        <w:tc>
          <w:tcPr>
            <w:tcW w:w="2801" w:type="dxa"/>
            <w:tcBorders>
              <w:top w:val="double" w:sz="4" w:space="0" w:color="auto"/>
              <w:left w:val="sing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S</w:t>
            </w:r>
            <w:proofErr w:type="spellStart"/>
            <w:r w:rsidRPr="003C3097">
              <w:rPr>
                <w:rFonts w:ascii="Arial" w:hAnsi="Arial" w:cs="Arial"/>
                <w:b/>
              </w:rPr>
              <w:t>ixth</w:t>
            </w:r>
            <w:proofErr w:type="spellEnd"/>
            <w:r w:rsidRPr="003C3097">
              <w:rPr>
                <w:rFonts w:ascii="Arial" w:hAnsi="Arial" w:cs="Arial"/>
                <w:b/>
              </w:rPr>
              <w:t xml:space="preserve"> </w:t>
            </w:r>
            <w:r w:rsidRPr="003C3097">
              <w:rPr>
                <w:rFonts w:ascii="Arial" w:hAnsi="Arial" w:cs="Arial"/>
                <w:b/>
                <w:lang w:val="en-US"/>
              </w:rPr>
              <w:t>semester</w:t>
            </w:r>
          </w:p>
        </w:tc>
        <w:tc>
          <w:tcPr>
            <w:tcW w:w="780" w:type="dxa"/>
            <w:tcBorders>
              <w:top w:val="double" w:sz="4" w:space="0" w:color="auto"/>
              <w:left w:val="single" w:sz="4" w:space="0" w:color="auto"/>
              <w:bottom w:val="single" w:sz="4" w:space="0" w:color="auto"/>
              <w:right w:val="double" w:sz="4" w:space="0" w:color="auto"/>
            </w:tcBorders>
            <w:shd w:val="clear" w:color="auto" w:fill="auto"/>
            <w:vAlign w:val="center"/>
          </w:tcPr>
          <w:p w:rsidR="003F5B40" w:rsidRPr="003C3097" w:rsidRDefault="003F5B40" w:rsidP="003C3097">
            <w:pPr>
              <w:spacing w:line="140" w:lineRule="atLeast"/>
              <w:ind w:left="-108"/>
              <w:jc w:val="center"/>
              <w:rPr>
                <w:rFonts w:ascii="Arial" w:hAnsi="Arial" w:cs="Arial"/>
                <w:b/>
                <w:lang w:val="en-US"/>
              </w:rPr>
            </w:pPr>
            <w:r w:rsidRPr="003C3097">
              <w:rPr>
                <w:rFonts w:ascii="Arial" w:hAnsi="Arial" w:cs="Arial"/>
                <w:b/>
                <w:lang w:val="en-US"/>
              </w:rPr>
              <w:t>ECTS</w:t>
            </w:r>
          </w:p>
        </w:tc>
      </w:tr>
      <w:tr w:rsidR="003C3097" w:rsidTr="003C3097">
        <w:tc>
          <w:tcPr>
            <w:tcW w:w="1044" w:type="dxa"/>
            <w:shd w:val="clear" w:color="auto" w:fill="auto"/>
          </w:tcPr>
          <w:p w:rsidR="003F5B40" w:rsidRPr="003C3097" w:rsidRDefault="003F5B40" w:rsidP="003F5B40">
            <w:pPr>
              <w:rPr>
                <w:sz w:val="18"/>
                <w:szCs w:val="18"/>
              </w:rPr>
            </w:pPr>
            <w:r w:rsidRPr="003C3097">
              <w:rPr>
                <w:rFonts w:ascii="Arial" w:hAnsi="Arial" w:cs="Arial"/>
                <w:sz w:val="18"/>
                <w:szCs w:val="18"/>
                <w:lang w:val="en-US"/>
              </w:rPr>
              <w:t>S03485</w:t>
            </w:r>
          </w:p>
        </w:tc>
        <w:tc>
          <w:tcPr>
            <w:tcW w:w="2650"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lang w:val="en-US"/>
              </w:rPr>
              <w:t>Human Resource Management</w:t>
            </w:r>
          </w:p>
        </w:tc>
        <w:tc>
          <w:tcPr>
            <w:tcW w:w="750" w:type="dxa"/>
            <w:shd w:val="clear" w:color="auto" w:fill="auto"/>
          </w:tcPr>
          <w:p w:rsidR="003F5B40" w:rsidRPr="00B12212" w:rsidRDefault="003F5B40" w:rsidP="003C3097">
            <w:pPr>
              <w:jc w:val="center"/>
              <w:rPr>
                <w:rFonts w:ascii="Arial" w:hAnsi="Arial" w:cs="Arial"/>
                <w:sz w:val="18"/>
                <w:szCs w:val="18"/>
              </w:rPr>
            </w:pPr>
            <w:r w:rsidRPr="00B12212">
              <w:rPr>
                <w:rFonts w:ascii="Arial" w:hAnsi="Arial" w:cs="Arial"/>
                <w:sz w:val="18"/>
                <w:szCs w:val="18"/>
                <w:lang w:val="en-US"/>
              </w:rPr>
              <w:t>5</w:t>
            </w:r>
          </w:p>
        </w:tc>
        <w:tc>
          <w:tcPr>
            <w:tcW w:w="96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S03500</w:t>
            </w:r>
          </w:p>
          <w:p w:rsidR="003F5B40" w:rsidRPr="003C3097" w:rsidRDefault="003F5B40" w:rsidP="003F5B40">
            <w:pPr>
              <w:rPr>
                <w:rFonts w:ascii="Arial" w:hAnsi="Arial" w:cs="Arial"/>
                <w:sz w:val="17"/>
                <w:szCs w:val="17"/>
                <w:lang w:val="en-US"/>
              </w:rPr>
            </w:pPr>
          </w:p>
        </w:tc>
        <w:tc>
          <w:tcPr>
            <w:tcW w:w="2801" w:type="dxa"/>
            <w:shd w:val="clear" w:color="auto" w:fill="auto"/>
          </w:tcPr>
          <w:p w:rsidR="003F5B40" w:rsidRPr="003C3097" w:rsidRDefault="003F5B40" w:rsidP="003F5B40">
            <w:pPr>
              <w:rPr>
                <w:rFonts w:ascii="Arial" w:hAnsi="Arial" w:cs="Arial"/>
              </w:rPr>
            </w:pPr>
            <w:r w:rsidRPr="003C3097">
              <w:rPr>
                <w:rFonts w:ascii="Arial" w:hAnsi="Arial" w:cs="Arial"/>
                <w:lang w:val="en-US"/>
              </w:rPr>
              <w:t>Marketing Management</w:t>
            </w:r>
          </w:p>
        </w:tc>
        <w:tc>
          <w:tcPr>
            <w:tcW w:w="780" w:type="dxa"/>
            <w:shd w:val="clear" w:color="auto" w:fill="auto"/>
          </w:tcPr>
          <w:p w:rsidR="003F5B40" w:rsidRPr="00B12212" w:rsidRDefault="003F5B40" w:rsidP="003C3097">
            <w:pPr>
              <w:jc w:val="center"/>
              <w:rPr>
                <w:rFonts w:ascii="Arial" w:hAnsi="Arial" w:cs="Arial"/>
                <w:sz w:val="18"/>
                <w:szCs w:val="18"/>
              </w:rPr>
            </w:pPr>
            <w:r w:rsidRPr="00B12212">
              <w:rPr>
                <w:rFonts w:ascii="Arial" w:hAnsi="Arial" w:cs="Arial"/>
                <w:sz w:val="18"/>
                <w:szCs w:val="18"/>
              </w:rPr>
              <w:t>6</w:t>
            </w:r>
          </w:p>
        </w:tc>
      </w:tr>
      <w:tr w:rsidR="003C3097" w:rsidTr="003C3097">
        <w:tc>
          <w:tcPr>
            <w:tcW w:w="1044" w:type="dxa"/>
            <w:shd w:val="clear" w:color="auto" w:fill="auto"/>
          </w:tcPr>
          <w:p w:rsidR="003F5B40" w:rsidRPr="003C3097" w:rsidRDefault="003F5B40" w:rsidP="003F5B40">
            <w:pPr>
              <w:rPr>
                <w:sz w:val="18"/>
                <w:szCs w:val="18"/>
              </w:rPr>
            </w:pPr>
            <w:r w:rsidRPr="003C3097">
              <w:rPr>
                <w:rFonts w:ascii="Arial" w:hAnsi="Arial" w:cs="Arial"/>
                <w:sz w:val="18"/>
                <w:szCs w:val="18"/>
                <w:lang w:val="en-US"/>
              </w:rPr>
              <w:t>S03486</w:t>
            </w:r>
          </w:p>
        </w:tc>
        <w:tc>
          <w:tcPr>
            <w:tcW w:w="2650"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lang w:val="en-US"/>
              </w:rPr>
              <w:t>Planning and forecasting</w:t>
            </w:r>
          </w:p>
        </w:tc>
        <w:tc>
          <w:tcPr>
            <w:tcW w:w="750" w:type="dxa"/>
            <w:shd w:val="clear" w:color="auto" w:fill="auto"/>
          </w:tcPr>
          <w:p w:rsidR="003F5B40" w:rsidRPr="00B12212" w:rsidRDefault="003F5B40" w:rsidP="003C3097">
            <w:pPr>
              <w:jc w:val="center"/>
              <w:rPr>
                <w:rFonts w:ascii="Arial" w:hAnsi="Arial" w:cs="Arial"/>
                <w:sz w:val="18"/>
                <w:szCs w:val="18"/>
              </w:rPr>
            </w:pPr>
            <w:r w:rsidRPr="00B12212">
              <w:rPr>
                <w:rFonts w:ascii="Arial" w:hAnsi="Arial" w:cs="Arial"/>
                <w:sz w:val="18"/>
                <w:szCs w:val="18"/>
                <w:lang w:val="en-US"/>
              </w:rPr>
              <w:t>5</w:t>
            </w:r>
          </w:p>
        </w:tc>
        <w:tc>
          <w:tcPr>
            <w:tcW w:w="96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S03496</w:t>
            </w:r>
          </w:p>
          <w:p w:rsidR="003F5B40" w:rsidRPr="003C3097" w:rsidRDefault="003F5B40" w:rsidP="003F5B40">
            <w:pPr>
              <w:rPr>
                <w:rFonts w:ascii="Arial" w:hAnsi="Arial" w:cs="Arial"/>
                <w:sz w:val="17"/>
                <w:szCs w:val="17"/>
                <w:lang w:val="en-US"/>
              </w:rPr>
            </w:pPr>
          </w:p>
        </w:tc>
        <w:tc>
          <w:tcPr>
            <w:tcW w:w="2801"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lang w:val="en-US"/>
              </w:rPr>
              <w:t>Production Management and Engineering</w:t>
            </w:r>
          </w:p>
        </w:tc>
        <w:tc>
          <w:tcPr>
            <w:tcW w:w="780" w:type="dxa"/>
            <w:shd w:val="clear" w:color="auto" w:fill="auto"/>
          </w:tcPr>
          <w:p w:rsidR="003F5B40" w:rsidRPr="00B12212" w:rsidRDefault="003F5B40" w:rsidP="003C3097">
            <w:pPr>
              <w:jc w:val="center"/>
              <w:rPr>
                <w:rFonts w:ascii="Arial" w:hAnsi="Arial" w:cs="Arial"/>
                <w:sz w:val="18"/>
                <w:szCs w:val="18"/>
              </w:rPr>
            </w:pPr>
            <w:r w:rsidRPr="00B12212">
              <w:rPr>
                <w:rFonts w:ascii="Arial" w:hAnsi="Arial" w:cs="Arial"/>
                <w:sz w:val="18"/>
                <w:szCs w:val="18"/>
              </w:rPr>
              <w:t>5</w:t>
            </w:r>
          </w:p>
        </w:tc>
      </w:tr>
      <w:tr w:rsidR="003C3097" w:rsidTr="003C3097">
        <w:tc>
          <w:tcPr>
            <w:tcW w:w="1044" w:type="dxa"/>
            <w:shd w:val="clear" w:color="auto" w:fill="auto"/>
          </w:tcPr>
          <w:p w:rsidR="003F5B40" w:rsidRPr="003C3097" w:rsidRDefault="003F5B40" w:rsidP="003F5B40">
            <w:pPr>
              <w:rPr>
                <w:sz w:val="18"/>
                <w:szCs w:val="18"/>
              </w:rPr>
            </w:pPr>
            <w:r w:rsidRPr="003C3097">
              <w:rPr>
                <w:rFonts w:ascii="Arial" w:hAnsi="Arial" w:cs="Arial"/>
                <w:sz w:val="18"/>
                <w:szCs w:val="18"/>
                <w:lang w:val="en-US"/>
              </w:rPr>
              <w:t>S03495</w:t>
            </w:r>
          </w:p>
        </w:tc>
        <w:tc>
          <w:tcPr>
            <w:tcW w:w="2650"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lang w:val="en-US"/>
              </w:rPr>
              <w:t>Financial Management</w:t>
            </w:r>
          </w:p>
        </w:tc>
        <w:tc>
          <w:tcPr>
            <w:tcW w:w="750" w:type="dxa"/>
            <w:shd w:val="clear" w:color="auto" w:fill="auto"/>
          </w:tcPr>
          <w:p w:rsidR="003F5B40" w:rsidRPr="00B12212" w:rsidRDefault="003F5B40" w:rsidP="003C3097">
            <w:pPr>
              <w:jc w:val="center"/>
              <w:rPr>
                <w:rFonts w:ascii="Arial" w:hAnsi="Arial" w:cs="Arial"/>
                <w:sz w:val="18"/>
                <w:szCs w:val="18"/>
              </w:rPr>
            </w:pPr>
            <w:r w:rsidRPr="00B12212">
              <w:rPr>
                <w:rFonts w:ascii="Arial" w:hAnsi="Arial" w:cs="Arial"/>
                <w:sz w:val="18"/>
                <w:szCs w:val="18"/>
                <w:lang w:val="en-US"/>
              </w:rPr>
              <w:t>5</w:t>
            </w:r>
          </w:p>
        </w:tc>
        <w:tc>
          <w:tcPr>
            <w:tcW w:w="96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S03488</w:t>
            </w:r>
          </w:p>
          <w:p w:rsidR="003F5B40" w:rsidRPr="003C3097" w:rsidRDefault="003F5B40" w:rsidP="003F5B40">
            <w:pPr>
              <w:rPr>
                <w:rFonts w:ascii="Arial" w:hAnsi="Arial" w:cs="Arial"/>
                <w:sz w:val="17"/>
                <w:szCs w:val="17"/>
                <w:lang w:val="en-US"/>
              </w:rPr>
            </w:pPr>
          </w:p>
        </w:tc>
        <w:tc>
          <w:tcPr>
            <w:tcW w:w="2801"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lang w:val="en-US"/>
              </w:rPr>
              <w:t>Sustainable Regional Development</w:t>
            </w:r>
          </w:p>
        </w:tc>
        <w:tc>
          <w:tcPr>
            <w:tcW w:w="780" w:type="dxa"/>
            <w:shd w:val="clear" w:color="auto" w:fill="auto"/>
          </w:tcPr>
          <w:p w:rsidR="003F5B40" w:rsidRPr="00B12212" w:rsidRDefault="003F5B40" w:rsidP="003C3097">
            <w:pPr>
              <w:jc w:val="center"/>
              <w:rPr>
                <w:rFonts w:ascii="Arial" w:hAnsi="Arial" w:cs="Arial"/>
                <w:sz w:val="18"/>
                <w:szCs w:val="18"/>
              </w:rPr>
            </w:pPr>
          </w:p>
        </w:tc>
      </w:tr>
      <w:tr w:rsidR="003C3097" w:rsidTr="003C3097">
        <w:tc>
          <w:tcPr>
            <w:tcW w:w="1044" w:type="dxa"/>
            <w:shd w:val="clear" w:color="auto" w:fill="auto"/>
          </w:tcPr>
          <w:p w:rsidR="003F5B40" w:rsidRPr="003C3097" w:rsidRDefault="003F5B40" w:rsidP="003F5B40">
            <w:pPr>
              <w:rPr>
                <w:sz w:val="18"/>
                <w:szCs w:val="18"/>
              </w:rPr>
            </w:pPr>
            <w:r w:rsidRPr="003C3097">
              <w:rPr>
                <w:rFonts w:ascii="Arial" w:hAnsi="Arial" w:cs="Arial"/>
                <w:sz w:val="18"/>
                <w:szCs w:val="18"/>
                <w:lang w:val="en-US"/>
              </w:rPr>
              <w:t>S03497</w:t>
            </w:r>
          </w:p>
        </w:tc>
        <w:tc>
          <w:tcPr>
            <w:tcW w:w="2650"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lang w:val="en-US"/>
              </w:rPr>
              <w:t>Public Relations</w:t>
            </w:r>
          </w:p>
        </w:tc>
        <w:tc>
          <w:tcPr>
            <w:tcW w:w="750" w:type="dxa"/>
            <w:shd w:val="clear" w:color="auto" w:fill="auto"/>
          </w:tcPr>
          <w:p w:rsidR="003F5B40" w:rsidRPr="00B12212" w:rsidRDefault="003F5B40" w:rsidP="003C3097">
            <w:pPr>
              <w:jc w:val="center"/>
              <w:rPr>
                <w:rFonts w:ascii="Arial" w:hAnsi="Arial" w:cs="Arial"/>
                <w:sz w:val="18"/>
                <w:szCs w:val="18"/>
              </w:rPr>
            </w:pPr>
            <w:r w:rsidRPr="00B12212">
              <w:rPr>
                <w:rFonts w:ascii="Arial" w:hAnsi="Arial" w:cs="Arial"/>
                <w:sz w:val="18"/>
                <w:szCs w:val="18"/>
                <w:lang w:val="en-US"/>
              </w:rPr>
              <w:t>4</w:t>
            </w:r>
          </w:p>
        </w:tc>
        <w:tc>
          <w:tcPr>
            <w:tcW w:w="965" w:type="dxa"/>
            <w:shd w:val="clear" w:color="auto" w:fill="auto"/>
            <w:vAlign w:val="bottom"/>
          </w:tcPr>
          <w:p w:rsidR="003F5B40" w:rsidRPr="003C3097" w:rsidRDefault="003F5B40" w:rsidP="003F5B40">
            <w:pPr>
              <w:rPr>
                <w:rFonts w:ascii="Arial" w:hAnsi="Arial" w:cs="Arial"/>
                <w:sz w:val="18"/>
                <w:szCs w:val="18"/>
              </w:rPr>
            </w:pPr>
            <w:r w:rsidRPr="003C3097">
              <w:rPr>
                <w:rFonts w:ascii="Arial" w:hAnsi="Arial" w:cs="Arial"/>
                <w:sz w:val="18"/>
                <w:szCs w:val="18"/>
                <w:lang w:val="en-US"/>
              </w:rPr>
              <w:t>S02244</w:t>
            </w:r>
          </w:p>
          <w:p w:rsidR="003F5B40" w:rsidRPr="003C3097" w:rsidRDefault="003F5B40" w:rsidP="003F5B40">
            <w:pPr>
              <w:rPr>
                <w:rFonts w:ascii="Arial" w:hAnsi="Arial" w:cs="Arial"/>
                <w:sz w:val="17"/>
                <w:szCs w:val="17"/>
                <w:lang w:val="en-US"/>
              </w:rPr>
            </w:pPr>
          </w:p>
        </w:tc>
        <w:tc>
          <w:tcPr>
            <w:tcW w:w="2801" w:type="dxa"/>
            <w:shd w:val="clear" w:color="auto" w:fill="auto"/>
          </w:tcPr>
          <w:p w:rsidR="003F5B40" w:rsidRPr="003C3097" w:rsidRDefault="003F5B40" w:rsidP="003F5B40">
            <w:pPr>
              <w:rPr>
                <w:rFonts w:ascii="Arial" w:hAnsi="Arial" w:cs="Arial"/>
                <w:sz w:val="18"/>
                <w:szCs w:val="18"/>
              </w:rPr>
            </w:pPr>
            <w:r w:rsidRPr="003C3097">
              <w:rPr>
                <w:rFonts w:ascii="Arial" w:hAnsi="Arial" w:cs="Arial"/>
                <w:sz w:val="18"/>
                <w:szCs w:val="18"/>
                <w:lang w:val="en-US"/>
              </w:rPr>
              <w:t xml:space="preserve">Supply Chain Management </w:t>
            </w:r>
          </w:p>
        </w:tc>
        <w:tc>
          <w:tcPr>
            <w:tcW w:w="780" w:type="dxa"/>
            <w:shd w:val="clear" w:color="auto" w:fill="auto"/>
          </w:tcPr>
          <w:p w:rsidR="003F5B40" w:rsidRPr="00B12212" w:rsidRDefault="003F5B40" w:rsidP="003C3097">
            <w:pPr>
              <w:jc w:val="center"/>
              <w:rPr>
                <w:rFonts w:ascii="Arial" w:hAnsi="Arial" w:cs="Arial"/>
                <w:sz w:val="18"/>
                <w:szCs w:val="18"/>
              </w:rPr>
            </w:pPr>
            <w:r w:rsidRPr="00B12212">
              <w:rPr>
                <w:rFonts w:ascii="Arial" w:hAnsi="Arial" w:cs="Arial"/>
                <w:sz w:val="18"/>
                <w:szCs w:val="18"/>
              </w:rPr>
              <w:t>5</w:t>
            </w:r>
          </w:p>
        </w:tc>
      </w:tr>
      <w:tr w:rsidR="003C3097" w:rsidTr="003C3097">
        <w:tc>
          <w:tcPr>
            <w:tcW w:w="1044" w:type="dxa"/>
            <w:shd w:val="clear" w:color="auto" w:fill="auto"/>
          </w:tcPr>
          <w:p w:rsidR="003F5B40" w:rsidRPr="003C3097" w:rsidRDefault="003F5B40" w:rsidP="003F5B40">
            <w:pPr>
              <w:rPr>
                <w:sz w:val="18"/>
                <w:szCs w:val="18"/>
              </w:rPr>
            </w:pPr>
            <w:r w:rsidRPr="003C3097">
              <w:rPr>
                <w:rFonts w:ascii="Arial" w:hAnsi="Arial" w:cs="Arial"/>
                <w:sz w:val="18"/>
                <w:szCs w:val="18"/>
                <w:lang w:val="en-US"/>
              </w:rPr>
              <w:t>S02026</w:t>
            </w:r>
          </w:p>
        </w:tc>
        <w:tc>
          <w:tcPr>
            <w:tcW w:w="2650" w:type="dxa"/>
            <w:shd w:val="clear" w:color="auto" w:fill="auto"/>
          </w:tcPr>
          <w:p w:rsidR="003F5B40" w:rsidRPr="003C3097" w:rsidRDefault="003F5B40" w:rsidP="003F5B40">
            <w:pPr>
              <w:rPr>
                <w:rFonts w:ascii="Arial" w:hAnsi="Arial" w:cs="Arial"/>
                <w:sz w:val="18"/>
                <w:szCs w:val="18"/>
                <w:lang w:val="bg-BG"/>
              </w:rPr>
            </w:pPr>
            <w:r w:rsidRPr="003C3097">
              <w:rPr>
                <w:rFonts w:ascii="Arial" w:hAnsi="Arial" w:cs="Arial"/>
                <w:sz w:val="18"/>
                <w:szCs w:val="18"/>
                <w:lang w:val="en-US"/>
              </w:rPr>
              <w:t>Marketing</w:t>
            </w:r>
          </w:p>
        </w:tc>
        <w:tc>
          <w:tcPr>
            <w:tcW w:w="750" w:type="dxa"/>
            <w:shd w:val="clear" w:color="auto" w:fill="auto"/>
          </w:tcPr>
          <w:p w:rsidR="003F5B40" w:rsidRPr="00B12212" w:rsidRDefault="003F5B40" w:rsidP="003C3097">
            <w:pPr>
              <w:jc w:val="center"/>
              <w:rPr>
                <w:rFonts w:ascii="Arial" w:hAnsi="Arial" w:cs="Arial"/>
                <w:sz w:val="18"/>
                <w:szCs w:val="18"/>
                <w:lang w:val="bg-BG"/>
              </w:rPr>
            </w:pPr>
            <w:r w:rsidRPr="00B12212">
              <w:rPr>
                <w:rFonts w:ascii="Arial" w:hAnsi="Arial" w:cs="Arial"/>
                <w:sz w:val="18"/>
                <w:szCs w:val="18"/>
                <w:lang w:val="en-US"/>
              </w:rPr>
              <w:t>5</w:t>
            </w:r>
          </w:p>
        </w:tc>
        <w:tc>
          <w:tcPr>
            <w:tcW w:w="965" w:type="dxa"/>
            <w:shd w:val="clear" w:color="auto" w:fill="auto"/>
            <w:vAlign w:val="bottom"/>
          </w:tcPr>
          <w:p w:rsidR="003F5B40" w:rsidRPr="003C3097" w:rsidRDefault="003F5B40" w:rsidP="003F5B40">
            <w:pPr>
              <w:rPr>
                <w:rFonts w:ascii="Arial" w:hAnsi="Arial" w:cs="Arial"/>
                <w:sz w:val="17"/>
                <w:szCs w:val="17"/>
                <w:lang w:val="en-US"/>
              </w:rPr>
            </w:pPr>
            <w:r w:rsidRPr="003C3097">
              <w:rPr>
                <w:rFonts w:ascii="Arial" w:hAnsi="Arial" w:cs="Arial"/>
                <w:sz w:val="18"/>
                <w:szCs w:val="18"/>
                <w:lang w:val="en-US"/>
              </w:rPr>
              <w:t>S03498</w:t>
            </w:r>
          </w:p>
        </w:tc>
        <w:tc>
          <w:tcPr>
            <w:tcW w:w="2801" w:type="dxa"/>
            <w:shd w:val="clear" w:color="auto" w:fill="auto"/>
          </w:tcPr>
          <w:p w:rsidR="003F5B40" w:rsidRPr="003C3097" w:rsidRDefault="003F5B40" w:rsidP="003F5B40">
            <w:pPr>
              <w:rPr>
                <w:sz w:val="18"/>
                <w:szCs w:val="18"/>
              </w:rPr>
            </w:pPr>
            <w:r w:rsidRPr="003C3097">
              <w:rPr>
                <w:rFonts w:ascii="Arial" w:hAnsi="Arial" w:cs="Arial"/>
                <w:sz w:val="18"/>
                <w:szCs w:val="18"/>
                <w:lang w:val="en-US"/>
              </w:rPr>
              <w:t xml:space="preserve">Integrated management systems </w:t>
            </w:r>
          </w:p>
        </w:tc>
        <w:tc>
          <w:tcPr>
            <w:tcW w:w="780" w:type="dxa"/>
            <w:shd w:val="clear" w:color="auto" w:fill="auto"/>
          </w:tcPr>
          <w:p w:rsidR="003F5B40" w:rsidRPr="00B12212" w:rsidRDefault="003F5B40" w:rsidP="003C3097">
            <w:pPr>
              <w:jc w:val="center"/>
              <w:rPr>
                <w:rFonts w:ascii="Arial" w:hAnsi="Arial" w:cs="Arial"/>
                <w:sz w:val="18"/>
                <w:szCs w:val="18"/>
              </w:rPr>
            </w:pPr>
            <w:r w:rsidRPr="00B12212">
              <w:rPr>
                <w:rFonts w:ascii="Arial" w:hAnsi="Arial" w:cs="Arial"/>
                <w:sz w:val="18"/>
                <w:szCs w:val="18"/>
              </w:rPr>
              <w:t>5</w:t>
            </w:r>
          </w:p>
        </w:tc>
      </w:tr>
      <w:tr w:rsidR="003C3097" w:rsidTr="003C3097">
        <w:tc>
          <w:tcPr>
            <w:tcW w:w="1044" w:type="dxa"/>
            <w:shd w:val="clear" w:color="auto" w:fill="auto"/>
          </w:tcPr>
          <w:p w:rsidR="003F5B40" w:rsidRPr="003C3097" w:rsidRDefault="003F5B40" w:rsidP="003F5B40">
            <w:pPr>
              <w:rPr>
                <w:sz w:val="18"/>
                <w:szCs w:val="18"/>
              </w:rPr>
            </w:pPr>
            <w:r w:rsidRPr="003C3097">
              <w:rPr>
                <w:rFonts w:ascii="Arial" w:hAnsi="Arial" w:cs="Arial"/>
                <w:sz w:val="18"/>
                <w:szCs w:val="18"/>
                <w:lang w:val="en-US"/>
              </w:rPr>
              <w:t>S03493</w:t>
            </w:r>
          </w:p>
        </w:tc>
        <w:tc>
          <w:tcPr>
            <w:tcW w:w="2650" w:type="dxa"/>
            <w:shd w:val="clear" w:color="auto" w:fill="auto"/>
          </w:tcPr>
          <w:p w:rsidR="003F5B40" w:rsidRPr="003C3097" w:rsidRDefault="003F5B40" w:rsidP="003F5B40">
            <w:pPr>
              <w:rPr>
                <w:sz w:val="18"/>
                <w:szCs w:val="18"/>
              </w:rPr>
            </w:pPr>
            <w:r w:rsidRPr="003C3097">
              <w:rPr>
                <w:rFonts w:ascii="Arial" w:hAnsi="Arial" w:cs="Arial"/>
                <w:sz w:val="18"/>
                <w:szCs w:val="18"/>
                <w:lang w:val="en-US"/>
              </w:rPr>
              <w:t>Communication policy</w:t>
            </w:r>
          </w:p>
        </w:tc>
        <w:tc>
          <w:tcPr>
            <w:tcW w:w="750" w:type="dxa"/>
            <w:shd w:val="clear" w:color="auto" w:fill="auto"/>
          </w:tcPr>
          <w:p w:rsidR="003F5B40" w:rsidRPr="00B12212" w:rsidRDefault="003F5B40" w:rsidP="003C3097">
            <w:pPr>
              <w:jc w:val="center"/>
              <w:rPr>
                <w:sz w:val="18"/>
                <w:szCs w:val="18"/>
              </w:rPr>
            </w:pPr>
            <w:r w:rsidRPr="00B12212">
              <w:rPr>
                <w:rFonts w:ascii="Arial" w:hAnsi="Arial" w:cs="Arial"/>
                <w:sz w:val="18"/>
                <w:szCs w:val="18"/>
                <w:lang w:val="bg-BG"/>
              </w:rPr>
              <w:t>6</w:t>
            </w:r>
          </w:p>
        </w:tc>
        <w:tc>
          <w:tcPr>
            <w:tcW w:w="965" w:type="dxa"/>
            <w:shd w:val="clear" w:color="auto" w:fill="auto"/>
          </w:tcPr>
          <w:p w:rsidR="003F5B40" w:rsidRDefault="003F5B40" w:rsidP="003F5B40"/>
        </w:tc>
        <w:tc>
          <w:tcPr>
            <w:tcW w:w="2801" w:type="dxa"/>
            <w:shd w:val="clear" w:color="auto" w:fill="auto"/>
          </w:tcPr>
          <w:p w:rsidR="003F5B40" w:rsidRPr="003C3097" w:rsidRDefault="003F5B40" w:rsidP="003F5B40">
            <w:pPr>
              <w:rPr>
                <w:sz w:val="18"/>
                <w:szCs w:val="18"/>
              </w:rPr>
            </w:pPr>
          </w:p>
        </w:tc>
        <w:tc>
          <w:tcPr>
            <w:tcW w:w="780" w:type="dxa"/>
            <w:shd w:val="clear" w:color="auto" w:fill="auto"/>
            <w:vAlign w:val="bottom"/>
          </w:tcPr>
          <w:p w:rsidR="003F5B40" w:rsidRPr="00B12212" w:rsidRDefault="003F5B40" w:rsidP="003C3097">
            <w:pPr>
              <w:jc w:val="center"/>
              <w:rPr>
                <w:rFonts w:ascii="Arial" w:hAnsi="Arial" w:cs="Arial"/>
                <w:sz w:val="18"/>
                <w:szCs w:val="18"/>
                <w:lang w:val="en-US"/>
              </w:rPr>
            </w:pPr>
          </w:p>
        </w:tc>
      </w:tr>
      <w:tr w:rsidR="003C3097" w:rsidTr="003C3097">
        <w:tc>
          <w:tcPr>
            <w:tcW w:w="1044" w:type="dxa"/>
            <w:shd w:val="clear" w:color="auto" w:fill="auto"/>
            <w:vAlign w:val="bottom"/>
          </w:tcPr>
          <w:p w:rsidR="003F5B40" w:rsidRPr="003C3097" w:rsidRDefault="003F5B40" w:rsidP="003F5B40">
            <w:pPr>
              <w:rPr>
                <w:rFonts w:ascii="Arial" w:hAnsi="Arial" w:cs="Arial"/>
                <w:sz w:val="18"/>
                <w:szCs w:val="18"/>
                <w:lang w:val="en-US"/>
              </w:rPr>
            </w:pPr>
          </w:p>
        </w:tc>
        <w:tc>
          <w:tcPr>
            <w:tcW w:w="2650" w:type="dxa"/>
            <w:shd w:val="clear" w:color="auto" w:fill="auto"/>
            <w:vAlign w:val="bottom"/>
          </w:tcPr>
          <w:p w:rsidR="003F5B40" w:rsidRPr="003C3097" w:rsidRDefault="003F5B40" w:rsidP="003F5B40">
            <w:pPr>
              <w:rPr>
                <w:rFonts w:ascii="Arial" w:hAnsi="Arial" w:cs="Arial"/>
                <w:sz w:val="18"/>
                <w:szCs w:val="18"/>
                <w:lang w:val="en-US"/>
              </w:rPr>
            </w:pP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p>
        </w:tc>
        <w:tc>
          <w:tcPr>
            <w:tcW w:w="965" w:type="dxa"/>
            <w:shd w:val="clear" w:color="auto" w:fill="auto"/>
          </w:tcPr>
          <w:p w:rsidR="003F5B40" w:rsidRDefault="003F5B40" w:rsidP="003F5B40"/>
        </w:tc>
        <w:tc>
          <w:tcPr>
            <w:tcW w:w="2801" w:type="dxa"/>
            <w:shd w:val="clear" w:color="auto" w:fill="auto"/>
            <w:vAlign w:val="bottom"/>
          </w:tcPr>
          <w:p w:rsidR="003F5B40" w:rsidRPr="003C3097" w:rsidRDefault="003F5B40" w:rsidP="003F5B40">
            <w:pPr>
              <w:rPr>
                <w:rFonts w:ascii="Arial" w:hAnsi="Arial" w:cs="Arial"/>
                <w:lang w:val="en-US"/>
              </w:rPr>
            </w:pPr>
            <w:r w:rsidRPr="003C3097">
              <w:rPr>
                <w:rFonts w:ascii="Arial" w:hAnsi="Arial" w:cs="Arial"/>
                <w:i/>
                <w:color w:val="000000"/>
                <w:lang w:val="en-US"/>
              </w:rPr>
              <w:t xml:space="preserve">Group 1 </w:t>
            </w:r>
            <w:proofErr w:type="gramStart"/>
            <w:r w:rsidRPr="003C3097">
              <w:rPr>
                <w:rFonts w:ascii="Arial" w:hAnsi="Arial" w:cs="Arial"/>
                <w:i/>
                <w:color w:val="000000"/>
                <w:lang w:val="en-US"/>
              </w:rPr>
              <w:t>Electives  -</w:t>
            </w:r>
            <w:proofErr w:type="gramEnd"/>
            <w:r w:rsidRPr="003C3097">
              <w:rPr>
                <w:rFonts w:ascii="Arial" w:hAnsi="Arial" w:cs="Arial"/>
                <w:i/>
                <w:color w:val="000000"/>
                <w:lang w:val="en-US"/>
              </w:rPr>
              <w:t xml:space="preserve"> 1 subject is to be elected</w:t>
            </w:r>
          </w:p>
        </w:tc>
        <w:tc>
          <w:tcPr>
            <w:tcW w:w="780" w:type="dxa"/>
            <w:shd w:val="clear" w:color="auto" w:fill="auto"/>
            <w:vAlign w:val="bottom"/>
          </w:tcPr>
          <w:p w:rsidR="003F5B40" w:rsidRPr="00B12212" w:rsidRDefault="003F5B40" w:rsidP="003C3097">
            <w:pPr>
              <w:jc w:val="center"/>
              <w:rPr>
                <w:rFonts w:ascii="Arial" w:hAnsi="Arial" w:cs="Arial"/>
                <w:sz w:val="18"/>
                <w:szCs w:val="18"/>
                <w:lang w:val="en-US"/>
              </w:rPr>
            </w:pPr>
          </w:p>
        </w:tc>
      </w:tr>
      <w:tr w:rsidR="003C3097" w:rsidTr="003C3097">
        <w:tc>
          <w:tcPr>
            <w:tcW w:w="1044" w:type="dxa"/>
            <w:shd w:val="clear" w:color="auto" w:fill="auto"/>
            <w:vAlign w:val="bottom"/>
          </w:tcPr>
          <w:p w:rsidR="003F5B40" w:rsidRPr="003C3097" w:rsidRDefault="003F5B40" w:rsidP="003F5B40">
            <w:pPr>
              <w:rPr>
                <w:rFonts w:ascii="Arial" w:hAnsi="Arial" w:cs="Arial"/>
                <w:sz w:val="18"/>
                <w:szCs w:val="18"/>
                <w:lang w:val="en-US"/>
              </w:rPr>
            </w:pPr>
          </w:p>
        </w:tc>
        <w:tc>
          <w:tcPr>
            <w:tcW w:w="2650" w:type="dxa"/>
            <w:shd w:val="clear" w:color="auto" w:fill="auto"/>
            <w:vAlign w:val="bottom"/>
          </w:tcPr>
          <w:p w:rsidR="003F5B40" w:rsidRPr="003C3097" w:rsidRDefault="003F5B40" w:rsidP="003F5B40">
            <w:pPr>
              <w:rPr>
                <w:rFonts w:ascii="Arial" w:hAnsi="Arial" w:cs="Arial"/>
                <w:sz w:val="18"/>
                <w:szCs w:val="18"/>
                <w:lang w:val="en-US"/>
              </w:rPr>
            </w:pP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p>
        </w:tc>
        <w:tc>
          <w:tcPr>
            <w:tcW w:w="96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S03498</w:t>
            </w:r>
          </w:p>
        </w:tc>
        <w:tc>
          <w:tcPr>
            <w:tcW w:w="2801"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Insurance</w:t>
            </w:r>
          </w:p>
        </w:tc>
        <w:tc>
          <w:tcPr>
            <w:tcW w:w="780"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4</w:t>
            </w:r>
          </w:p>
        </w:tc>
      </w:tr>
      <w:tr w:rsidR="003C3097" w:rsidTr="003C3097">
        <w:tc>
          <w:tcPr>
            <w:tcW w:w="1044" w:type="dxa"/>
            <w:shd w:val="clear" w:color="auto" w:fill="auto"/>
            <w:vAlign w:val="bottom"/>
          </w:tcPr>
          <w:p w:rsidR="003F5B40" w:rsidRPr="003C3097" w:rsidRDefault="003F5B40" w:rsidP="003F5B40">
            <w:pPr>
              <w:rPr>
                <w:rFonts w:ascii="Arial" w:hAnsi="Arial" w:cs="Arial"/>
                <w:sz w:val="18"/>
                <w:szCs w:val="18"/>
                <w:lang w:val="en-US"/>
              </w:rPr>
            </w:pPr>
          </w:p>
        </w:tc>
        <w:tc>
          <w:tcPr>
            <w:tcW w:w="2650" w:type="dxa"/>
            <w:shd w:val="clear" w:color="auto" w:fill="auto"/>
            <w:vAlign w:val="bottom"/>
          </w:tcPr>
          <w:p w:rsidR="003F5B40" w:rsidRPr="003C3097" w:rsidRDefault="003F5B40" w:rsidP="003F5B40">
            <w:pPr>
              <w:rPr>
                <w:rFonts w:ascii="Arial" w:hAnsi="Arial" w:cs="Arial"/>
                <w:sz w:val="18"/>
                <w:szCs w:val="18"/>
                <w:lang w:val="en-US"/>
              </w:rPr>
            </w:pP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p>
        </w:tc>
        <w:tc>
          <w:tcPr>
            <w:tcW w:w="96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S03487</w:t>
            </w:r>
          </w:p>
        </w:tc>
        <w:tc>
          <w:tcPr>
            <w:tcW w:w="2801"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 xml:space="preserve">E-Business </w:t>
            </w:r>
          </w:p>
        </w:tc>
        <w:tc>
          <w:tcPr>
            <w:tcW w:w="780"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4</w:t>
            </w:r>
          </w:p>
        </w:tc>
      </w:tr>
      <w:tr w:rsidR="003C3097" w:rsidTr="003C3097">
        <w:tc>
          <w:tcPr>
            <w:tcW w:w="1044" w:type="dxa"/>
            <w:shd w:val="clear" w:color="auto" w:fill="auto"/>
            <w:vAlign w:val="bottom"/>
          </w:tcPr>
          <w:p w:rsidR="003F5B40" w:rsidRPr="003C3097" w:rsidRDefault="003F5B40" w:rsidP="003F5B40">
            <w:pPr>
              <w:rPr>
                <w:rFonts w:ascii="Arial" w:hAnsi="Arial" w:cs="Arial"/>
                <w:sz w:val="18"/>
                <w:szCs w:val="18"/>
              </w:rPr>
            </w:pPr>
          </w:p>
        </w:tc>
        <w:tc>
          <w:tcPr>
            <w:tcW w:w="2650" w:type="dxa"/>
            <w:shd w:val="clear" w:color="auto" w:fill="auto"/>
            <w:vAlign w:val="bottom"/>
          </w:tcPr>
          <w:p w:rsidR="003F5B40" w:rsidRPr="003C3097" w:rsidRDefault="003F5B40" w:rsidP="003F5B40">
            <w:pPr>
              <w:rPr>
                <w:rFonts w:ascii="Arial" w:hAnsi="Arial" w:cs="Arial"/>
                <w:sz w:val="18"/>
                <w:szCs w:val="18"/>
              </w:rPr>
            </w:pPr>
          </w:p>
        </w:tc>
        <w:tc>
          <w:tcPr>
            <w:tcW w:w="750" w:type="dxa"/>
            <w:shd w:val="clear" w:color="auto" w:fill="auto"/>
            <w:vAlign w:val="bottom"/>
          </w:tcPr>
          <w:p w:rsidR="003F5B40" w:rsidRPr="00B12212" w:rsidRDefault="003F5B40" w:rsidP="003C3097">
            <w:pPr>
              <w:jc w:val="center"/>
              <w:rPr>
                <w:rFonts w:ascii="Arial" w:hAnsi="Arial" w:cs="Arial"/>
                <w:sz w:val="18"/>
                <w:szCs w:val="18"/>
              </w:rPr>
            </w:pPr>
          </w:p>
        </w:tc>
        <w:tc>
          <w:tcPr>
            <w:tcW w:w="965" w:type="dxa"/>
            <w:shd w:val="clear" w:color="auto" w:fill="auto"/>
            <w:vAlign w:val="bottom"/>
          </w:tcPr>
          <w:p w:rsidR="003F5B40" w:rsidRPr="003C3097" w:rsidRDefault="003F5B40" w:rsidP="003F5B40">
            <w:pPr>
              <w:rPr>
                <w:rFonts w:ascii="Arial" w:hAnsi="Arial" w:cs="Arial"/>
                <w:sz w:val="18"/>
                <w:szCs w:val="18"/>
                <w:lang w:val="en-US"/>
              </w:rPr>
            </w:pPr>
            <w:r w:rsidRPr="003C3097">
              <w:rPr>
                <w:rFonts w:ascii="Arial" w:hAnsi="Arial" w:cs="Arial"/>
                <w:sz w:val="18"/>
                <w:szCs w:val="18"/>
                <w:lang w:val="en-US"/>
              </w:rPr>
              <w:t>S00012</w:t>
            </w:r>
          </w:p>
        </w:tc>
        <w:tc>
          <w:tcPr>
            <w:tcW w:w="2801" w:type="dxa"/>
            <w:shd w:val="clear" w:color="auto" w:fill="auto"/>
            <w:vAlign w:val="bottom"/>
          </w:tcPr>
          <w:p w:rsidR="003F5B40" w:rsidRPr="003C3097" w:rsidRDefault="003F5B40" w:rsidP="003F5B40">
            <w:pPr>
              <w:rPr>
                <w:rFonts w:ascii="Arial" w:hAnsi="Arial" w:cs="Arial"/>
                <w:sz w:val="18"/>
                <w:szCs w:val="18"/>
                <w:lang w:val="en-US"/>
              </w:rPr>
            </w:pPr>
            <w:r w:rsidRPr="00240962">
              <w:rPr>
                <w:rFonts w:ascii="Arial" w:hAnsi="Arial" w:cs="Arial"/>
                <w:sz w:val="18"/>
                <w:szCs w:val="18"/>
                <w:lang w:val="en-US"/>
              </w:rPr>
              <w:t>Territorial</w:t>
            </w:r>
            <w:r w:rsidRPr="003C3097">
              <w:rPr>
                <w:rFonts w:ascii="Arial" w:hAnsi="Arial" w:cs="Arial"/>
                <w:sz w:val="18"/>
                <w:szCs w:val="18"/>
                <w:lang w:val="en-US"/>
              </w:rPr>
              <w:t xml:space="preserve"> and </w:t>
            </w:r>
            <w:r w:rsidR="00240962" w:rsidRPr="00240962">
              <w:rPr>
                <w:rFonts w:ascii="Arial" w:hAnsi="Arial" w:cs="Arial"/>
                <w:lang w:val="en-US"/>
              </w:rPr>
              <w:t>urban</w:t>
            </w:r>
            <w:r w:rsidRPr="003C3097">
              <w:rPr>
                <w:rFonts w:ascii="Arial" w:hAnsi="Arial" w:cs="Arial"/>
                <w:sz w:val="18"/>
                <w:szCs w:val="18"/>
                <w:lang w:val="en-US"/>
              </w:rPr>
              <w:t xml:space="preserve"> organization</w:t>
            </w:r>
          </w:p>
        </w:tc>
        <w:tc>
          <w:tcPr>
            <w:tcW w:w="780"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4</w:t>
            </w:r>
          </w:p>
        </w:tc>
      </w:tr>
      <w:tr w:rsidR="003C3097" w:rsidTr="003C3097">
        <w:tc>
          <w:tcPr>
            <w:tcW w:w="1044" w:type="dxa"/>
            <w:shd w:val="clear" w:color="auto" w:fill="auto"/>
            <w:vAlign w:val="bottom"/>
          </w:tcPr>
          <w:p w:rsidR="003F5B40" w:rsidRPr="003C3097" w:rsidRDefault="003F5B40" w:rsidP="003F5B40">
            <w:pPr>
              <w:rPr>
                <w:rFonts w:ascii="Arial" w:hAnsi="Arial" w:cs="Arial"/>
                <w:sz w:val="18"/>
                <w:szCs w:val="18"/>
              </w:rPr>
            </w:pPr>
          </w:p>
        </w:tc>
        <w:tc>
          <w:tcPr>
            <w:tcW w:w="2650" w:type="dxa"/>
            <w:shd w:val="clear" w:color="auto" w:fill="auto"/>
          </w:tcPr>
          <w:p w:rsidR="003F5B40" w:rsidRPr="003C3097" w:rsidRDefault="003F5B40" w:rsidP="003C3097">
            <w:pPr>
              <w:pStyle w:val="Heading1"/>
              <w:jc w:val="right"/>
              <w:rPr>
                <w:rFonts w:ascii="Arial" w:hAnsi="Arial" w:cs="Arial"/>
                <w:sz w:val="20"/>
                <w:lang w:val="en-US"/>
              </w:rPr>
            </w:pPr>
            <w:r w:rsidRPr="003C3097">
              <w:rPr>
                <w:rFonts w:ascii="Arial" w:hAnsi="Arial" w:cs="Arial"/>
                <w:sz w:val="20"/>
                <w:lang w:val="en-US"/>
              </w:rPr>
              <w:t>Total for the semester:</w:t>
            </w:r>
          </w:p>
        </w:tc>
        <w:tc>
          <w:tcPr>
            <w:tcW w:w="750" w:type="dxa"/>
            <w:shd w:val="clear" w:color="auto" w:fill="auto"/>
          </w:tcPr>
          <w:p w:rsidR="003F5B40" w:rsidRPr="00B12212" w:rsidRDefault="003F5B40" w:rsidP="003C3097">
            <w:pPr>
              <w:spacing w:line="140" w:lineRule="atLeast"/>
              <w:jc w:val="center"/>
              <w:rPr>
                <w:rFonts w:ascii="Arial" w:hAnsi="Arial" w:cs="Arial"/>
                <w:b/>
                <w:sz w:val="18"/>
                <w:szCs w:val="18"/>
                <w:lang w:val="en-US"/>
              </w:rPr>
            </w:pPr>
            <w:r w:rsidRPr="00B12212">
              <w:rPr>
                <w:rFonts w:ascii="Arial" w:hAnsi="Arial" w:cs="Arial"/>
                <w:b/>
                <w:sz w:val="18"/>
                <w:szCs w:val="18"/>
                <w:lang w:val="en-US"/>
              </w:rPr>
              <w:t>30</w:t>
            </w:r>
          </w:p>
        </w:tc>
        <w:tc>
          <w:tcPr>
            <w:tcW w:w="965" w:type="dxa"/>
            <w:shd w:val="clear" w:color="auto" w:fill="auto"/>
          </w:tcPr>
          <w:p w:rsidR="003F5B40" w:rsidRDefault="003F5B40" w:rsidP="003F5B40"/>
        </w:tc>
        <w:tc>
          <w:tcPr>
            <w:tcW w:w="2801" w:type="dxa"/>
            <w:shd w:val="clear" w:color="auto" w:fill="auto"/>
          </w:tcPr>
          <w:p w:rsidR="003F5B40" w:rsidRPr="003C3097" w:rsidRDefault="003F5B40" w:rsidP="003C3097">
            <w:pPr>
              <w:pStyle w:val="Heading1"/>
              <w:jc w:val="right"/>
              <w:rPr>
                <w:rFonts w:ascii="Arial" w:hAnsi="Arial" w:cs="Arial"/>
                <w:sz w:val="20"/>
                <w:lang w:val="en-US"/>
              </w:rPr>
            </w:pPr>
            <w:r w:rsidRPr="003C3097">
              <w:rPr>
                <w:rFonts w:ascii="Arial" w:hAnsi="Arial" w:cs="Arial"/>
                <w:sz w:val="20"/>
                <w:lang w:val="en-US"/>
              </w:rPr>
              <w:t>Total for the semester:</w:t>
            </w:r>
          </w:p>
        </w:tc>
        <w:tc>
          <w:tcPr>
            <w:tcW w:w="780" w:type="dxa"/>
            <w:shd w:val="clear" w:color="auto" w:fill="auto"/>
          </w:tcPr>
          <w:p w:rsidR="003F5B40" w:rsidRPr="00B12212" w:rsidRDefault="003F5B40" w:rsidP="003C3097">
            <w:pPr>
              <w:spacing w:line="140" w:lineRule="atLeast"/>
              <w:jc w:val="center"/>
              <w:rPr>
                <w:rFonts w:ascii="Arial" w:hAnsi="Arial" w:cs="Arial"/>
                <w:b/>
                <w:sz w:val="18"/>
                <w:szCs w:val="18"/>
                <w:lang w:val="en-US"/>
              </w:rPr>
            </w:pPr>
            <w:r w:rsidRPr="00B12212">
              <w:rPr>
                <w:rFonts w:ascii="Arial" w:hAnsi="Arial" w:cs="Arial"/>
                <w:b/>
                <w:sz w:val="18"/>
                <w:szCs w:val="18"/>
                <w:lang w:val="en-US"/>
              </w:rPr>
              <w:t>30</w:t>
            </w:r>
          </w:p>
        </w:tc>
      </w:tr>
    </w:tbl>
    <w:p w:rsidR="003F5B40" w:rsidRDefault="003F5B40" w:rsidP="003F5B40"/>
    <w:p w:rsidR="003F5B40" w:rsidRPr="00B0521C" w:rsidRDefault="003F5B40" w:rsidP="003F5B40">
      <w:pPr>
        <w:jc w:val="center"/>
        <w:rPr>
          <w:rFonts w:ascii="Arial" w:hAnsi="Arial" w:cs="Arial"/>
          <w:b/>
        </w:rPr>
      </w:pPr>
      <w:r w:rsidRPr="00B0521C">
        <w:rPr>
          <w:rFonts w:ascii="Arial" w:hAnsi="Arial" w:cs="Arial"/>
          <w:b/>
        </w:rPr>
        <w:lastRenderedPageBreak/>
        <w:t>Year Four</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78"/>
        <w:gridCol w:w="2674"/>
        <w:gridCol w:w="750"/>
        <w:gridCol w:w="970"/>
        <w:gridCol w:w="2835"/>
        <w:gridCol w:w="783"/>
      </w:tblGrid>
      <w:tr w:rsidR="003C3097" w:rsidTr="003C3097">
        <w:tc>
          <w:tcPr>
            <w:tcW w:w="978" w:type="dxa"/>
            <w:tcBorders>
              <w:top w:val="double" w:sz="4" w:space="0" w:color="auto"/>
              <w:left w:val="doub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Code</w:t>
            </w:r>
          </w:p>
        </w:tc>
        <w:tc>
          <w:tcPr>
            <w:tcW w:w="2674" w:type="dxa"/>
            <w:tcBorders>
              <w:top w:val="double" w:sz="4" w:space="0" w:color="auto"/>
              <w:left w:val="sing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rPr>
              <w:t>Seventh semester</w:t>
            </w:r>
          </w:p>
        </w:tc>
        <w:tc>
          <w:tcPr>
            <w:tcW w:w="750" w:type="dxa"/>
            <w:tcBorders>
              <w:top w:val="double" w:sz="4" w:space="0" w:color="auto"/>
              <w:left w:val="single" w:sz="4" w:space="0" w:color="auto"/>
              <w:bottom w:val="single" w:sz="4" w:space="0" w:color="auto"/>
              <w:right w:val="doub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ECTS</w:t>
            </w:r>
          </w:p>
        </w:tc>
        <w:tc>
          <w:tcPr>
            <w:tcW w:w="970" w:type="dxa"/>
            <w:tcBorders>
              <w:top w:val="double" w:sz="4" w:space="0" w:color="auto"/>
              <w:left w:val="doub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lang w:val="en-US"/>
              </w:rPr>
              <w:t>Code</w:t>
            </w:r>
          </w:p>
        </w:tc>
        <w:tc>
          <w:tcPr>
            <w:tcW w:w="2835" w:type="dxa"/>
            <w:tcBorders>
              <w:top w:val="double" w:sz="4" w:space="0" w:color="auto"/>
              <w:left w:val="single" w:sz="4" w:space="0" w:color="auto"/>
              <w:bottom w:val="single" w:sz="4" w:space="0" w:color="auto"/>
              <w:right w:val="single" w:sz="4" w:space="0" w:color="auto"/>
            </w:tcBorders>
            <w:shd w:val="clear" w:color="auto" w:fill="auto"/>
            <w:vAlign w:val="center"/>
          </w:tcPr>
          <w:p w:rsidR="003F5B40" w:rsidRPr="003C3097" w:rsidRDefault="003F5B40" w:rsidP="003C3097">
            <w:pPr>
              <w:spacing w:line="140" w:lineRule="atLeast"/>
              <w:jc w:val="center"/>
              <w:rPr>
                <w:rFonts w:ascii="Arial" w:hAnsi="Arial" w:cs="Arial"/>
                <w:b/>
                <w:lang w:val="en-US"/>
              </w:rPr>
            </w:pPr>
            <w:r w:rsidRPr="003C3097">
              <w:rPr>
                <w:rFonts w:ascii="Arial" w:hAnsi="Arial" w:cs="Arial"/>
                <w:b/>
              </w:rPr>
              <w:t>Eighth semester</w:t>
            </w:r>
          </w:p>
        </w:tc>
        <w:tc>
          <w:tcPr>
            <w:tcW w:w="783" w:type="dxa"/>
            <w:tcBorders>
              <w:top w:val="double" w:sz="4" w:space="0" w:color="auto"/>
              <w:left w:val="single" w:sz="4" w:space="0" w:color="auto"/>
              <w:bottom w:val="single" w:sz="4" w:space="0" w:color="auto"/>
              <w:right w:val="double" w:sz="4" w:space="0" w:color="auto"/>
            </w:tcBorders>
            <w:shd w:val="clear" w:color="auto" w:fill="auto"/>
            <w:vAlign w:val="center"/>
          </w:tcPr>
          <w:p w:rsidR="003F5B40" w:rsidRPr="003C3097" w:rsidRDefault="003F5B40" w:rsidP="003C3097">
            <w:pPr>
              <w:spacing w:line="140" w:lineRule="atLeast"/>
              <w:ind w:left="-108"/>
              <w:jc w:val="center"/>
              <w:rPr>
                <w:rFonts w:ascii="Arial" w:hAnsi="Arial" w:cs="Arial"/>
                <w:b/>
                <w:lang w:val="en-US"/>
              </w:rPr>
            </w:pPr>
            <w:r w:rsidRPr="003C3097">
              <w:rPr>
                <w:rFonts w:ascii="Arial" w:hAnsi="Arial" w:cs="Arial"/>
                <w:b/>
                <w:lang w:val="en-US"/>
              </w:rPr>
              <w:t>ECTS</w:t>
            </w:r>
          </w:p>
        </w:tc>
      </w:tr>
      <w:tr w:rsidR="003C3097" w:rsidTr="003C3097">
        <w:tc>
          <w:tcPr>
            <w:tcW w:w="978" w:type="dxa"/>
            <w:shd w:val="clear" w:color="auto" w:fill="auto"/>
            <w:vAlign w:val="bottom"/>
          </w:tcPr>
          <w:p w:rsidR="00B12212" w:rsidRDefault="00B12212" w:rsidP="003F5B40">
            <w:pPr>
              <w:rPr>
                <w:rFonts w:ascii="Arial" w:hAnsi="Arial" w:cs="Arial"/>
                <w:bCs/>
                <w:sz w:val="18"/>
                <w:szCs w:val="18"/>
                <w:lang w:val="en-US"/>
              </w:rPr>
            </w:pPr>
          </w:p>
          <w:p w:rsidR="003F5B40" w:rsidRPr="00B12212" w:rsidRDefault="003F5B40" w:rsidP="003F5B40">
            <w:pPr>
              <w:rPr>
                <w:rFonts w:ascii="Arial" w:hAnsi="Arial" w:cs="Arial"/>
                <w:sz w:val="18"/>
                <w:szCs w:val="18"/>
                <w:lang w:val="en-US"/>
              </w:rPr>
            </w:pPr>
            <w:r w:rsidRPr="00B12212">
              <w:rPr>
                <w:rFonts w:ascii="Arial" w:hAnsi="Arial" w:cs="Arial"/>
                <w:bCs/>
                <w:sz w:val="18"/>
                <w:szCs w:val="18"/>
                <w:lang w:val="en-US"/>
              </w:rPr>
              <w:t>SB10306</w:t>
            </w:r>
          </w:p>
        </w:tc>
        <w:tc>
          <w:tcPr>
            <w:tcW w:w="2674" w:type="dxa"/>
            <w:shd w:val="clear" w:color="auto" w:fill="auto"/>
            <w:vAlign w:val="bottom"/>
          </w:tcPr>
          <w:p w:rsidR="003F5B40" w:rsidRPr="00B12212" w:rsidRDefault="003F5B40" w:rsidP="003F5B40">
            <w:pPr>
              <w:rPr>
                <w:rFonts w:ascii="Arial" w:hAnsi="Arial" w:cs="Arial"/>
                <w:sz w:val="18"/>
                <w:szCs w:val="18"/>
              </w:rPr>
            </w:pPr>
            <w:r w:rsidRPr="00B12212">
              <w:rPr>
                <w:rFonts w:ascii="Arial" w:hAnsi="Arial" w:cs="Arial"/>
                <w:sz w:val="18"/>
                <w:szCs w:val="18"/>
              </w:rPr>
              <w:t>Strategic Management</w:t>
            </w: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6</w:t>
            </w:r>
          </w:p>
        </w:tc>
        <w:tc>
          <w:tcPr>
            <w:tcW w:w="970"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S03510</w:t>
            </w:r>
          </w:p>
        </w:tc>
        <w:tc>
          <w:tcPr>
            <w:tcW w:w="2835"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Business Games</w:t>
            </w:r>
          </w:p>
        </w:tc>
        <w:tc>
          <w:tcPr>
            <w:tcW w:w="783"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5</w:t>
            </w:r>
          </w:p>
        </w:tc>
      </w:tr>
      <w:tr w:rsidR="003C3097" w:rsidTr="003C3097">
        <w:tc>
          <w:tcPr>
            <w:tcW w:w="978"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S02171</w:t>
            </w:r>
          </w:p>
        </w:tc>
        <w:tc>
          <w:tcPr>
            <w:tcW w:w="2674"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Operations Management</w:t>
            </w: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6</w:t>
            </w:r>
          </w:p>
        </w:tc>
        <w:tc>
          <w:tcPr>
            <w:tcW w:w="970"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SB10313</w:t>
            </w:r>
          </w:p>
        </w:tc>
        <w:tc>
          <w:tcPr>
            <w:tcW w:w="2835"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Corporative and social responsibility</w:t>
            </w:r>
          </w:p>
        </w:tc>
        <w:tc>
          <w:tcPr>
            <w:tcW w:w="783"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5</w:t>
            </w:r>
          </w:p>
        </w:tc>
      </w:tr>
      <w:tr w:rsidR="003C3097" w:rsidTr="003C3097">
        <w:tc>
          <w:tcPr>
            <w:tcW w:w="978"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SB10289</w:t>
            </w:r>
          </w:p>
        </w:tc>
        <w:tc>
          <w:tcPr>
            <w:tcW w:w="2674"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Management of Innovations</w:t>
            </w: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6</w:t>
            </w:r>
          </w:p>
        </w:tc>
        <w:tc>
          <w:tcPr>
            <w:tcW w:w="970"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SB10314</w:t>
            </w:r>
          </w:p>
        </w:tc>
        <w:tc>
          <w:tcPr>
            <w:tcW w:w="2835"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Small Business Management</w:t>
            </w:r>
          </w:p>
        </w:tc>
        <w:tc>
          <w:tcPr>
            <w:tcW w:w="783"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6</w:t>
            </w:r>
          </w:p>
        </w:tc>
      </w:tr>
      <w:tr w:rsidR="003C3097" w:rsidTr="003C3097">
        <w:tc>
          <w:tcPr>
            <w:tcW w:w="978"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SB10309</w:t>
            </w:r>
          </w:p>
        </w:tc>
        <w:tc>
          <w:tcPr>
            <w:tcW w:w="2674" w:type="dxa"/>
            <w:shd w:val="clear" w:color="auto" w:fill="auto"/>
            <w:vAlign w:val="bottom"/>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 xml:space="preserve">Projects </w:t>
            </w:r>
            <w:r w:rsidRPr="00B12212">
              <w:rPr>
                <w:rFonts w:ascii="Arial" w:hAnsi="Arial" w:cs="Arial"/>
                <w:sz w:val="18"/>
                <w:szCs w:val="18"/>
              </w:rPr>
              <w:t>Management</w:t>
            </w: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6</w:t>
            </w:r>
          </w:p>
        </w:tc>
        <w:tc>
          <w:tcPr>
            <w:tcW w:w="970" w:type="dxa"/>
            <w:shd w:val="clear" w:color="auto" w:fill="auto"/>
            <w:vAlign w:val="bottom"/>
          </w:tcPr>
          <w:p w:rsidR="003F5B40" w:rsidRPr="00B12212" w:rsidRDefault="003F5B40" w:rsidP="003F5B40">
            <w:pPr>
              <w:rPr>
                <w:rFonts w:ascii="Arial" w:hAnsi="Arial" w:cs="Arial"/>
                <w:sz w:val="18"/>
                <w:szCs w:val="18"/>
                <w:highlight w:val="yellow"/>
                <w:lang w:val="en-US"/>
              </w:rPr>
            </w:pPr>
            <w:r w:rsidRPr="00240962">
              <w:rPr>
                <w:rFonts w:ascii="Arial" w:hAnsi="Arial" w:cs="Arial"/>
                <w:sz w:val="18"/>
                <w:szCs w:val="18"/>
              </w:rPr>
              <w:t>S03513</w:t>
            </w:r>
          </w:p>
        </w:tc>
        <w:tc>
          <w:tcPr>
            <w:tcW w:w="2835" w:type="dxa"/>
            <w:shd w:val="clear" w:color="auto" w:fill="auto"/>
          </w:tcPr>
          <w:p w:rsidR="003F5B40" w:rsidRPr="00B12212" w:rsidRDefault="003F5B40" w:rsidP="003F5B40">
            <w:pPr>
              <w:rPr>
                <w:rFonts w:ascii="Arial" w:hAnsi="Arial" w:cs="Arial"/>
                <w:sz w:val="18"/>
                <w:szCs w:val="18"/>
              </w:rPr>
            </w:pPr>
            <w:r w:rsidRPr="00B12212">
              <w:rPr>
                <w:rFonts w:ascii="Arial" w:hAnsi="Arial" w:cs="Arial"/>
                <w:color w:val="000000"/>
                <w:sz w:val="18"/>
                <w:szCs w:val="18"/>
                <w:lang w:val="en-US"/>
              </w:rPr>
              <w:t>Post-semester Practice</w:t>
            </w:r>
            <w:r w:rsidRPr="00B12212">
              <w:rPr>
                <w:rFonts w:ascii="Arial" w:hAnsi="Arial" w:cs="Arial"/>
                <w:b/>
                <w:color w:val="000000"/>
                <w:sz w:val="18"/>
                <w:szCs w:val="18"/>
                <w:lang w:val="en-US"/>
              </w:rPr>
              <w:t xml:space="preserve"> </w:t>
            </w:r>
            <w:r w:rsidRPr="00B12212">
              <w:rPr>
                <w:rFonts w:ascii="Arial" w:hAnsi="Arial" w:cs="Arial"/>
                <w:sz w:val="18"/>
                <w:szCs w:val="18"/>
                <w:lang w:val="en-US"/>
              </w:rPr>
              <w:t>- 4 weeks</w:t>
            </w:r>
          </w:p>
        </w:tc>
        <w:tc>
          <w:tcPr>
            <w:tcW w:w="783" w:type="dxa"/>
            <w:shd w:val="clear" w:color="auto" w:fill="auto"/>
          </w:tcPr>
          <w:p w:rsidR="003F5B40" w:rsidRPr="00B12212" w:rsidRDefault="003F5B40" w:rsidP="003C3097">
            <w:pPr>
              <w:jc w:val="center"/>
              <w:rPr>
                <w:rFonts w:ascii="Arial" w:hAnsi="Arial" w:cs="Arial"/>
                <w:sz w:val="18"/>
                <w:szCs w:val="18"/>
                <w:lang w:val="bg-BG"/>
              </w:rPr>
            </w:pPr>
            <w:r w:rsidRPr="00B12212">
              <w:rPr>
                <w:rFonts w:ascii="Arial" w:hAnsi="Arial" w:cs="Arial"/>
                <w:sz w:val="18"/>
                <w:szCs w:val="18"/>
                <w:lang w:val="bg-BG"/>
              </w:rPr>
              <w:t>4</w:t>
            </w:r>
          </w:p>
        </w:tc>
      </w:tr>
      <w:tr w:rsidR="003C3097" w:rsidTr="003C3097">
        <w:tc>
          <w:tcPr>
            <w:tcW w:w="978" w:type="dxa"/>
            <w:shd w:val="clear" w:color="auto" w:fill="auto"/>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S03506</w:t>
            </w:r>
          </w:p>
          <w:p w:rsidR="003F5B40" w:rsidRPr="00B12212" w:rsidRDefault="003F5B40" w:rsidP="003F5B40">
            <w:pPr>
              <w:rPr>
                <w:rFonts w:ascii="Arial" w:hAnsi="Arial" w:cs="Arial"/>
                <w:sz w:val="18"/>
                <w:szCs w:val="18"/>
                <w:lang w:val="en-US"/>
              </w:rPr>
            </w:pPr>
          </w:p>
        </w:tc>
        <w:tc>
          <w:tcPr>
            <w:tcW w:w="2674" w:type="dxa"/>
            <w:shd w:val="clear" w:color="auto" w:fill="auto"/>
          </w:tcPr>
          <w:p w:rsidR="003F5B40" w:rsidRPr="00B12212" w:rsidRDefault="003F5B40" w:rsidP="003F5B40">
            <w:pPr>
              <w:rPr>
                <w:rFonts w:ascii="Arial" w:hAnsi="Arial" w:cs="Arial"/>
                <w:sz w:val="18"/>
                <w:szCs w:val="18"/>
                <w:lang w:val="en-US"/>
              </w:rPr>
            </w:pPr>
            <w:r w:rsidRPr="00B12212">
              <w:rPr>
                <w:rFonts w:ascii="Arial" w:hAnsi="Arial" w:cs="Arial"/>
                <w:sz w:val="18"/>
                <w:szCs w:val="18"/>
                <w:lang w:val="en-US"/>
              </w:rPr>
              <w:t>Project Management – CA</w:t>
            </w:r>
          </w:p>
          <w:p w:rsidR="003F5B40" w:rsidRPr="00B12212" w:rsidRDefault="003F5B40" w:rsidP="003C3097">
            <w:pPr>
              <w:jc w:val="center"/>
              <w:rPr>
                <w:rFonts w:ascii="Arial" w:hAnsi="Arial" w:cs="Arial"/>
                <w:sz w:val="18"/>
                <w:szCs w:val="18"/>
                <w:lang w:val="en-US"/>
              </w:rPr>
            </w:pP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lang w:val="en-US"/>
              </w:rPr>
              <w:t>2</w:t>
            </w:r>
          </w:p>
          <w:p w:rsidR="003F5B40" w:rsidRPr="00B12212" w:rsidRDefault="003F5B40" w:rsidP="003C3097">
            <w:pPr>
              <w:jc w:val="center"/>
              <w:rPr>
                <w:rFonts w:ascii="Arial" w:hAnsi="Arial" w:cs="Arial"/>
                <w:sz w:val="18"/>
                <w:szCs w:val="18"/>
                <w:lang w:val="en-US"/>
              </w:rPr>
            </w:pPr>
          </w:p>
          <w:p w:rsidR="003F5B40" w:rsidRPr="00B12212" w:rsidRDefault="003F5B40" w:rsidP="003C3097">
            <w:pPr>
              <w:jc w:val="center"/>
              <w:rPr>
                <w:rFonts w:ascii="Arial" w:hAnsi="Arial" w:cs="Arial"/>
                <w:sz w:val="18"/>
                <w:szCs w:val="18"/>
                <w:lang w:val="en-US"/>
              </w:rPr>
            </w:pPr>
          </w:p>
        </w:tc>
        <w:tc>
          <w:tcPr>
            <w:tcW w:w="970" w:type="dxa"/>
            <w:shd w:val="clear" w:color="auto" w:fill="auto"/>
            <w:vAlign w:val="bottom"/>
          </w:tcPr>
          <w:p w:rsidR="003F5B40" w:rsidRPr="00B12212" w:rsidRDefault="003F5B40" w:rsidP="003F5B40">
            <w:pPr>
              <w:rPr>
                <w:rFonts w:ascii="Arial" w:hAnsi="Arial" w:cs="Arial"/>
                <w:sz w:val="18"/>
                <w:szCs w:val="18"/>
                <w:lang w:val="en-US"/>
              </w:rPr>
            </w:pPr>
          </w:p>
        </w:tc>
        <w:tc>
          <w:tcPr>
            <w:tcW w:w="2835" w:type="dxa"/>
            <w:shd w:val="clear" w:color="auto" w:fill="auto"/>
          </w:tcPr>
          <w:p w:rsidR="003F5B40" w:rsidRPr="00B12212" w:rsidRDefault="003F5B40" w:rsidP="003F5B40">
            <w:pPr>
              <w:rPr>
                <w:rFonts w:ascii="Arial" w:hAnsi="Arial" w:cs="Arial"/>
                <w:sz w:val="18"/>
                <w:szCs w:val="18"/>
              </w:rPr>
            </w:pPr>
          </w:p>
        </w:tc>
        <w:tc>
          <w:tcPr>
            <w:tcW w:w="783" w:type="dxa"/>
            <w:shd w:val="clear" w:color="auto" w:fill="auto"/>
          </w:tcPr>
          <w:p w:rsidR="003F5B40" w:rsidRPr="00B12212" w:rsidRDefault="003F5B40" w:rsidP="003C3097">
            <w:pPr>
              <w:jc w:val="center"/>
              <w:rPr>
                <w:rFonts w:ascii="Arial" w:hAnsi="Arial" w:cs="Arial"/>
                <w:sz w:val="18"/>
                <w:szCs w:val="18"/>
              </w:rPr>
            </w:pPr>
          </w:p>
        </w:tc>
      </w:tr>
      <w:tr w:rsidR="003C3097" w:rsidTr="003C3097">
        <w:trPr>
          <w:trHeight w:val="553"/>
        </w:trPr>
        <w:tc>
          <w:tcPr>
            <w:tcW w:w="978" w:type="dxa"/>
            <w:shd w:val="clear" w:color="auto" w:fill="auto"/>
          </w:tcPr>
          <w:p w:rsidR="003F5B40" w:rsidRPr="00B12212" w:rsidRDefault="003F5B40" w:rsidP="003F5B40">
            <w:pPr>
              <w:rPr>
                <w:rFonts w:ascii="Arial" w:hAnsi="Arial" w:cs="Arial"/>
                <w:sz w:val="18"/>
                <w:szCs w:val="18"/>
              </w:rPr>
            </w:pPr>
          </w:p>
        </w:tc>
        <w:tc>
          <w:tcPr>
            <w:tcW w:w="2674" w:type="dxa"/>
            <w:shd w:val="clear" w:color="auto" w:fill="auto"/>
          </w:tcPr>
          <w:p w:rsidR="003F5B40" w:rsidRPr="00B12212" w:rsidRDefault="003F5B40" w:rsidP="003F5B40">
            <w:pPr>
              <w:rPr>
                <w:rFonts w:ascii="Arial" w:hAnsi="Arial" w:cs="Arial"/>
                <w:sz w:val="18"/>
                <w:szCs w:val="18"/>
              </w:rPr>
            </w:pPr>
          </w:p>
        </w:tc>
        <w:tc>
          <w:tcPr>
            <w:tcW w:w="750" w:type="dxa"/>
            <w:shd w:val="clear" w:color="auto" w:fill="auto"/>
          </w:tcPr>
          <w:p w:rsidR="003F5B40" w:rsidRPr="00B12212" w:rsidRDefault="003F5B40" w:rsidP="003F5B40">
            <w:pPr>
              <w:rPr>
                <w:rFonts w:ascii="Arial" w:hAnsi="Arial" w:cs="Arial"/>
                <w:sz w:val="18"/>
                <w:szCs w:val="18"/>
              </w:rPr>
            </w:pPr>
          </w:p>
        </w:tc>
        <w:tc>
          <w:tcPr>
            <w:tcW w:w="970" w:type="dxa"/>
            <w:shd w:val="clear" w:color="auto" w:fill="auto"/>
          </w:tcPr>
          <w:p w:rsidR="003F5B40" w:rsidRPr="00B12212" w:rsidRDefault="003F5B40" w:rsidP="003F5B40">
            <w:pPr>
              <w:rPr>
                <w:rFonts w:ascii="Arial" w:hAnsi="Arial" w:cs="Arial"/>
                <w:sz w:val="18"/>
                <w:szCs w:val="18"/>
              </w:rPr>
            </w:pPr>
          </w:p>
        </w:tc>
        <w:tc>
          <w:tcPr>
            <w:tcW w:w="2835" w:type="dxa"/>
            <w:shd w:val="clear" w:color="auto" w:fill="auto"/>
          </w:tcPr>
          <w:p w:rsidR="003F5B40" w:rsidRPr="00B12212" w:rsidRDefault="003F5B40" w:rsidP="003F5B40">
            <w:pPr>
              <w:rPr>
                <w:rFonts w:ascii="Arial" w:hAnsi="Arial" w:cs="Arial"/>
                <w:sz w:val="18"/>
                <w:szCs w:val="18"/>
              </w:rPr>
            </w:pPr>
            <w:r w:rsidRPr="00B12212">
              <w:rPr>
                <w:rFonts w:ascii="Arial" w:hAnsi="Arial" w:cs="Arial"/>
                <w:b/>
                <w:sz w:val="18"/>
                <w:szCs w:val="18"/>
                <w:lang w:val="en-US"/>
              </w:rPr>
              <w:t>Graduation procedure</w:t>
            </w:r>
          </w:p>
        </w:tc>
        <w:tc>
          <w:tcPr>
            <w:tcW w:w="783" w:type="dxa"/>
            <w:shd w:val="clear" w:color="auto" w:fill="auto"/>
          </w:tcPr>
          <w:p w:rsidR="003F5B40" w:rsidRPr="00B12212" w:rsidRDefault="003F5B40" w:rsidP="003C3097">
            <w:pPr>
              <w:jc w:val="center"/>
              <w:rPr>
                <w:rFonts w:ascii="Arial" w:hAnsi="Arial" w:cs="Arial"/>
                <w:sz w:val="18"/>
                <w:szCs w:val="18"/>
              </w:rPr>
            </w:pPr>
          </w:p>
        </w:tc>
      </w:tr>
      <w:tr w:rsidR="003C3097" w:rsidTr="003C3097">
        <w:tc>
          <w:tcPr>
            <w:tcW w:w="978" w:type="dxa"/>
            <w:shd w:val="clear" w:color="auto" w:fill="auto"/>
            <w:vAlign w:val="bottom"/>
          </w:tcPr>
          <w:p w:rsidR="003F5B40" w:rsidRPr="00B12212" w:rsidRDefault="003F5B40" w:rsidP="003F5B40">
            <w:pPr>
              <w:rPr>
                <w:rFonts w:ascii="Arial" w:hAnsi="Arial" w:cs="Arial"/>
                <w:sz w:val="18"/>
                <w:szCs w:val="18"/>
                <w:lang w:val="en-US"/>
              </w:rPr>
            </w:pPr>
          </w:p>
        </w:tc>
        <w:tc>
          <w:tcPr>
            <w:tcW w:w="2674" w:type="dxa"/>
            <w:shd w:val="clear" w:color="auto" w:fill="auto"/>
            <w:vAlign w:val="bottom"/>
          </w:tcPr>
          <w:p w:rsidR="003F5B40" w:rsidRPr="00B12212" w:rsidRDefault="003F5B40" w:rsidP="003F5B40">
            <w:pPr>
              <w:rPr>
                <w:rFonts w:ascii="Arial" w:hAnsi="Arial" w:cs="Arial"/>
                <w:sz w:val="18"/>
                <w:szCs w:val="18"/>
                <w:lang w:val="en-US"/>
              </w:rPr>
            </w:pP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p>
        </w:tc>
        <w:tc>
          <w:tcPr>
            <w:tcW w:w="970" w:type="dxa"/>
            <w:shd w:val="clear" w:color="auto" w:fill="auto"/>
          </w:tcPr>
          <w:p w:rsidR="003F5B40" w:rsidRPr="00B12212" w:rsidRDefault="003F5B40" w:rsidP="003F5B40">
            <w:pPr>
              <w:rPr>
                <w:rFonts w:ascii="Arial" w:hAnsi="Arial" w:cs="Arial"/>
                <w:sz w:val="18"/>
                <w:szCs w:val="18"/>
              </w:rPr>
            </w:pPr>
            <w:r w:rsidRPr="00B12212">
              <w:rPr>
                <w:rFonts w:ascii="Arial" w:hAnsi="Arial" w:cs="Arial"/>
                <w:sz w:val="18"/>
                <w:szCs w:val="18"/>
                <w:lang w:val="en-US"/>
              </w:rPr>
              <w:t>S03515</w:t>
            </w:r>
          </w:p>
        </w:tc>
        <w:tc>
          <w:tcPr>
            <w:tcW w:w="2835" w:type="dxa"/>
            <w:shd w:val="clear" w:color="auto" w:fill="auto"/>
            <w:vAlign w:val="bottom"/>
          </w:tcPr>
          <w:p w:rsidR="003F5B40" w:rsidRPr="00B12212" w:rsidRDefault="003F5B40" w:rsidP="003F5B40">
            <w:pPr>
              <w:rPr>
                <w:rFonts w:ascii="Arial" w:hAnsi="Arial" w:cs="Arial"/>
                <w:i/>
                <w:sz w:val="18"/>
                <w:szCs w:val="18"/>
                <w:lang w:val="en-US"/>
              </w:rPr>
            </w:pPr>
            <w:r w:rsidRPr="00B12212">
              <w:rPr>
                <w:rFonts w:ascii="Arial" w:hAnsi="Arial" w:cs="Arial"/>
                <w:i/>
                <w:sz w:val="18"/>
                <w:szCs w:val="18"/>
                <w:lang w:val="en-US"/>
              </w:rPr>
              <w:t xml:space="preserve">Diploma Thesis (above 4.50)            </w:t>
            </w:r>
          </w:p>
        </w:tc>
        <w:tc>
          <w:tcPr>
            <w:tcW w:w="783" w:type="dxa"/>
            <w:shd w:val="clear" w:color="auto" w:fill="auto"/>
            <w:vAlign w:val="bottom"/>
          </w:tcPr>
          <w:p w:rsidR="003F5B40" w:rsidRPr="00B12212" w:rsidRDefault="003F5B40" w:rsidP="003C3097">
            <w:pPr>
              <w:jc w:val="center"/>
              <w:rPr>
                <w:rFonts w:ascii="Arial" w:hAnsi="Arial" w:cs="Arial"/>
                <w:sz w:val="18"/>
                <w:szCs w:val="18"/>
                <w:lang w:val="bg-BG"/>
              </w:rPr>
            </w:pPr>
            <w:r w:rsidRPr="00B12212">
              <w:rPr>
                <w:rFonts w:ascii="Arial" w:hAnsi="Arial" w:cs="Arial"/>
                <w:sz w:val="18"/>
                <w:szCs w:val="18"/>
                <w:lang w:val="bg-BG"/>
              </w:rPr>
              <w:t>10</w:t>
            </w:r>
          </w:p>
        </w:tc>
      </w:tr>
      <w:tr w:rsidR="003C3097" w:rsidTr="003C3097">
        <w:tc>
          <w:tcPr>
            <w:tcW w:w="978" w:type="dxa"/>
            <w:shd w:val="clear" w:color="auto" w:fill="auto"/>
            <w:vAlign w:val="bottom"/>
          </w:tcPr>
          <w:p w:rsidR="003F5B40" w:rsidRPr="00B12212" w:rsidRDefault="003F5B40" w:rsidP="003F5B40">
            <w:pPr>
              <w:rPr>
                <w:rFonts w:ascii="Arial" w:hAnsi="Arial" w:cs="Arial"/>
                <w:sz w:val="18"/>
                <w:szCs w:val="18"/>
                <w:lang w:val="en-US"/>
              </w:rPr>
            </w:pPr>
          </w:p>
        </w:tc>
        <w:tc>
          <w:tcPr>
            <w:tcW w:w="2674" w:type="dxa"/>
            <w:shd w:val="clear" w:color="auto" w:fill="auto"/>
            <w:vAlign w:val="bottom"/>
          </w:tcPr>
          <w:p w:rsidR="003F5B40" w:rsidRPr="00B12212" w:rsidRDefault="003F5B40" w:rsidP="003F5B40">
            <w:pPr>
              <w:rPr>
                <w:rFonts w:ascii="Arial" w:hAnsi="Arial" w:cs="Arial"/>
                <w:sz w:val="18"/>
                <w:szCs w:val="18"/>
                <w:lang w:val="en-US"/>
              </w:rPr>
            </w:pP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p>
        </w:tc>
        <w:tc>
          <w:tcPr>
            <w:tcW w:w="970" w:type="dxa"/>
            <w:shd w:val="clear" w:color="auto" w:fill="auto"/>
          </w:tcPr>
          <w:p w:rsidR="003F5B40" w:rsidRPr="00B12212" w:rsidRDefault="003F5B40" w:rsidP="003F5B40">
            <w:pPr>
              <w:rPr>
                <w:rFonts w:ascii="Arial" w:hAnsi="Arial" w:cs="Arial"/>
                <w:sz w:val="18"/>
                <w:szCs w:val="18"/>
              </w:rPr>
            </w:pPr>
          </w:p>
        </w:tc>
        <w:tc>
          <w:tcPr>
            <w:tcW w:w="2835" w:type="dxa"/>
            <w:shd w:val="clear" w:color="auto" w:fill="auto"/>
            <w:vAlign w:val="bottom"/>
          </w:tcPr>
          <w:p w:rsidR="003F5B40" w:rsidRPr="00B12212" w:rsidRDefault="003F5B40" w:rsidP="003F5B40">
            <w:pPr>
              <w:rPr>
                <w:rFonts w:ascii="Arial" w:hAnsi="Arial" w:cs="Arial"/>
                <w:i/>
                <w:sz w:val="18"/>
                <w:szCs w:val="18"/>
                <w:lang w:val="en-GB"/>
              </w:rPr>
            </w:pPr>
            <w:r w:rsidRPr="00B12212">
              <w:rPr>
                <w:rFonts w:ascii="Arial" w:hAnsi="Arial" w:cs="Arial"/>
                <w:i/>
                <w:sz w:val="18"/>
                <w:szCs w:val="18"/>
                <w:lang w:val="en-GB"/>
              </w:rPr>
              <w:t>or State exam on:</w:t>
            </w:r>
          </w:p>
        </w:tc>
        <w:tc>
          <w:tcPr>
            <w:tcW w:w="783" w:type="dxa"/>
            <w:shd w:val="clear" w:color="auto" w:fill="auto"/>
            <w:vAlign w:val="bottom"/>
          </w:tcPr>
          <w:p w:rsidR="003F5B40" w:rsidRPr="00B12212" w:rsidRDefault="003F5B40" w:rsidP="003C3097">
            <w:pPr>
              <w:jc w:val="center"/>
              <w:rPr>
                <w:rFonts w:ascii="Arial" w:hAnsi="Arial" w:cs="Arial"/>
                <w:sz w:val="18"/>
                <w:szCs w:val="18"/>
                <w:lang w:val="en-US"/>
              </w:rPr>
            </w:pPr>
          </w:p>
        </w:tc>
      </w:tr>
      <w:tr w:rsidR="003C3097" w:rsidTr="003C3097">
        <w:tc>
          <w:tcPr>
            <w:tcW w:w="978" w:type="dxa"/>
            <w:shd w:val="clear" w:color="auto" w:fill="auto"/>
            <w:vAlign w:val="bottom"/>
          </w:tcPr>
          <w:p w:rsidR="003F5B40" w:rsidRPr="00B12212" w:rsidRDefault="003F5B40" w:rsidP="003F5B40">
            <w:pPr>
              <w:rPr>
                <w:rFonts w:ascii="Arial" w:hAnsi="Arial" w:cs="Arial"/>
                <w:sz w:val="18"/>
                <w:szCs w:val="18"/>
                <w:lang w:val="en-US"/>
              </w:rPr>
            </w:pPr>
          </w:p>
        </w:tc>
        <w:tc>
          <w:tcPr>
            <w:tcW w:w="2674" w:type="dxa"/>
            <w:shd w:val="clear" w:color="auto" w:fill="auto"/>
            <w:vAlign w:val="bottom"/>
          </w:tcPr>
          <w:p w:rsidR="003F5B40" w:rsidRPr="00B12212" w:rsidRDefault="003F5B40" w:rsidP="003F5B40">
            <w:pPr>
              <w:rPr>
                <w:rFonts w:ascii="Arial" w:hAnsi="Arial" w:cs="Arial"/>
                <w:sz w:val="18"/>
                <w:szCs w:val="18"/>
                <w:lang w:val="en-US"/>
              </w:rPr>
            </w:pPr>
          </w:p>
        </w:tc>
        <w:tc>
          <w:tcPr>
            <w:tcW w:w="750" w:type="dxa"/>
            <w:shd w:val="clear" w:color="auto" w:fill="auto"/>
            <w:vAlign w:val="bottom"/>
          </w:tcPr>
          <w:p w:rsidR="003F5B40" w:rsidRPr="00B12212" w:rsidRDefault="003F5B40" w:rsidP="003C3097">
            <w:pPr>
              <w:jc w:val="center"/>
              <w:rPr>
                <w:rFonts w:ascii="Arial" w:hAnsi="Arial" w:cs="Arial"/>
                <w:sz w:val="18"/>
                <w:szCs w:val="18"/>
                <w:lang w:val="en-US"/>
              </w:rPr>
            </w:pPr>
          </w:p>
        </w:tc>
        <w:tc>
          <w:tcPr>
            <w:tcW w:w="970" w:type="dxa"/>
            <w:shd w:val="clear" w:color="auto" w:fill="auto"/>
          </w:tcPr>
          <w:p w:rsidR="003F5B40" w:rsidRPr="00B12212" w:rsidRDefault="003F5B40" w:rsidP="003F5B40">
            <w:pPr>
              <w:rPr>
                <w:rFonts w:ascii="Arial" w:hAnsi="Arial" w:cs="Arial"/>
                <w:sz w:val="18"/>
                <w:szCs w:val="18"/>
              </w:rPr>
            </w:pPr>
            <w:r w:rsidRPr="00B12212">
              <w:rPr>
                <w:rFonts w:ascii="Arial" w:hAnsi="Arial" w:cs="Arial"/>
                <w:sz w:val="18"/>
                <w:szCs w:val="18"/>
                <w:lang w:val="en-US"/>
              </w:rPr>
              <w:t>S01600</w:t>
            </w:r>
          </w:p>
        </w:tc>
        <w:tc>
          <w:tcPr>
            <w:tcW w:w="2835" w:type="dxa"/>
            <w:shd w:val="clear" w:color="auto" w:fill="auto"/>
          </w:tcPr>
          <w:p w:rsidR="003F5B40" w:rsidRPr="00B12212" w:rsidRDefault="003F5B40" w:rsidP="003C3097">
            <w:pPr>
              <w:spacing w:line="140" w:lineRule="atLeast"/>
              <w:jc w:val="both"/>
              <w:rPr>
                <w:rFonts w:ascii="Arial" w:hAnsi="Arial" w:cs="Arial"/>
                <w:sz w:val="18"/>
                <w:szCs w:val="18"/>
              </w:rPr>
            </w:pPr>
            <w:r w:rsidRPr="00B12212">
              <w:rPr>
                <w:rFonts w:ascii="Arial" w:hAnsi="Arial" w:cs="Arial"/>
                <w:sz w:val="18"/>
                <w:szCs w:val="18"/>
                <w:lang w:val="en-US"/>
              </w:rPr>
              <w:t>Theory of Management</w:t>
            </w:r>
          </w:p>
        </w:tc>
        <w:tc>
          <w:tcPr>
            <w:tcW w:w="783" w:type="dxa"/>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rPr>
              <w:t>5</w:t>
            </w:r>
          </w:p>
        </w:tc>
      </w:tr>
      <w:tr w:rsidR="003C3097" w:rsidTr="003C3097">
        <w:tc>
          <w:tcPr>
            <w:tcW w:w="978" w:type="dxa"/>
            <w:tcBorders>
              <w:bottom w:val="single" w:sz="4" w:space="0" w:color="auto"/>
            </w:tcBorders>
            <w:shd w:val="clear" w:color="auto" w:fill="auto"/>
            <w:vAlign w:val="bottom"/>
          </w:tcPr>
          <w:p w:rsidR="003F5B40" w:rsidRPr="00B12212" w:rsidRDefault="003F5B40" w:rsidP="003F5B40">
            <w:pPr>
              <w:rPr>
                <w:rFonts w:ascii="Arial" w:hAnsi="Arial" w:cs="Arial"/>
                <w:sz w:val="18"/>
                <w:szCs w:val="18"/>
                <w:lang w:val="en-US"/>
              </w:rPr>
            </w:pPr>
          </w:p>
        </w:tc>
        <w:tc>
          <w:tcPr>
            <w:tcW w:w="2674" w:type="dxa"/>
            <w:tcBorders>
              <w:bottom w:val="single" w:sz="4" w:space="0" w:color="auto"/>
            </w:tcBorders>
            <w:shd w:val="clear" w:color="auto" w:fill="auto"/>
            <w:vAlign w:val="bottom"/>
          </w:tcPr>
          <w:p w:rsidR="003F5B40" w:rsidRPr="00B12212" w:rsidRDefault="003F5B40" w:rsidP="003F5B40">
            <w:pPr>
              <w:rPr>
                <w:rFonts w:ascii="Arial" w:hAnsi="Arial" w:cs="Arial"/>
                <w:sz w:val="18"/>
                <w:szCs w:val="18"/>
                <w:lang w:val="en-US"/>
              </w:rPr>
            </w:pPr>
          </w:p>
        </w:tc>
        <w:tc>
          <w:tcPr>
            <w:tcW w:w="750" w:type="dxa"/>
            <w:tcBorders>
              <w:bottom w:val="single" w:sz="4" w:space="0" w:color="auto"/>
            </w:tcBorders>
            <w:shd w:val="clear" w:color="auto" w:fill="auto"/>
            <w:vAlign w:val="bottom"/>
          </w:tcPr>
          <w:p w:rsidR="003F5B40" w:rsidRPr="00B12212" w:rsidRDefault="003F5B40" w:rsidP="003C3097">
            <w:pPr>
              <w:jc w:val="center"/>
              <w:rPr>
                <w:rFonts w:ascii="Arial" w:hAnsi="Arial" w:cs="Arial"/>
                <w:sz w:val="18"/>
                <w:szCs w:val="18"/>
                <w:lang w:val="en-US"/>
              </w:rPr>
            </w:pPr>
          </w:p>
        </w:tc>
        <w:tc>
          <w:tcPr>
            <w:tcW w:w="970" w:type="dxa"/>
            <w:tcBorders>
              <w:bottom w:val="single" w:sz="4" w:space="0" w:color="auto"/>
            </w:tcBorders>
            <w:shd w:val="clear" w:color="auto" w:fill="auto"/>
          </w:tcPr>
          <w:p w:rsidR="003F5B40" w:rsidRPr="00B12212" w:rsidRDefault="003F5B40" w:rsidP="003F5B40">
            <w:pPr>
              <w:rPr>
                <w:rFonts w:ascii="Arial" w:hAnsi="Arial" w:cs="Arial"/>
                <w:sz w:val="18"/>
                <w:szCs w:val="18"/>
              </w:rPr>
            </w:pPr>
            <w:r w:rsidRPr="00B12212">
              <w:rPr>
                <w:rFonts w:ascii="Arial" w:hAnsi="Arial" w:cs="Arial"/>
                <w:sz w:val="18"/>
                <w:szCs w:val="18"/>
                <w:lang w:val="en-US"/>
              </w:rPr>
              <w:t>SB15143</w:t>
            </w:r>
          </w:p>
        </w:tc>
        <w:tc>
          <w:tcPr>
            <w:tcW w:w="2835" w:type="dxa"/>
            <w:tcBorders>
              <w:bottom w:val="single" w:sz="4" w:space="0" w:color="auto"/>
            </w:tcBorders>
            <w:shd w:val="clear" w:color="auto" w:fill="auto"/>
          </w:tcPr>
          <w:p w:rsidR="003F5B40" w:rsidRPr="00B12212" w:rsidRDefault="003F5B40" w:rsidP="003C3097">
            <w:pPr>
              <w:spacing w:line="140" w:lineRule="atLeast"/>
              <w:jc w:val="both"/>
              <w:rPr>
                <w:rFonts w:ascii="Arial" w:hAnsi="Arial" w:cs="Arial"/>
                <w:sz w:val="18"/>
                <w:szCs w:val="18"/>
              </w:rPr>
            </w:pPr>
            <w:r w:rsidRPr="00B12212">
              <w:rPr>
                <w:rFonts w:ascii="Arial" w:hAnsi="Arial" w:cs="Arial"/>
                <w:sz w:val="18"/>
                <w:szCs w:val="18"/>
                <w:lang w:val="en-US"/>
              </w:rPr>
              <w:t>General Economics</w:t>
            </w:r>
          </w:p>
        </w:tc>
        <w:tc>
          <w:tcPr>
            <w:tcW w:w="783" w:type="dxa"/>
            <w:tcBorders>
              <w:bottom w:val="single" w:sz="4" w:space="0" w:color="auto"/>
            </w:tcBorders>
            <w:shd w:val="clear" w:color="auto" w:fill="auto"/>
            <w:vAlign w:val="bottom"/>
          </w:tcPr>
          <w:p w:rsidR="003F5B40" w:rsidRPr="00B12212" w:rsidRDefault="003F5B40" w:rsidP="003C3097">
            <w:pPr>
              <w:jc w:val="center"/>
              <w:rPr>
                <w:rFonts w:ascii="Arial" w:hAnsi="Arial" w:cs="Arial"/>
                <w:sz w:val="18"/>
                <w:szCs w:val="18"/>
                <w:lang w:val="en-US"/>
              </w:rPr>
            </w:pPr>
            <w:r w:rsidRPr="00B12212">
              <w:rPr>
                <w:rFonts w:ascii="Arial" w:hAnsi="Arial" w:cs="Arial"/>
                <w:sz w:val="18"/>
                <w:szCs w:val="18"/>
              </w:rPr>
              <w:t>5</w:t>
            </w:r>
          </w:p>
        </w:tc>
      </w:tr>
      <w:tr w:rsidR="003C3097" w:rsidTr="003C3097">
        <w:tc>
          <w:tcPr>
            <w:tcW w:w="978" w:type="dxa"/>
            <w:tcBorders>
              <w:top w:val="single" w:sz="4" w:space="0" w:color="auto"/>
              <w:bottom w:val="single" w:sz="4" w:space="0" w:color="auto"/>
            </w:tcBorders>
            <w:shd w:val="clear" w:color="auto" w:fill="auto"/>
            <w:vAlign w:val="bottom"/>
          </w:tcPr>
          <w:p w:rsidR="003F5B40" w:rsidRPr="00B12212" w:rsidRDefault="003F5B40" w:rsidP="003F5B40">
            <w:pPr>
              <w:rPr>
                <w:rFonts w:ascii="Arial" w:hAnsi="Arial" w:cs="Arial"/>
                <w:sz w:val="18"/>
                <w:szCs w:val="18"/>
              </w:rPr>
            </w:pPr>
          </w:p>
        </w:tc>
        <w:tc>
          <w:tcPr>
            <w:tcW w:w="2674" w:type="dxa"/>
            <w:tcBorders>
              <w:top w:val="single" w:sz="4" w:space="0" w:color="auto"/>
              <w:bottom w:val="single" w:sz="4" w:space="0" w:color="auto"/>
            </w:tcBorders>
            <w:shd w:val="clear" w:color="auto" w:fill="auto"/>
            <w:vAlign w:val="bottom"/>
          </w:tcPr>
          <w:p w:rsidR="003F5B40" w:rsidRPr="00B12212" w:rsidRDefault="003F5B40" w:rsidP="003F5B40">
            <w:pPr>
              <w:rPr>
                <w:rFonts w:ascii="Arial" w:hAnsi="Arial" w:cs="Arial"/>
                <w:sz w:val="18"/>
                <w:szCs w:val="18"/>
              </w:rPr>
            </w:pPr>
          </w:p>
        </w:tc>
        <w:tc>
          <w:tcPr>
            <w:tcW w:w="750" w:type="dxa"/>
            <w:tcBorders>
              <w:top w:val="single" w:sz="4" w:space="0" w:color="auto"/>
              <w:bottom w:val="single" w:sz="4" w:space="0" w:color="auto"/>
            </w:tcBorders>
            <w:shd w:val="clear" w:color="auto" w:fill="auto"/>
            <w:vAlign w:val="bottom"/>
          </w:tcPr>
          <w:p w:rsidR="003F5B40" w:rsidRPr="00B12212" w:rsidRDefault="003F5B40" w:rsidP="003C3097">
            <w:pPr>
              <w:jc w:val="center"/>
              <w:rPr>
                <w:rFonts w:ascii="Arial" w:hAnsi="Arial" w:cs="Arial"/>
                <w:sz w:val="18"/>
                <w:szCs w:val="18"/>
              </w:rPr>
            </w:pPr>
          </w:p>
        </w:tc>
        <w:tc>
          <w:tcPr>
            <w:tcW w:w="970" w:type="dxa"/>
            <w:tcBorders>
              <w:top w:val="single" w:sz="4" w:space="0" w:color="auto"/>
              <w:bottom w:val="single" w:sz="4" w:space="0" w:color="auto"/>
            </w:tcBorders>
            <w:shd w:val="clear" w:color="auto" w:fill="auto"/>
          </w:tcPr>
          <w:p w:rsidR="003F5B40" w:rsidRPr="00B12212" w:rsidRDefault="003F5B40" w:rsidP="003F5B40">
            <w:pPr>
              <w:rPr>
                <w:rFonts w:ascii="Arial" w:hAnsi="Arial" w:cs="Arial"/>
                <w:sz w:val="18"/>
                <w:szCs w:val="18"/>
              </w:rPr>
            </w:pPr>
          </w:p>
        </w:tc>
        <w:tc>
          <w:tcPr>
            <w:tcW w:w="2835" w:type="dxa"/>
            <w:tcBorders>
              <w:top w:val="single" w:sz="4" w:space="0" w:color="auto"/>
              <w:bottom w:val="single" w:sz="4" w:space="0" w:color="auto"/>
            </w:tcBorders>
            <w:shd w:val="clear" w:color="auto" w:fill="auto"/>
            <w:vAlign w:val="bottom"/>
          </w:tcPr>
          <w:p w:rsidR="003F5B40" w:rsidRPr="00B12212" w:rsidRDefault="003F5B40" w:rsidP="003F5B40">
            <w:pPr>
              <w:rPr>
                <w:rFonts w:ascii="Arial" w:hAnsi="Arial" w:cs="Arial"/>
                <w:sz w:val="18"/>
                <w:szCs w:val="18"/>
              </w:rPr>
            </w:pPr>
          </w:p>
        </w:tc>
        <w:tc>
          <w:tcPr>
            <w:tcW w:w="783" w:type="dxa"/>
            <w:tcBorders>
              <w:top w:val="single" w:sz="4" w:space="0" w:color="auto"/>
              <w:bottom w:val="single" w:sz="4" w:space="0" w:color="auto"/>
            </w:tcBorders>
            <w:shd w:val="clear" w:color="auto" w:fill="auto"/>
            <w:vAlign w:val="bottom"/>
          </w:tcPr>
          <w:p w:rsidR="003F5B40" w:rsidRPr="00B12212" w:rsidRDefault="003F5B40" w:rsidP="003C3097">
            <w:pPr>
              <w:jc w:val="center"/>
              <w:rPr>
                <w:rFonts w:ascii="Arial" w:hAnsi="Arial" w:cs="Arial"/>
                <w:sz w:val="18"/>
                <w:szCs w:val="18"/>
              </w:rPr>
            </w:pPr>
          </w:p>
        </w:tc>
      </w:tr>
      <w:tr w:rsidR="003C3097" w:rsidTr="003C3097">
        <w:tc>
          <w:tcPr>
            <w:tcW w:w="978" w:type="dxa"/>
            <w:tcBorders>
              <w:top w:val="single" w:sz="4" w:space="0" w:color="auto"/>
              <w:bottom w:val="double" w:sz="4" w:space="0" w:color="auto"/>
              <w:right w:val="double" w:sz="4" w:space="0" w:color="auto"/>
            </w:tcBorders>
            <w:shd w:val="clear" w:color="auto" w:fill="auto"/>
            <w:vAlign w:val="bottom"/>
          </w:tcPr>
          <w:p w:rsidR="003F5B40" w:rsidRPr="00B12212" w:rsidRDefault="003F5B40" w:rsidP="003F5B40">
            <w:pPr>
              <w:rPr>
                <w:rFonts w:ascii="Arial" w:hAnsi="Arial" w:cs="Arial"/>
                <w:sz w:val="18"/>
                <w:szCs w:val="18"/>
              </w:rPr>
            </w:pPr>
          </w:p>
        </w:tc>
        <w:tc>
          <w:tcPr>
            <w:tcW w:w="2674" w:type="dxa"/>
            <w:tcBorders>
              <w:top w:val="single" w:sz="4" w:space="0" w:color="auto"/>
              <w:left w:val="double" w:sz="4" w:space="0" w:color="auto"/>
              <w:bottom w:val="double" w:sz="4" w:space="0" w:color="auto"/>
              <w:right w:val="double" w:sz="4" w:space="0" w:color="auto"/>
            </w:tcBorders>
            <w:shd w:val="clear" w:color="auto" w:fill="auto"/>
          </w:tcPr>
          <w:p w:rsidR="003F5B40" w:rsidRPr="00B12212" w:rsidRDefault="003F5B40" w:rsidP="003C3097">
            <w:pPr>
              <w:pStyle w:val="Heading1"/>
              <w:jc w:val="right"/>
              <w:rPr>
                <w:rFonts w:ascii="Arial" w:hAnsi="Arial" w:cs="Arial"/>
                <w:sz w:val="18"/>
                <w:szCs w:val="18"/>
                <w:lang w:val="en-US"/>
              </w:rPr>
            </w:pPr>
            <w:r w:rsidRPr="00B12212">
              <w:rPr>
                <w:rFonts w:ascii="Arial" w:hAnsi="Arial" w:cs="Arial"/>
                <w:sz w:val="18"/>
                <w:szCs w:val="18"/>
                <w:lang w:val="en-US"/>
              </w:rPr>
              <w:t>Total for the semester:</w:t>
            </w:r>
          </w:p>
        </w:tc>
        <w:tc>
          <w:tcPr>
            <w:tcW w:w="750" w:type="dxa"/>
            <w:tcBorders>
              <w:top w:val="single" w:sz="4" w:space="0" w:color="auto"/>
              <w:left w:val="double" w:sz="4" w:space="0" w:color="auto"/>
              <w:bottom w:val="double" w:sz="4" w:space="0" w:color="auto"/>
              <w:right w:val="double" w:sz="4" w:space="0" w:color="auto"/>
            </w:tcBorders>
            <w:shd w:val="clear" w:color="auto" w:fill="auto"/>
          </w:tcPr>
          <w:p w:rsidR="003F5B40" w:rsidRPr="00B12212" w:rsidRDefault="003F5B40" w:rsidP="003C3097">
            <w:pPr>
              <w:spacing w:line="140" w:lineRule="atLeast"/>
              <w:jc w:val="center"/>
              <w:rPr>
                <w:rFonts w:ascii="Arial" w:hAnsi="Arial" w:cs="Arial"/>
                <w:b/>
                <w:sz w:val="18"/>
                <w:szCs w:val="18"/>
                <w:lang w:val="en-US"/>
              </w:rPr>
            </w:pPr>
            <w:r w:rsidRPr="00B12212">
              <w:rPr>
                <w:rFonts w:ascii="Arial" w:hAnsi="Arial" w:cs="Arial"/>
                <w:b/>
                <w:sz w:val="18"/>
                <w:szCs w:val="18"/>
                <w:lang w:val="en-US"/>
              </w:rPr>
              <w:t>30</w:t>
            </w:r>
          </w:p>
        </w:tc>
        <w:tc>
          <w:tcPr>
            <w:tcW w:w="970" w:type="dxa"/>
            <w:tcBorders>
              <w:top w:val="single" w:sz="4" w:space="0" w:color="auto"/>
              <w:left w:val="double" w:sz="4" w:space="0" w:color="auto"/>
              <w:bottom w:val="double" w:sz="4" w:space="0" w:color="auto"/>
              <w:right w:val="double" w:sz="4" w:space="0" w:color="auto"/>
            </w:tcBorders>
            <w:shd w:val="clear" w:color="auto" w:fill="auto"/>
          </w:tcPr>
          <w:p w:rsidR="003F5B40" w:rsidRPr="00B12212" w:rsidRDefault="003F5B40" w:rsidP="003F5B40">
            <w:pPr>
              <w:rPr>
                <w:rFonts w:ascii="Arial" w:hAnsi="Arial" w:cs="Arial"/>
                <w:sz w:val="18"/>
                <w:szCs w:val="18"/>
              </w:rPr>
            </w:pPr>
          </w:p>
        </w:tc>
        <w:tc>
          <w:tcPr>
            <w:tcW w:w="2835" w:type="dxa"/>
            <w:tcBorders>
              <w:top w:val="single" w:sz="4" w:space="0" w:color="auto"/>
              <w:left w:val="double" w:sz="4" w:space="0" w:color="auto"/>
              <w:bottom w:val="double" w:sz="4" w:space="0" w:color="auto"/>
              <w:right w:val="double" w:sz="4" w:space="0" w:color="auto"/>
            </w:tcBorders>
            <w:shd w:val="clear" w:color="auto" w:fill="auto"/>
          </w:tcPr>
          <w:p w:rsidR="003F5B40" w:rsidRPr="00B12212" w:rsidRDefault="003F5B40" w:rsidP="003C3097">
            <w:pPr>
              <w:pStyle w:val="Heading1"/>
              <w:jc w:val="right"/>
              <w:rPr>
                <w:rFonts w:ascii="Arial" w:hAnsi="Arial" w:cs="Arial"/>
                <w:sz w:val="18"/>
                <w:szCs w:val="18"/>
                <w:lang w:val="en-US"/>
              </w:rPr>
            </w:pPr>
            <w:r w:rsidRPr="00B12212">
              <w:rPr>
                <w:rFonts w:ascii="Arial" w:hAnsi="Arial" w:cs="Arial"/>
                <w:sz w:val="18"/>
                <w:szCs w:val="18"/>
                <w:lang w:val="en-US"/>
              </w:rPr>
              <w:t>Total for the semester:</w:t>
            </w:r>
          </w:p>
        </w:tc>
        <w:tc>
          <w:tcPr>
            <w:tcW w:w="783" w:type="dxa"/>
            <w:tcBorders>
              <w:top w:val="single" w:sz="4" w:space="0" w:color="auto"/>
              <w:left w:val="double" w:sz="4" w:space="0" w:color="auto"/>
              <w:bottom w:val="double" w:sz="4" w:space="0" w:color="auto"/>
            </w:tcBorders>
            <w:shd w:val="clear" w:color="auto" w:fill="auto"/>
          </w:tcPr>
          <w:p w:rsidR="003F5B40" w:rsidRPr="00B12212" w:rsidRDefault="003F5B40" w:rsidP="003C3097">
            <w:pPr>
              <w:spacing w:line="140" w:lineRule="atLeast"/>
              <w:jc w:val="center"/>
              <w:rPr>
                <w:rFonts w:ascii="Arial" w:hAnsi="Arial" w:cs="Arial"/>
                <w:b/>
                <w:sz w:val="18"/>
                <w:szCs w:val="18"/>
                <w:lang w:val="en-US"/>
              </w:rPr>
            </w:pPr>
            <w:r w:rsidRPr="00B12212">
              <w:rPr>
                <w:rFonts w:ascii="Arial" w:hAnsi="Arial" w:cs="Arial"/>
                <w:b/>
                <w:sz w:val="18"/>
                <w:szCs w:val="18"/>
                <w:lang w:val="en-US"/>
              </w:rPr>
              <w:t>30</w:t>
            </w:r>
          </w:p>
        </w:tc>
      </w:tr>
      <w:tr w:rsidR="003C3097" w:rsidTr="003C3097">
        <w:tc>
          <w:tcPr>
            <w:tcW w:w="978" w:type="dxa"/>
            <w:tcBorders>
              <w:top w:val="double" w:sz="4" w:space="0" w:color="auto"/>
              <w:left w:val="nil"/>
              <w:bottom w:val="nil"/>
              <w:right w:val="nil"/>
            </w:tcBorders>
            <w:shd w:val="clear" w:color="auto" w:fill="auto"/>
            <w:vAlign w:val="bottom"/>
          </w:tcPr>
          <w:p w:rsidR="003F5B40" w:rsidRPr="00B12212" w:rsidRDefault="003F5B40" w:rsidP="003F5B40">
            <w:pPr>
              <w:rPr>
                <w:rFonts w:ascii="Arial" w:hAnsi="Arial" w:cs="Arial"/>
                <w:sz w:val="18"/>
                <w:szCs w:val="18"/>
              </w:rPr>
            </w:pPr>
          </w:p>
        </w:tc>
        <w:tc>
          <w:tcPr>
            <w:tcW w:w="2674" w:type="dxa"/>
            <w:tcBorders>
              <w:top w:val="double" w:sz="4" w:space="0" w:color="auto"/>
              <w:left w:val="nil"/>
              <w:bottom w:val="nil"/>
              <w:right w:val="nil"/>
            </w:tcBorders>
            <w:shd w:val="clear" w:color="auto" w:fill="auto"/>
          </w:tcPr>
          <w:p w:rsidR="003F5B40" w:rsidRPr="00B12212" w:rsidRDefault="003F5B40" w:rsidP="003F5B40">
            <w:pPr>
              <w:rPr>
                <w:rFonts w:ascii="Arial" w:hAnsi="Arial" w:cs="Arial"/>
                <w:sz w:val="18"/>
                <w:szCs w:val="18"/>
              </w:rPr>
            </w:pPr>
          </w:p>
        </w:tc>
        <w:tc>
          <w:tcPr>
            <w:tcW w:w="750" w:type="dxa"/>
            <w:tcBorders>
              <w:top w:val="double" w:sz="4" w:space="0" w:color="auto"/>
              <w:left w:val="nil"/>
              <w:bottom w:val="nil"/>
              <w:right w:val="nil"/>
            </w:tcBorders>
            <w:shd w:val="clear" w:color="auto" w:fill="auto"/>
          </w:tcPr>
          <w:p w:rsidR="003F5B40" w:rsidRPr="00B12212" w:rsidRDefault="003F5B40" w:rsidP="003F5B40">
            <w:pPr>
              <w:rPr>
                <w:rFonts w:ascii="Arial" w:hAnsi="Arial" w:cs="Arial"/>
                <w:sz w:val="18"/>
                <w:szCs w:val="18"/>
              </w:rPr>
            </w:pPr>
          </w:p>
        </w:tc>
        <w:tc>
          <w:tcPr>
            <w:tcW w:w="970" w:type="dxa"/>
            <w:tcBorders>
              <w:top w:val="double" w:sz="4" w:space="0" w:color="auto"/>
              <w:left w:val="nil"/>
              <w:bottom w:val="nil"/>
              <w:right w:val="double" w:sz="4" w:space="0" w:color="auto"/>
            </w:tcBorders>
            <w:shd w:val="clear" w:color="auto" w:fill="auto"/>
          </w:tcPr>
          <w:p w:rsidR="003F5B40" w:rsidRPr="00B12212" w:rsidRDefault="003F5B40" w:rsidP="003F5B40">
            <w:pPr>
              <w:rPr>
                <w:rFonts w:ascii="Arial" w:hAnsi="Arial" w:cs="Arial"/>
                <w:sz w:val="18"/>
                <w:szCs w:val="18"/>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3F5B40" w:rsidRPr="00B12212" w:rsidRDefault="003F5B40" w:rsidP="003C3097">
            <w:pPr>
              <w:jc w:val="both"/>
              <w:rPr>
                <w:rFonts w:ascii="Arial" w:hAnsi="Arial" w:cs="Arial"/>
                <w:b/>
                <w:color w:val="000000"/>
                <w:sz w:val="18"/>
                <w:szCs w:val="18"/>
                <w:lang w:val="en-US"/>
              </w:rPr>
            </w:pPr>
            <w:r w:rsidRPr="00B12212">
              <w:rPr>
                <w:rFonts w:ascii="Arial" w:hAnsi="Arial" w:cs="Arial"/>
                <w:b/>
                <w:color w:val="000000"/>
                <w:sz w:val="18"/>
                <w:szCs w:val="18"/>
                <w:lang w:val="en-US"/>
              </w:rPr>
              <w:t>Total for the course of study:</w:t>
            </w:r>
          </w:p>
          <w:p w:rsidR="003F5B40" w:rsidRPr="00B12212" w:rsidRDefault="003F5B40" w:rsidP="003C3097">
            <w:pPr>
              <w:pStyle w:val="Heading1"/>
              <w:jc w:val="right"/>
              <w:rPr>
                <w:rFonts w:ascii="Arial" w:hAnsi="Arial" w:cs="Arial"/>
                <w:sz w:val="18"/>
                <w:szCs w:val="18"/>
                <w:lang w:val="en-US"/>
              </w:rPr>
            </w:pPr>
          </w:p>
        </w:tc>
        <w:tc>
          <w:tcPr>
            <w:tcW w:w="783" w:type="dxa"/>
            <w:tcBorders>
              <w:top w:val="double" w:sz="4" w:space="0" w:color="auto"/>
              <w:left w:val="double" w:sz="4" w:space="0" w:color="auto"/>
              <w:bottom w:val="double" w:sz="4" w:space="0" w:color="auto"/>
            </w:tcBorders>
            <w:shd w:val="clear" w:color="auto" w:fill="auto"/>
          </w:tcPr>
          <w:p w:rsidR="003F5B40" w:rsidRPr="00B12212" w:rsidRDefault="003F5B40" w:rsidP="003C3097">
            <w:pPr>
              <w:spacing w:line="140" w:lineRule="atLeast"/>
              <w:jc w:val="center"/>
              <w:rPr>
                <w:rFonts w:ascii="Arial" w:hAnsi="Arial" w:cs="Arial"/>
                <w:b/>
                <w:sz w:val="18"/>
                <w:szCs w:val="18"/>
              </w:rPr>
            </w:pPr>
            <w:r w:rsidRPr="00B12212">
              <w:rPr>
                <w:rFonts w:ascii="Arial" w:hAnsi="Arial" w:cs="Arial"/>
                <w:b/>
                <w:sz w:val="18"/>
                <w:szCs w:val="18"/>
              </w:rPr>
              <w:t>240</w:t>
            </w:r>
          </w:p>
        </w:tc>
      </w:tr>
    </w:tbl>
    <w:p w:rsidR="00C65110" w:rsidRDefault="00C65110" w:rsidP="00D60456">
      <w:pPr>
        <w:rPr>
          <w:rFonts w:ascii="Arial" w:hAnsi="Arial" w:cs="Arial"/>
          <w:lang w:val="en-US"/>
        </w:rPr>
      </w:pPr>
    </w:p>
    <w:p w:rsidR="00C65110" w:rsidRDefault="00C65110" w:rsidP="00D60456">
      <w:pPr>
        <w:rPr>
          <w:rFonts w:ascii="Arial" w:hAnsi="Arial" w:cs="Arial"/>
          <w:lang w:val="en-US"/>
        </w:rPr>
      </w:pPr>
    </w:p>
    <w:p w:rsidR="00C65110" w:rsidRDefault="00C65110" w:rsidP="00D60456">
      <w:pPr>
        <w:rPr>
          <w:rFonts w:ascii="Arial" w:hAnsi="Arial" w:cs="Arial"/>
          <w:lang w:val="en-US"/>
        </w:rPr>
      </w:pPr>
    </w:p>
    <w:p w:rsidR="001262FF" w:rsidRDefault="00E50E8E" w:rsidP="001262FF">
      <w:pPr>
        <w:pStyle w:val="center12tnr"/>
        <w:rPr>
          <w:sz w:val="20"/>
          <w:szCs w:val="20"/>
          <w:lang w:val="en-US"/>
        </w:rPr>
      </w:pPr>
      <w:r w:rsidRPr="00E50E8E">
        <w:rPr>
          <w:sz w:val="20"/>
          <w:szCs w:val="20"/>
          <w:lang w:val="en-US"/>
        </w:rPr>
        <w:t>S00877</w:t>
      </w:r>
      <w:r>
        <w:rPr>
          <w:sz w:val="17"/>
          <w:szCs w:val="17"/>
          <w:lang w:val="en-US"/>
        </w:rPr>
        <w:t xml:space="preserve"> </w:t>
      </w:r>
      <w:r w:rsidR="001262FF" w:rsidRPr="000F1EA9">
        <w:rPr>
          <w:sz w:val="20"/>
          <w:szCs w:val="20"/>
          <w:lang w:val="en-US"/>
        </w:rPr>
        <w:t>Business mathematics</w:t>
      </w:r>
    </w:p>
    <w:p w:rsidR="000F1EA9" w:rsidRPr="000F1EA9" w:rsidRDefault="000F1EA9" w:rsidP="001262FF">
      <w:pPr>
        <w:pStyle w:val="center12tnr"/>
        <w:rPr>
          <w:sz w:val="20"/>
          <w:szCs w:val="20"/>
        </w:rPr>
      </w:pPr>
    </w:p>
    <w:tbl>
      <w:tblPr>
        <w:tblW w:w="9570" w:type="dxa"/>
        <w:tblLayout w:type="fixed"/>
        <w:tblLook w:val="0000" w:firstRow="0" w:lastRow="0" w:firstColumn="0" w:lastColumn="0" w:noHBand="0" w:noVBand="0"/>
      </w:tblPr>
      <w:tblGrid>
        <w:gridCol w:w="4968"/>
        <w:gridCol w:w="4602"/>
      </w:tblGrid>
      <w:tr w:rsidR="001262FF" w:rsidRPr="000F1EA9" w:rsidTr="0071595B">
        <w:tc>
          <w:tcPr>
            <w:tcW w:w="4968" w:type="dxa"/>
          </w:tcPr>
          <w:p w:rsidR="001262FF" w:rsidRPr="000F1EA9" w:rsidRDefault="001262FF" w:rsidP="0071595B">
            <w:pPr>
              <w:ind w:right="-806"/>
              <w:rPr>
                <w:rFonts w:ascii="Arial" w:hAnsi="Arial" w:cs="Arial"/>
                <w:b/>
                <w:lang w:val="en-US"/>
              </w:rPr>
            </w:pPr>
            <w:r w:rsidRPr="000F1EA9">
              <w:rPr>
                <w:rFonts w:ascii="Arial" w:hAnsi="Arial" w:cs="Arial"/>
                <w:b/>
              </w:rPr>
              <w:t xml:space="preserve">ECTS credits: </w:t>
            </w:r>
            <w:r w:rsidRPr="000F1EA9">
              <w:rPr>
                <w:rFonts w:ascii="Arial" w:hAnsi="Arial" w:cs="Arial"/>
                <w:b/>
                <w:lang w:val="en-US"/>
              </w:rPr>
              <w:t>7</w:t>
            </w:r>
          </w:p>
        </w:tc>
        <w:tc>
          <w:tcPr>
            <w:tcW w:w="4602" w:type="dxa"/>
          </w:tcPr>
          <w:p w:rsidR="001262FF" w:rsidRPr="000F1EA9" w:rsidRDefault="001262FF" w:rsidP="0071595B">
            <w:pPr>
              <w:ind w:right="-806"/>
              <w:rPr>
                <w:rFonts w:ascii="Arial" w:hAnsi="Arial" w:cs="Arial"/>
                <w:b/>
                <w:lang w:val="en-US"/>
              </w:rPr>
            </w:pPr>
            <w:r w:rsidRPr="000F1EA9">
              <w:rPr>
                <w:rFonts w:ascii="Arial" w:hAnsi="Arial" w:cs="Arial"/>
                <w:b/>
              </w:rPr>
              <w:t xml:space="preserve">Weekly </w:t>
            </w:r>
            <w:r w:rsidRPr="000F1EA9">
              <w:rPr>
                <w:rFonts w:ascii="Arial" w:hAnsi="Arial" w:cs="Arial"/>
                <w:b/>
                <w:lang w:val="en-US"/>
              </w:rPr>
              <w:t>classes</w:t>
            </w:r>
            <w:r w:rsidRPr="000F1EA9">
              <w:rPr>
                <w:rFonts w:ascii="Arial" w:hAnsi="Arial" w:cs="Arial"/>
                <w:b/>
              </w:rPr>
              <w:t xml:space="preserve">: </w:t>
            </w:r>
            <w:r w:rsidRPr="000F1EA9">
              <w:rPr>
                <w:rFonts w:ascii="Arial" w:hAnsi="Arial" w:cs="Arial"/>
                <w:b/>
                <w:lang w:val="en-US"/>
              </w:rPr>
              <w:t>2</w:t>
            </w:r>
            <w:r w:rsidRPr="000F1EA9">
              <w:rPr>
                <w:rFonts w:ascii="Arial" w:hAnsi="Arial" w:cs="Arial"/>
                <w:b/>
              </w:rPr>
              <w:t>l</w:t>
            </w:r>
            <w:proofErr w:type="spellStart"/>
            <w:r w:rsidRPr="000F1EA9">
              <w:rPr>
                <w:rFonts w:ascii="Arial" w:hAnsi="Arial" w:cs="Arial"/>
                <w:b/>
                <w:lang w:val="en-US"/>
              </w:rPr>
              <w:t>ec</w:t>
            </w:r>
            <w:proofErr w:type="spellEnd"/>
            <w:r w:rsidRPr="000F1EA9">
              <w:rPr>
                <w:rFonts w:ascii="Arial" w:hAnsi="Arial" w:cs="Arial"/>
                <w:b/>
              </w:rPr>
              <w:t>+2sem+0lab</w:t>
            </w:r>
            <w:r w:rsidRPr="000F1EA9">
              <w:rPr>
                <w:rFonts w:ascii="Arial" w:hAnsi="Arial" w:cs="Arial"/>
                <w:b/>
                <w:lang w:val="en-US"/>
              </w:rPr>
              <w:t>s</w:t>
            </w:r>
            <w:r w:rsidRPr="000F1EA9">
              <w:rPr>
                <w:rFonts w:ascii="Arial" w:hAnsi="Arial" w:cs="Arial"/>
                <w:b/>
              </w:rPr>
              <w:t>+0</w:t>
            </w:r>
            <w:proofErr w:type="spellStart"/>
            <w:r w:rsidRPr="000F1EA9">
              <w:rPr>
                <w:rFonts w:ascii="Arial" w:hAnsi="Arial" w:cs="Arial"/>
                <w:b/>
                <w:lang w:val="en-US"/>
              </w:rPr>
              <w:t>ps</w:t>
            </w:r>
            <w:proofErr w:type="spellEnd"/>
          </w:p>
        </w:tc>
      </w:tr>
      <w:tr w:rsidR="001262FF" w:rsidRPr="000F1EA9" w:rsidTr="0071595B">
        <w:tc>
          <w:tcPr>
            <w:tcW w:w="4968" w:type="dxa"/>
          </w:tcPr>
          <w:p w:rsidR="001262FF" w:rsidRPr="000F1EA9" w:rsidRDefault="001262FF" w:rsidP="0071595B">
            <w:pPr>
              <w:ind w:right="-806"/>
              <w:rPr>
                <w:rFonts w:ascii="Arial" w:hAnsi="Arial" w:cs="Arial"/>
                <w:b/>
              </w:rPr>
            </w:pPr>
            <w:r w:rsidRPr="000F1EA9">
              <w:rPr>
                <w:rFonts w:ascii="Arial" w:hAnsi="Arial" w:cs="Arial"/>
                <w:b/>
              </w:rPr>
              <w:t>Assessment: exam</w:t>
            </w:r>
          </w:p>
        </w:tc>
        <w:tc>
          <w:tcPr>
            <w:tcW w:w="4602" w:type="dxa"/>
          </w:tcPr>
          <w:p w:rsidR="001262FF" w:rsidRPr="000F1EA9" w:rsidRDefault="001262FF" w:rsidP="0071595B">
            <w:pPr>
              <w:ind w:right="-806"/>
              <w:rPr>
                <w:rFonts w:ascii="Arial" w:hAnsi="Arial" w:cs="Arial"/>
                <w:b/>
              </w:rPr>
            </w:pPr>
            <w:r w:rsidRPr="000F1EA9">
              <w:rPr>
                <w:rFonts w:ascii="Arial" w:hAnsi="Arial" w:cs="Arial"/>
                <w:b/>
              </w:rPr>
              <w:t>Type of exam: written</w:t>
            </w:r>
          </w:p>
        </w:tc>
      </w:tr>
    </w:tbl>
    <w:p w:rsidR="001262FF" w:rsidRPr="000F1EA9" w:rsidRDefault="001262FF" w:rsidP="001262FF">
      <w:pPr>
        <w:pStyle w:val="general"/>
        <w:rPr>
          <w:rFonts w:ascii="Arial" w:hAnsi="Arial" w:cs="Arial"/>
          <w:b/>
          <w:sz w:val="20"/>
        </w:rPr>
      </w:pPr>
      <w:proofErr w:type="spellStart"/>
      <w:r w:rsidRPr="000F1EA9">
        <w:rPr>
          <w:rFonts w:ascii="Arial" w:hAnsi="Arial" w:cs="Arial"/>
          <w:b/>
          <w:sz w:val="20"/>
        </w:rPr>
        <w:t>Dep</w:t>
      </w:r>
      <w:r w:rsidRPr="000F1EA9">
        <w:rPr>
          <w:rFonts w:ascii="Arial" w:hAnsi="Arial" w:cs="Arial"/>
          <w:b/>
          <w:sz w:val="20"/>
          <w:lang w:val="en-US"/>
        </w:rPr>
        <w:t>ar</w:t>
      </w:r>
      <w:proofErr w:type="spellEnd"/>
      <w:r w:rsidRPr="000F1EA9">
        <w:rPr>
          <w:rFonts w:ascii="Arial" w:hAnsi="Arial" w:cs="Arial"/>
          <w:b/>
          <w:sz w:val="20"/>
        </w:rPr>
        <w:t>t</w:t>
      </w:r>
      <w:proofErr w:type="spellStart"/>
      <w:r w:rsidRPr="000F1EA9">
        <w:rPr>
          <w:rFonts w:ascii="Arial" w:hAnsi="Arial" w:cs="Arial"/>
          <w:b/>
          <w:sz w:val="20"/>
          <w:lang w:val="en-US"/>
        </w:rPr>
        <w:t>ment</w:t>
      </w:r>
      <w:proofErr w:type="spellEnd"/>
      <w:r w:rsidRPr="000F1EA9">
        <w:rPr>
          <w:rFonts w:ascii="Arial" w:hAnsi="Arial" w:cs="Arial"/>
          <w:b/>
          <w:sz w:val="20"/>
        </w:rPr>
        <w:t xml:space="preserve">s </w:t>
      </w:r>
      <w:proofErr w:type="spellStart"/>
      <w:r w:rsidRPr="000F1EA9">
        <w:rPr>
          <w:rFonts w:ascii="Arial" w:hAnsi="Arial" w:cs="Arial"/>
          <w:b/>
          <w:sz w:val="20"/>
        </w:rPr>
        <w:t>involved</w:t>
      </w:r>
      <w:proofErr w:type="spellEnd"/>
      <w:r w:rsidRPr="000F1EA9">
        <w:rPr>
          <w:rFonts w:ascii="Arial" w:hAnsi="Arial" w:cs="Arial"/>
          <w:b/>
          <w:sz w:val="20"/>
        </w:rPr>
        <w:t xml:space="preserve">: </w:t>
      </w:r>
    </w:p>
    <w:p w:rsidR="001262FF" w:rsidRPr="000F1EA9" w:rsidRDefault="001262FF" w:rsidP="001262FF">
      <w:pPr>
        <w:pStyle w:val="general"/>
        <w:rPr>
          <w:rFonts w:ascii="Arial" w:hAnsi="Arial" w:cs="Arial"/>
          <w:sz w:val="20"/>
        </w:rPr>
      </w:pPr>
      <w:r w:rsidRPr="000F1EA9">
        <w:rPr>
          <w:rFonts w:ascii="Arial" w:hAnsi="Arial" w:cs="Arial"/>
          <w:sz w:val="20"/>
          <w:lang w:val="en-US"/>
        </w:rPr>
        <w:t>Department of Mathematics</w:t>
      </w:r>
    </w:p>
    <w:p w:rsidR="001262FF" w:rsidRPr="000F1EA9" w:rsidRDefault="001262FF" w:rsidP="001262FF">
      <w:pPr>
        <w:pStyle w:val="general"/>
        <w:rPr>
          <w:rFonts w:ascii="Arial" w:hAnsi="Arial" w:cs="Arial"/>
          <w:sz w:val="20"/>
          <w:lang w:val="en-US"/>
        </w:rPr>
      </w:pPr>
      <w:r w:rsidRPr="000F1EA9">
        <w:rPr>
          <w:rFonts w:ascii="Arial" w:hAnsi="Arial" w:cs="Arial"/>
          <w:sz w:val="20"/>
          <w:lang w:val="en-US"/>
        </w:rPr>
        <w:t>Faculty of Natural Sciences and Education</w:t>
      </w:r>
    </w:p>
    <w:p w:rsidR="00F74532" w:rsidRPr="00F74532" w:rsidRDefault="00F74532" w:rsidP="00F74532">
      <w:pPr>
        <w:pStyle w:val="BodyText"/>
        <w:rPr>
          <w:rFonts w:ascii="Arial" w:hAnsi="Arial" w:cs="Arial"/>
          <w:b/>
          <w:bCs/>
        </w:rPr>
      </w:pPr>
      <w:proofErr w:type="spellStart"/>
      <w:r w:rsidRPr="00F74532">
        <w:rPr>
          <w:rFonts w:ascii="Arial" w:hAnsi="Arial" w:cs="Arial"/>
          <w:b/>
          <w:bCs/>
        </w:rPr>
        <w:t>Lecturers</w:t>
      </w:r>
      <w:proofErr w:type="spellEnd"/>
      <w:r w:rsidRPr="00F74532">
        <w:rPr>
          <w:rFonts w:ascii="Arial" w:hAnsi="Arial" w:cs="Arial"/>
          <w:b/>
          <w:bCs/>
        </w:rPr>
        <w:t>:</w:t>
      </w:r>
      <w:r w:rsidRPr="00F74532">
        <w:rPr>
          <w:rFonts w:ascii="Arial" w:hAnsi="Arial" w:cs="Arial"/>
          <w:b/>
          <w:bCs/>
          <w:lang w:val="en-US"/>
        </w:rPr>
        <w:t xml:space="preserve"> </w:t>
      </w:r>
    </w:p>
    <w:p w:rsidR="00F74532" w:rsidRPr="00F74532" w:rsidRDefault="00F74532" w:rsidP="00F74532">
      <w:pPr>
        <w:pStyle w:val="BodyText"/>
        <w:rPr>
          <w:rFonts w:ascii="Arial" w:hAnsi="Arial" w:cs="Arial"/>
          <w:bCs/>
        </w:rPr>
      </w:pPr>
      <w:r w:rsidRPr="00F74532">
        <w:rPr>
          <w:rFonts w:ascii="Arial" w:hAnsi="Arial" w:cs="Arial"/>
          <w:bCs/>
          <w:lang w:val="en-US"/>
        </w:rPr>
        <w:t xml:space="preserve">Assoc. Prof. </w:t>
      </w:r>
      <w:proofErr w:type="spellStart"/>
      <w:r w:rsidRPr="00F74532">
        <w:rPr>
          <w:rFonts w:ascii="Arial" w:hAnsi="Arial" w:cs="Arial"/>
          <w:bCs/>
          <w:lang w:val="en-US"/>
        </w:rPr>
        <w:t>Petar</w:t>
      </w:r>
      <w:proofErr w:type="spellEnd"/>
      <w:r w:rsidRPr="00F74532">
        <w:rPr>
          <w:rFonts w:ascii="Arial" w:hAnsi="Arial" w:cs="Arial"/>
          <w:bCs/>
          <w:lang w:val="en-US"/>
        </w:rPr>
        <w:t xml:space="preserve"> </w:t>
      </w:r>
      <w:r w:rsidR="00F455FB">
        <w:rPr>
          <w:rFonts w:ascii="Arial" w:hAnsi="Arial" w:cs="Arial"/>
          <w:bCs/>
          <w:lang w:val="en-GB"/>
        </w:rPr>
        <w:t xml:space="preserve">Yuri </w:t>
      </w:r>
      <w:proofErr w:type="spellStart"/>
      <w:r w:rsidR="00F455FB">
        <w:rPr>
          <w:rFonts w:ascii="Arial" w:hAnsi="Arial" w:cs="Arial"/>
          <w:bCs/>
          <w:lang w:val="en-GB"/>
        </w:rPr>
        <w:t>Kandilarov</w:t>
      </w:r>
      <w:proofErr w:type="spellEnd"/>
      <w:r w:rsidRPr="00F74532">
        <w:rPr>
          <w:rFonts w:ascii="Arial" w:hAnsi="Arial" w:cs="Arial"/>
          <w:bCs/>
        </w:rPr>
        <w:t xml:space="preserve">, </w:t>
      </w:r>
      <w:r w:rsidRPr="00F74532">
        <w:rPr>
          <w:rFonts w:ascii="Arial" w:hAnsi="Arial" w:cs="Arial"/>
          <w:bCs/>
          <w:lang w:val="en-US"/>
        </w:rPr>
        <w:t>MSc, PhD</w:t>
      </w:r>
      <w:r w:rsidRPr="00F74532">
        <w:rPr>
          <w:rFonts w:ascii="Arial" w:hAnsi="Arial" w:cs="Arial"/>
          <w:bCs/>
        </w:rPr>
        <w:t xml:space="preserve">, </w:t>
      </w:r>
      <w:r w:rsidRPr="00F74532">
        <w:rPr>
          <w:rFonts w:ascii="Arial" w:hAnsi="Arial" w:cs="Arial"/>
          <w:bCs/>
          <w:lang w:val="en-US"/>
        </w:rPr>
        <w:t xml:space="preserve">Dept. of Algebra and Geometry, </w:t>
      </w:r>
    </w:p>
    <w:p w:rsidR="00F74532" w:rsidRPr="00F74532" w:rsidRDefault="00F74532" w:rsidP="00F74532">
      <w:pPr>
        <w:pStyle w:val="BodyText"/>
        <w:rPr>
          <w:rFonts w:ascii="Arial" w:hAnsi="Arial" w:cs="Arial"/>
          <w:bCs/>
          <w:lang w:val="en-US"/>
        </w:rPr>
      </w:pPr>
      <w:r w:rsidRPr="00F74532">
        <w:rPr>
          <w:rFonts w:ascii="Arial" w:hAnsi="Arial" w:cs="Arial"/>
          <w:bCs/>
          <w:lang w:val="en-US"/>
        </w:rPr>
        <w:t>phone</w:t>
      </w:r>
      <w:r w:rsidRPr="00F74532">
        <w:rPr>
          <w:rFonts w:ascii="Arial" w:hAnsi="Arial" w:cs="Arial"/>
          <w:bCs/>
        </w:rPr>
        <w:t xml:space="preserve"> 888 </w:t>
      </w:r>
      <w:r w:rsidRPr="00F74532">
        <w:rPr>
          <w:rFonts w:ascii="Arial" w:hAnsi="Arial" w:cs="Arial"/>
          <w:bCs/>
          <w:lang w:val="en-US"/>
        </w:rPr>
        <w:t>489</w:t>
      </w:r>
      <w:r w:rsidRPr="00F74532">
        <w:rPr>
          <w:rFonts w:ascii="Arial" w:hAnsi="Arial" w:cs="Arial"/>
          <w:bCs/>
        </w:rPr>
        <w:t>,</w:t>
      </w:r>
      <w:r w:rsidRPr="00F74532">
        <w:rPr>
          <w:rFonts w:ascii="Arial" w:hAnsi="Arial" w:cs="Arial"/>
          <w:bCs/>
          <w:lang w:val="en-US"/>
        </w:rPr>
        <w:t xml:space="preserve"> </w:t>
      </w:r>
      <w:r w:rsidRPr="00F74532">
        <w:rPr>
          <w:rFonts w:ascii="Arial" w:hAnsi="Arial" w:cs="Arial"/>
          <w:bCs/>
        </w:rPr>
        <w:t>E-</w:t>
      </w:r>
      <w:proofErr w:type="spellStart"/>
      <w:r w:rsidRPr="00F74532">
        <w:rPr>
          <w:rFonts w:ascii="Arial" w:hAnsi="Arial" w:cs="Arial"/>
          <w:bCs/>
        </w:rPr>
        <w:t>mail</w:t>
      </w:r>
      <w:proofErr w:type="spellEnd"/>
      <w:r w:rsidRPr="00F74532">
        <w:rPr>
          <w:rFonts w:ascii="Arial" w:hAnsi="Arial" w:cs="Arial"/>
          <w:bCs/>
        </w:rPr>
        <w:t xml:space="preserve">: </w:t>
      </w:r>
      <w:proofErr w:type="spellStart"/>
      <w:r w:rsidRPr="00F74532">
        <w:rPr>
          <w:rFonts w:ascii="Arial" w:hAnsi="Arial" w:cs="Arial"/>
          <w:bCs/>
        </w:rPr>
        <w:t>tpeter@ami</w:t>
      </w:r>
      <w:proofErr w:type="spellEnd"/>
      <w:r w:rsidRPr="00F74532">
        <w:rPr>
          <w:rFonts w:ascii="Arial" w:hAnsi="Arial" w:cs="Arial"/>
          <w:bCs/>
        </w:rPr>
        <w:t>.</w:t>
      </w:r>
      <w:proofErr w:type="spellStart"/>
      <w:r w:rsidRPr="00F74532">
        <w:rPr>
          <w:rFonts w:ascii="Arial" w:hAnsi="Arial" w:cs="Arial"/>
          <w:bCs/>
          <w:lang w:val="en-US"/>
        </w:rPr>
        <w:t>uni</w:t>
      </w:r>
      <w:proofErr w:type="spellEnd"/>
      <w:r w:rsidRPr="00F74532">
        <w:rPr>
          <w:rFonts w:ascii="Arial" w:hAnsi="Arial" w:cs="Arial"/>
          <w:bCs/>
          <w:lang w:val="en-US"/>
        </w:rPr>
        <w:t>-ruse</w:t>
      </w:r>
      <w:r w:rsidRPr="00F74532">
        <w:rPr>
          <w:rFonts w:ascii="Arial" w:hAnsi="Arial" w:cs="Arial"/>
          <w:bCs/>
        </w:rPr>
        <w:t>.</w:t>
      </w:r>
      <w:proofErr w:type="spellStart"/>
      <w:r w:rsidRPr="00F74532">
        <w:rPr>
          <w:rFonts w:ascii="Arial" w:hAnsi="Arial" w:cs="Arial"/>
          <w:bCs/>
        </w:rPr>
        <w:t>bg</w:t>
      </w:r>
      <w:proofErr w:type="spellEnd"/>
    </w:p>
    <w:p w:rsidR="00F74532" w:rsidRPr="00F455FB" w:rsidRDefault="002F14F6" w:rsidP="00F74532">
      <w:pPr>
        <w:pStyle w:val="BodyText"/>
        <w:rPr>
          <w:rFonts w:ascii="Arial" w:hAnsi="Arial" w:cs="Arial"/>
          <w:bCs/>
          <w:lang w:val="en-GB"/>
        </w:rPr>
      </w:pPr>
      <w:r>
        <w:rPr>
          <w:rFonts w:ascii="Arial" w:hAnsi="Arial" w:cs="Arial"/>
          <w:bCs/>
          <w:lang w:val="en-US"/>
        </w:rPr>
        <w:t>Senior</w:t>
      </w:r>
      <w:r w:rsidR="00F74532" w:rsidRPr="00F74532">
        <w:rPr>
          <w:rFonts w:ascii="Arial" w:hAnsi="Arial" w:cs="Arial"/>
          <w:bCs/>
          <w:lang w:val="en-US"/>
        </w:rPr>
        <w:t xml:space="preserve"> Assist. Prof. </w:t>
      </w:r>
      <w:proofErr w:type="spellStart"/>
      <w:r w:rsidR="00F74532" w:rsidRPr="00F74532">
        <w:rPr>
          <w:rFonts w:ascii="Arial" w:hAnsi="Arial" w:cs="Arial"/>
          <w:bCs/>
          <w:lang w:val="en-US"/>
        </w:rPr>
        <w:t>Tihomir</w:t>
      </w:r>
      <w:proofErr w:type="spellEnd"/>
      <w:r w:rsidR="00F74532" w:rsidRPr="00F74532">
        <w:rPr>
          <w:rFonts w:ascii="Arial" w:hAnsi="Arial" w:cs="Arial"/>
          <w:bCs/>
          <w:lang w:val="en-US"/>
        </w:rPr>
        <w:t xml:space="preserve"> </w:t>
      </w:r>
      <w:proofErr w:type="spellStart"/>
      <w:r w:rsidR="00F74532" w:rsidRPr="00F74532">
        <w:rPr>
          <w:rFonts w:ascii="Arial" w:hAnsi="Arial" w:cs="Arial"/>
          <w:bCs/>
          <w:lang w:val="en-US"/>
        </w:rPr>
        <w:t>Bogomilov</w:t>
      </w:r>
      <w:proofErr w:type="spellEnd"/>
      <w:r w:rsidR="00F74532" w:rsidRPr="00F74532">
        <w:rPr>
          <w:rFonts w:ascii="Arial" w:hAnsi="Arial" w:cs="Arial"/>
          <w:bCs/>
          <w:lang w:val="en-US"/>
        </w:rPr>
        <w:t xml:space="preserve"> </w:t>
      </w:r>
      <w:proofErr w:type="spellStart"/>
      <w:r w:rsidR="00F74532" w:rsidRPr="00F74532">
        <w:rPr>
          <w:rFonts w:ascii="Arial" w:hAnsi="Arial" w:cs="Arial"/>
          <w:bCs/>
          <w:lang w:val="en-US"/>
        </w:rPr>
        <w:t>Gyulov</w:t>
      </w:r>
      <w:proofErr w:type="spellEnd"/>
      <w:r w:rsidR="00F74532" w:rsidRPr="00F74532">
        <w:rPr>
          <w:rFonts w:ascii="Arial" w:hAnsi="Arial" w:cs="Arial"/>
          <w:bCs/>
        </w:rPr>
        <w:t xml:space="preserve">, </w:t>
      </w:r>
      <w:r w:rsidR="00F74532" w:rsidRPr="00F74532">
        <w:rPr>
          <w:rFonts w:ascii="Arial" w:hAnsi="Arial" w:cs="Arial"/>
          <w:bCs/>
          <w:lang w:val="en-US"/>
        </w:rPr>
        <w:t>MSc, PhD</w:t>
      </w:r>
      <w:r w:rsidR="00F74532" w:rsidRPr="00F74532">
        <w:rPr>
          <w:rFonts w:ascii="Arial" w:hAnsi="Arial" w:cs="Arial"/>
          <w:bCs/>
        </w:rPr>
        <w:t>,</w:t>
      </w:r>
      <w:r w:rsidR="00F74532" w:rsidRPr="00F74532">
        <w:rPr>
          <w:rFonts w:ascii="Arial" w:hAnsi="Arial" w:cs="Arial"/>
          <w:bCs/>
          <w:lang w:val="en-US"/>
        </w:rPr>
        <w:t xml:space="preserve"> Dept. of Algebra and Geometry,</w:t>
      </w:r>
      <w:r w:rsidR="00F74532" w:rsidRPr="00F74532">
        <w:rPr>
          <w:rFonts w:ascii="Arial" w:hAnsi="Arial" w:cs="Arial"/>
          <w:bCs/>
        </w:rPr>
        <w:t xml:space="preserve"> </w:t>
      </w:r>
      <w:r w:rsidR="00F455FB" w:rsidRPr="00B12212">
        <w:rPr>
          <w:rFonts w:ascii="Arial" w:hAnsi="Arial" w:cs="Arial"/>
          <w:bCs/>
          <w:lang w:val="en-GB"/>
        </w:rPr>
        <w:t>Senio</w:t>
      </w:r>
      <w:r w:rsidR="000D298A" w:rsidRPr="00B12212">
        <w:rPr>
          <w:rFonts w:ascii="Arial" w:hAnsi="Arial" w:cs="Arial"/>
          <w:bCs/>
          <w:lang w:val="en-GB"/>
        </w:rPr>
        <w:t>r</w:t>
      </w:r>
      <w:r w:rsidR="00F455FB">
        <w:rPr>
          <w:rFonts w:ascii="Arial" w:hAnsi="Arial" w:cs="Arial"/>
          <w:bCs/>
          <w:lang w:val="en-GB"/>
        </w:rPr>
        <w:t xml:space="preserve"> assist. </w:t>
      </w:r>
      <w:proofErr w:type="spellStart"/>
      <w:r>
        <w:rPr>
          <w:rFonts w:ascii="Arial" w:hAnsi="Arial" w:cs="Arial"/>
          <w:bCs/>
          <w:lang w:val="en-GB"/>
        </w:rPr>
        <w:t>Prof.</w:t>
      </w:r>
      <w:proofErr w:type="spellEnd"/>
      <w:r>
        <w:rPr>
          <w:rFonts w:ascii="Arial" w:hAnsi="Arial" w:cs="Arial"/>
          <w:bCs/>
          <w:lang w:val="en-GB"/>
        </w:rPr>
        <w:t xml:space="preserve"> </w:t>
      </w:r>
      <w:r w:rsidR="00F455FB">
        <w:rPr>
          <w:rFonts w:ascii="Arial" w:hAnsi="Arial" w:cs="Arial"/>
          <w:bCs/>
          <w:lang w:val="en-GB"/>
        </w:rPr>
        <w:t xml:space="preserve">N. </w:t>
      </w:r>
      <w:proofErr w:type="spellStart"/>
      <w:r w:rsidR="000D298A">
        <w:rPr>
          <w:rFonts w:ascii="Arial" w:hAnsi="Arial" w:cs="Arial"/>
          <w:bCs/>
          <w:lang w:val="en-GB"/>
        </w:rPr>
        <w:t>D</w:t>
      </w:r>
      <w:r>
        <w:rPr>
          <w:rFonts w:ascii="Arial" w:hAnsi="Arial" w:cs="Arial"/>
          <w:bCs/>
          <w:lang w:val="en-GB"/>
        </w:rPr>
        <w:t>imitrov</w:t>
      </w:r>
      <w:proofErr w:type="spellEnd"/>
      <w:r w:rsidR="00B12212">
        <w:rPr>
          <w:rFonts w:ascii="Arial" w:hAnsi="Arial" w:cs="Arial"/>
          <w:bCs/>
          <w:lang w:val="en-GB"/>
        </w:rPr>
        <w:t>.</w:t>
      </w:r>
    </w:p>
    <w:p w:rsidR="0092431D" w:rsidRDefault="0092431D" w:rsidP="00F74532">
      <w:pPr>
        <w:pStyle w:val="BodyText"/>
        <w:rPr>
          <w:rFonts w:ascii="Arial" w:hAnsi="Arial" w:cs="Arial"/>
          <w:lang w:val="en-US"/>
        </w:rPr>
      </w:pPr>
    </w:p>
    <w:p w:rsidR="001262FF" w:rsidRPr="000F1EA9" w:rsidRDefault="00B46E8D" w:rsidP="001262FF">
      <w:pPr>
        <w:pStyle w:val="BodyText"/>
        <w:rPr>
          <w:rFonts w:ascii="Arial" w:hAnsi="Arial" w:cs="Arial"/>
          <w:b/>
          <w:lang w:val="en-GB"/>
        </w:rPr>
      </w:pPr>
      <w:r w:rsidRPr="00F74532">
        <w:rPr>
          <w:rFonts w:ascii="Arial" w:hAnsi="Arial" w:cs="Arial"/>
          <w:b/>
          <w:lang w:val="en-GB"/>
        </w:rPr>
        <w:t>Annotation:</w:t>
      </w:r>
    </w:p>
    <w:p w:rsidR="001262FF" w:rsidRPr="000F1EA9" w:rsidRDefault="001262FF" w:rsidP="001262FF">
      <w:pPr>
        <w:pStyle w:val="general"/>
        <w:rPr>
          <w:rFonts w:ascii="Arial" w:hAnsi="Arial" w:cs="Arial"/>
          <w:sz w:val="20"/>
          <w:lang w:val="en-US"/>
        </w:rPr>
      </w:pPr>
      <w:r w:rsidRPr="000F1EA9">
        <w:rPr>
          <w:rFonts w:ascii="Arial" w:hAnsi="Arial" w:cs="Arial"/>
          <w:sz w:val="20"/>
          <w:lang w:val="en-US"/>
        </w:rPr>
        <w:t>This introductory course in topics from various branches of mathematics is a prerequisite for the successful training in economics and management. The main point is put on the concepts, the ideas, the methods and their presence in other sciences. A wide range of applications in economics is covered</w:t>
      </w:r>
      <w:r w:rsidRPr="000F1EA9">
        <w:rPr>
          <w:rFonts w:ascii="Arial" w:hAnsi="Arial" w:cs="Arial"/>
          <w:sz w:val="20"/>
        </w:rPr>
        <w:t>.</w:t>
      </w:r>
    </w:p>
    <w:p w:rsidR="001262FF" w:rsidRPr="000F1EA9" w:rsidRDefault="001262FF" w:rsidP="001262FF">
      <w:pPr>
        <w:pStyle w:val="BodyText"/>
        <w:rPr>
          <w:rFonts w:ascii="Arial" w:hAnsi="Arial" w:cs="Arial"/>
          <w:b/>
          <w:lang w:val="en-GB"/>
        </w:rPr>
      </w:pPr>
      <w:r w:rsidRPr="000F1EA9">
        <w:rPr>
          <w:rFonts w:ascii="Arial" w:hAnsi="Arial" w:cs="Arial"/>
          <w:b/>
          <w:lang w:val="en-GB"/>
        </w:rPr>
        <w:t>Course content:</w:t>
      </w:r>
    </w:p>
    <w:p w:rsidR="001262FF" w:rsidRPr="000F1EA9" w:rsidRDefault="001262FF" w:rsidP="001262FF">
      <w:pPr>
        <w:pStyle w:val="general"/>
        <w:rPr>
          <w:rFonts w:ascii="Arial" w:hAnsi="Arial" w:cs="Arial"/>
          <w:sz w:val="20"/>
        </w:rPr>
      </w:pPr>
      <w:r w:rsidRPr="000F1EA9">
        <w:rPr>
          <w:rFonts w:ascii="Arial" w:hAnsi="Arial" w:cs="Arial"/>
          <w:sz w:val="20"/>
          <w:lang w:val="en-US"/>
        </w:rPr>
        <w:t xml:space="preserve">Systems of linear equations. </w:t>
      </w:r>
      <w:proofErr w:type="spellStart"/>
      <w:r w:rsidRPr="000F1EA9">
        <w:rPr>
          <w:rFonts w:ascii="Arial" w:hAnsi="Arial" w:cs="Arial"/>
          <w:sz w:val="20"/>
          <w:lang w:val="en-US"/>
        </w:rPr>
        <w:t>Gaus</w:t>
      </w:r>
      <w:proofErr w:type="spellEnd"/>
      <w:r w:rsidRPr="000F1EA9">
        <w:rPr>
          <w:rFonts w:ascii="Arial" w:hAnsi="Arial" w:cs="Arial"/>
          <w:sz w:val="20"/>
          <w:lang w:val="en-US"/>
        </w:rPr>
        <w:t xml:space="preserve">’ method. Matrices. Determinants. Matrix equations. </w:t>
      </w:r>
      <w:proofErr w:type="spellStart"/>
      <w:r w:rsidRPr="000F1EA9">
        <w:rPr>
          <w:rFonts w:ascii="Arial" w:hAnsi="Arial" w:cs="Arial"/>
          <w:sz w:val="20"/>
          <w:lang w:val="en-US"/>
        </w:rPr>
        <w:t>Leontiev’s</w:t>
      </w:r>
      <w:proofErr w:type="spellEnd"/>
      <w:r w:rsidRPr="000F1EA9">
        <w:rPr>
          <w:rFonts w:ascii="Arial" w:hAnsi="Arial" w:cs="Arial"/>
          <w:sz w:val="20"/>
          <w:lang w:val="en-US"/>
        </w:rPr>
        <w:t xml:space="preserve"> model. Sequences and series. Simple and compound interest. Discount. Annuity. Differential calculus and applications. Elasticity of demand and supply. Indefinite and definite integral, applications. Partial derivatives and extremum of function of two variables. Conditional extremum and Lagrange multipliers. Differential and difference equations.</w:t>
      </w:r>
    </w:p>
    <w:p w:rsidR="001262FF" w:rsidRPr="000F1EA9" w:rsidRDefault="001262FF" w:rsidP="001262FF">
      <w:pPr>
        <w:pStyle w:val="general"/>
        <w:rPr>
          <w:rFonts w:ascii="Arial" w:hAnsi="Arial" w:cs="Arial"/>
          <w:b/>
          <w:sz w:val="20"/>
        </w:rPr>
      </w:pPr>
      <w:r w:rsidRPr="000F1EA9">
        <w:rPr>
          <w:rFonts w:ascii="Arial" w:hAnsi="Arial" w:cs="Arial"/>
          <w:b/>
          <w:sz w:val="20"/>
          <w:lang w:val="en-GB"/>
        </w:rPr>
        <w:t>Teaching and assessment:</w:t>
      </w:r>
    </w:p>
    <w:p w:rsidR="001262FF" w:rsidRPr="000F1EA9" w:rsidRDefault="001262FF" w:rsidP="001262FF">
      <w:pPr>
        <w:pStyle w:val="general"/>
        <w:rPr>
          <w:rFonts w:ascii="Arial" w:hAnsi="Arial" w:cs="Arial"/>
          <w:sz w:val="20"/>
        </w:rPr>
      </w:pPr>
      <w:r w:rsidRPr="000F1EA9">
        <w:rPr>
          <w:rFonts w:ascii="Arial" w:hAnsi="Arial" w:cs="Arial"/>
          <w:sz w:val="20"/>
          <w:lang w:val="en-US"/>
        </w:rPr>
        <w:t xml:space="preserve">The course consists of lectures and seminar exercises, as well as individual work on </w:t>
      </w:r>
      <w:r w:rsidRPr="000F1EA9">
        <w:rPr>
          <w:rFonts w:ascii="Arial" w:hAnsi="Arial" w:cs="Arial"/>
          <w:sz w:val="20"/>
          <w:lang w:eastAsia="bg-BG"/>
        </w:rPr>
        <w:t xml:space="preserve">a </w:t>
      </w:r>
      <w:proofErr w:type="spellStart"/>
      <w:r w:rsidRPr="000F1EA9">
        <w:rPr>
          <w:rFonts w:ascii="Arial" w:hAnsi="Arial" w:cs="Arial"/>
          <w:sz w:val="20"/>
          <w:lang w:eastAsia="bg-BG"/>
        </w:rPr>
        <w:t>course</w:t>
      </w:r>
      <w:proofErr w:type="spellEnd"/>
      <w:r w:rsidRPr="000F1EA9">
        <w:rPr>
          <w:rFonts w:ascii="Arial" w:hAnsi="Arial" w:cs="Arial"/>
          <w:sz w:val="20"/>
          <w:lang w:eastAsia="bg-BG"/>
        </w:rPr>
        <w:t xml:space="preserve"> </w:t>
      </w:r>
      <w:proofErr w:type="spellStart"/>
      <w:r w:rsidRPr="000F1EA9">
        <w:rPr>
          <w:rFonts w:ascii="Arial" w:hAnsi="Arial" w:cs="Arial"/>
          <w:sz w:val="20"/>
          <w:lang w:eastAsia="bg-BG"/>
        </w:rPr>
        <w:t>assignment</w:t>
      </w:r>
      <w:proofErr w:type="spellEnd"/>
      <w:r w:rsidRPr="000F1EA9">
        <w:rPr>
          <w:rFonts w:ascii="Arial" w:hAnsi="Arial" w:cs="Arial"/>
          <w:sz w:val="20"/>
          <w:lang w:eastAsia="bg-BG"/>
        </w:rPr>
        <w:t xml:space="preserve"> </w:t>
      </w:r>
      <w:proofErr w:type="spellStart"/>
      <w:r w:rsidRPr="000F1EA9">
        <w:rPr>
          <w:rFonts w:ascii="Arial" w:hAnsi="Arial" w:cs="Arial"/>
          <w:sz w:val="20"/>
          <w:lang w:eastAsia="bg-BG"/>
        </w:rPr>
        <w:t>which</w:t>
      </w:r>
      <w:proofErr w:type="spellEnd"/>
      <w:r w:rsidRPr="000F1EA9">
        <w:rPr>
          <w:rFonts w:ascii="Arial" w:hAnsi="Arial" w:cs="Arial"/>
          <w:sz w:val="20"/>
          <w:lang w:eastAsia="bg-BG"/>
        </w:rPr>
        <w:t xml:space="preserve"> </w:t>
      </w:r>
      <w:r w:rsidRPr="000F1EA9">
        <w:rPr>
          <w:rFonts w:ascii="Arial" w:hAnsi="Arial" w:cs="Arial"/>
          <w:sz w:val="20"/>
          <w:lang w:val="en-US" w:eastAsia="bg-BG"/>
        </w:rPr>
        <w:t>has to be</w:t>
      </w:r>
      <w:r w:rsidRPr="000F1EA9">
        <w:rPr>
          <w:rFonts w:ascii="Arial" w:hAnsi="Arial" w:cs="Arial"/>
          <w:sz w:val="20"/>
          <w:lang w:eastAsia="bg-BG"/>
        </w:rPr>
        <w:t xml:space="preserve"> </w:t>
      </w:r>
      <w:proofErr w:type="spellStart"/>
      <w:r w:rsidRPr="000F1EA9">
        <w:rPr>
          <w:rFonts w:ascii="Arial" w:hAnsi="Arial" w:cs="Arial"/>
          <w:sz w:val="20"/>
          <w:lang w:eastAsia="bg-BG"/>
        </w:rPr>
        <w:t>presented</w:t>
      </w:r>
      <w:proofErr w:type="spellEnd"/>
      <w:r w:rsidRPr="000F1EA9">
        <w:rPr>
          <w:rFonts w:ascii="Arial" w:hAnsi="Arial" w:cs="Arial"/>
          <w:sz w:val="20"/>
          <w:lang w:eastAsia="bg-BG"/>
        </w:rPr>
        <w:t xml:space="preserve"> </w:t>
      </w:r>
      <w:r w:rsidRPr="000F1EA9">
        <w:rPr>
          <w:rFonts w:ascii="Arial" w:hAnsi="Arial" w:cs="Arial"/>
          <w:sz w:val="20"/>
          <w:lang w:val="en-US" w:eastAsia="bg-BG"/>
        </w:rPr>
        <w:t xml:space="preserve">and defended </w:t>
      </w:r>
      <w:proofErr w:type="spellStart"/>
      <w:r w:rsidRPr="000F1EA9">
        <w:rPr>
          <w:rFonts w:ascii="Arial" w:hAnsi="Arial" w:cs="Arial"/>
          <w:sz w:val="20"/>
          <w:lang w:eastAsia="bg-BG"/>
        </w:rPr>
        <w:t>in</w:t>
      </w:r>
      <w:proofErr w:type="spellEnd"/>
      <w:r w:rsidRPr="000F1EA9">
        <w:rPr>
          <w:rFonts w:ascii="Arial" w:hAnsi="Arial" w:cs="Arial"/>
          <w:sz w:val="20"/>
          <w:lang w:eastAsia="bg-BG"/>
        </w:rPr>
        <w:t xml:space="preserve"> </w:t>
      </w:r>
      <w:proofErr w:type="spellStart"/>
      <w:r w:rsidRPr="000F1EA9">
        <w:rPr>
          <w:rFonts w:ascii="Arial" w:hAnsi="Arial" w:cs="Arial"/>
          <w:sz w:val="20"/>
          <w:lang w:eastAsia="bg-BG"/>
        </w:rPr>
        <w:t>two</w:t>
      </w:r>
      <w:proofErr w:type="spellEnd"/>
      <w:r w:rsidRPr="000F1EA9">
        <w:rPr>
          <w:rFonts w:ascii="Arial" w:hAnsi="Arial" w:cs="Arial"/>
          <w:sz w:val="20"/>
          <w:lang w:eastAsia="bg-BG"/>
        </w:rPr>
        <w:t xml:space="preserve"> </w:t>
      </w:r>
      <w:proofErr w:type="spellStart"/>
      <w:r w:rsidRPr="000F1EA9">
        <w:rPr>
          <w:rFonts w:ascii="Arial" w:hAnsi="Arial" w:cs="Arial"/>
          <w:sz w:val="20"/>
          <w:lang w:eastAsia="bg-BG"/>
        </w:rPr>
        <w:t>parts</w:t>
      </w:r>
      <w:proofErr w:type="spellEnd"/>
      <w:r w:rsidRPr="000F1EA9">
        <w:rPr>
          <w:rFonts w:ascii="Arial" w:hAnsi="Arial" w:cs="Arial"/>
          <w:sz w:val="20"/>
          <w:lang w:eastAsia="bg-BG"/>
        </w:rPr>
        <w:t xml:space="preserve"> </w:t>
      </w:r>
      <w:r w:rsidRPr="000F1EA9">
        <w:rPr>
          <w:rFonts w:ascii="Arial" w:hAnsi="Arial" w:cs="Arial"/>
          <w:sz w:val="20"/>
          <w:lang w:val="en-US" w:eastAsia="bg-BG"/>
        </w:rPr>
        <w:t>by any of the students</w:t>
      </w:r>
      <w:r w:rsidRPr="000F1EA9">
        <w:rPr>
          <w:rFonts w:ascii="Arial" w:hAnsi="Arial" w:cs="Arial"/>
          <w:sz w:val="20"/>
          <w:lang w:eastAsia="bg-BG"/>
        </w:rPr>
        <w:t>.</w:t>
      </w:r>
      <w:r w:rsidRPr="000F1EA9">
        <w:rPr>
          <w:rFonts w:ascii="Arial" w:hAnsi="Arial" w:cs="Arial"/>
          <w:sz w:val="20"/>
        </w:rPr>
        <w:t xml:space="preserve"> </w:t>
      </w:r>
      <w:proofErr w:type="spellStart"/>
      <w:r w:rsidRPr="000F1EA9">
        <w:rPr>
          <w:rFonts w:ascii="Arial" w:hAnsi="Arial" w:cs="Arial"/>
          <w:sz w:val="20"/>
        </w:rPr>
        <w:t>The</w:t>
      </w:r>
      <w:proofErr w:type="spellEnd"/>
      <w:r w:rsidRPr="000F1EA9">
        <w:rPr>
          <w:rFonts w:ascii="Arial" w:hAnsi="Arial" w:cs="Arial"/>
          <w:sz w:val="20"/>
        </w:rPr>
        <w:t xml:space="preserve"> </w:t>
      </w:r>
      <w:r w:rsidRPr="000F1EA9">
        <w:rPr>
          <w:rFonts w:ascii="Arial" w:hAnsi="Arial" w:cs="Arial"/>
          <w:sz w:val="20"/>
          <w:lang w:val="en-US"/>
        </w:rPr>
        <w:t>assessment</w:t>
      </w:r>
      <w:r w:rsidRPr="000F1EA9">
        <w:rPr>
          <w:rFonts w:ascii="Arial" w:hAnsi="Arial" w:cs="Arial"/>
          <w:sz w:val="20"/>
        </w:rPr>
        <w:t xml:space="preserve"> </w:t>
      </w:r>
      <w:proofErr w:type="spellStart"/>
      <w:r w:rsidRPr="000F1EA9">
        <w:rPr>
          <w:rFonts w:ascii="Arial" w:hAnsi="Arial" w:cs="Arial"/>
          <w:sz w:val="20"/>
        </w:rPr>
        <w:t>is</w:t>
      </w:r>
      <w:proofErr w:type="spellEnd"/>
      <w:r w:rsidRPr="000F1EA9">
        <w:rPr>
          <w:rFonts w:ascii="Arial" w:hAnsi="Arial" w:cs="Arial"/>
          <w:sz w:val="20"/>
        </w:rPr>
        <w:t xml:space="preserve"> </w:t>
      </w:r>
      <w:proofErr w:type="spellStart"/>
      <w:r w:rsidRPr="000F1EA9">
        <w:rPr>
          <w:rFonts w:ascii="Arial" w:hAnsi="Arial" w:cs="Arial"/>
          <w:sz w:val="20"/>
        </w:rPr>
        <w:t>based</w:t>
      </w:r>
      <w:proofErr w:type="spellEnd"/>
      <w:r w:rsidRPr="000F1EA9">
        <w:rPr>
          <w:rFonts w:ascii="Arial" w:hAnsi="Arial" w:cs="Arial"/>
          <w:sz w:val="20"/>
        </w:rPr>
        <w:t xml:space="preserve"> </w:t>
      </w:r>
      <w:proofErr w:type="spellStart"/>
      <w:r w:rsidRPr="000F1EA9">
        <w:rPr>
          <w:rFonts w:ascii="Arial" w:hAnsi="Arial" w:cs="Arial"/>
          <w:sz w:val="20"/>
        </w:rPr>
        <w:t>on</w:t>
      </w:r>
      <w:proofErr w:type="spellEnd"/>
      <w:r w:rsidRPr="000F1EA9">
        <w:rPr>
          <w:rFonts w:ascii="Arial" w:hAnsi="Arial" w:cs="Arial"/>
          <w:sz w:val="20"/>
        </w:rPr>
        <w:t xml:space="preserve"> </w:t>
      </w:r>
      <w:r w:rsidRPr="000F1EA9">
        <w:rPr>
          <w:rFonts w:ascii="Arial" w:hAnsi="Arial" w:cs="Arial"/>
          <w:sz w:val="20"/>
          <w:lang w:val="en-US"/>
        </w:rPr>
        <w:t>the exam, midterm and final tests results</w:t>
      </w:r>
      <w:r w:rsidRPr="000F1EA9">
        <w:rPr>
          <w:rFonts w:ascii="Arial" w:hAnsi="Arial" w:cs="Arial"/>
          <w:sz w:val="20"/>
        </w:rPr>
        <w:t>.</w:t>
      </w:r>
    </w:p>
    <w:p w:rsidR="00C65110" w:rsidRDefault="00C65110" w:rsidP="001262FF">
      <w:pPr>
        <w:pStyle w:val="Heading1"/>
        <w:rPr>
          <w:rFonts w:ascii="Arial" w:hAnsi="Arial" w:cs="Arial"/>
          <w:sz w:val="20"/>
        </w:rPr>
      </w:pPr>
    </w:p>
    <w:p w:rsidR="00C65110" w:rsidRDefault="00C65110" w:rsidP="001262FF">
      <w:pPr>
        <w:pStyle w:val="Heading1"/>
        <w:rPr>
          <w:rFonts w:ascii="Arial" w:hAnsi="Arial" w:cs="Arial"/>
          <w:sz w:val="20"/>
        </w:rPr>
      </w:pPr>
    </w:p>
    <w:p w:rsidR="00C65110" w:rsidRDefault="00C65110" w:rsidP="001262FF">
      <w:pPr>
        <w:pStyle w:val="Heading1"/>
        <w:rPr>
          <w:rFonts w:ascii="Arial" w:hAnsi="Arial" w:cs="Arial"/>
          <w:sz w:val="20"/>
        </w:rPr>
      </w:pPr>
    </w:p>
    <w:p w:rsidR="001262FF" w:rsidRPr="000F1EA9" w:rsidRDefault="00E50E8E" w:rsidP="001262FF">
      <w:pPr>
        <w:pStyle w:val="Heading1"/>
        <w:rPr>
          <w:rFonts w:ascii="Arial" w:hAnsi="Arial" w:cs="Arial"/>
          <w:sz w:val="20"/>
        </w:rPr>
      </w:pPr>
      <w:r w:rsidRPr="00E50E8E">
        <w:rPr>
          <w:rFonts w:ascii="Arial" w:hAnsi="Arial" w:cs="Arial"/>
          <w:sz w:val="20"/>
        </w:rPr>
        <w:t>SB11496</w:t>
      </w:r>
      <w:r>
        <w:rPr>
          <w:rFonts w:ascii="Arial" w:hAnsi="Arial" w:cs="Arial"/>
          <w:sz w:val="20"/>
        </w:rPr>
        <w:t xml:space="preserve"> </w:t>
      </w:r>
      <w:r w:rsidR="00B46E8D">
        <w:rPr>
          <w:rFonts w:ascii="Arial" w:hAnsi="Arial" w:cs="Arial"/>
          <w:sz w:val="20"/>
        </w:rPr>
        <w:t>Principles</w:t>
      </w:r>
      <w:r w:rsidR="001262FF" w:rsidRPr="000F1EA9">
        <w:rPr>
          <w:rFonts w:ascii="Arial" w:hAnsi="Arial" w:cs="Arial"/>
          <w:sz w:val="20"/>
        </w:rPr>
        <w:t xml:space="preserve"> of Public Law</w:t>
      </w:r>
    </w:p>
    <w:p w:rsidR="001262FF" w:rsidRPr="000F1EA9" w:rsidRDefault="001262FF" w:rsidP="001262FF">
      <w:pPr>
        <w:jc w:val="center"/>
        <w:rPr>
          <w:rFonts w:ascii="Arial" w:hAnsi="Arial" w:cs="Arial"/>
          <w:lang w:val="en-US"/>
        </w:rPr>
      </w:pPr>
    </w:p>
    <w:tbl>
      <w:tblPr>
        <w:tblW w:w="9828" w:type="dxa"/>
        <w:tblLayout w:type="fixed"/>
        <w:tblLook w:val="0000" w:firstRow="0" w:lastRow="0" w:firstColumn="0" w:lastColumn="0" w:noHBand="0" w:noVBand="0"/>
      </w:tblPr>
      <w:tblGrid>
        <w:gridCol w:w="4261"/>
        <w:gridCol w:w="5567"/>
      </w:tblGrid>
      <w:tr w:rsidR="001262FF" w:rsidRPr="000F1EA9" w:rsidTr="0071595B">
        <w:tc>
          <w:tcPr>
            <w:tcW w:w="4261" w:type="dxa"/>
          </w:tcPr>
          <w:p w:rsidR="001262FF" w:rsidRPr="000F1EA9" w:rsidRDefault="001262FF" w:rsidP="0071595B">
            <w:pPr>
              <w:rPr>
                <w:rFonts w:ascii="Arial" w:hAnsi="Arial" w:cs="Arial"/>
                <w:bCs/>
                <w:lang w:val="en-US"/>
              </w:rPr>
            </w:pPr>
            <w:r w:rsidRPr="000F1EA9">
              <w:rPr>
                <w:rFonts w:ascii="Arial" w:hAnsi="Arial" w:cs="Arial"/>
                <w:b/>
              </w:rPr>
              <w:t>ECTS</w:t>
            </w:r>
            <w:r w:rsidRPr="000F1EA9">
              <w:rPr>
                <w:rFonts w:ascii="Arial" w:hAnsi="Arial" w:cs="Arial"/>
                <w:b/>
                <w:lang w:val="bg-BG"/>
              </w:rPr>
              <w:t xml:space="preserve"> </w:t>
            </w:r>
            <w:r w:rsidRPr="000F1EA9">
              <w:rPr>
                <w:rFonts w:ascii="Arial" w:hAnsi="Arial" w:cs="Arial"/>
                <w:b/>
                <w:lang w:val="en-US"/>
              </w:rPr>
              <w:t>credits</w:t>
            </w:r>
            <w:r w:rsidRPr="000F1EA9">
              <w:rPr>
                <w:rFonts w:ascii="Arial" w:hAnsi="Arial" w:cs="Arial"/>
                <w:b/>
                <w:lang w:val="bg-BG"/>
              </w:rPr>
              <w:t>: 4</w:t>
            </w:r>
          </w:p>
        </w:tc>
        <w:tc>
          <w:tcPr>
            <w:tcW w:w="5567" w:type="dxa"/>
          </w:tcPr>
          <w:p w:rsidR="001262FF" w:rsidRPr="000F1EA9" w:rsidRDefault="001262FF" w:rsidP="0071595B">
            <w:pPr>
              <w:rPr>
                <w:rFonts w:ascii="Arial" w:hAnsi="Arial" w:cs="Arial"/>
                <w:b/>
                <w:lang w:val="en-US"/>
              </w:rPr>
            </w:pPr>
            <w:r w:rsidRPr="000F1EA9">
              <w:rPr>
                <w:rFonts w:ascii="Arial" w:hAnsi="Arial" w:cs="Arial"/>
                <w:b/>
                <w:lang w:val="en-US"/>
              </w:rPr>
              <w:t xml:space="preserve">                       Weekly workload</w:t>
            </w:r>
            <w:r w:rsidRPr="000F1EA9">
              <w:rPr>
                <w:rFonts w:ascii="Arial" w:hAnsi="Arial" w:cs="Arial"/>
                <w:b/>
                <w:lang w:val="bg-BG"/>
              </w:rPr>
              <w:t>: 2</w:t>
            </w:r>
            <w:r w:rsidRPr="000F1EA9">
              <w:rPr>
                <w:rFonts w:ascii="Arial" w:hAnsi="Arial" w:cs="Arial"/>
                <w:b/>
                <w:lang w:val="en-US"/>
              </w:rPr>
              <w:t>l+1S+0+0</w:t>
            </w:r>
          </w:p>
        </w:tc>
      </w:tr>
      <w:tr w:rsidR="001262FF" w:rsidRPr="000F1EA9" w:rsidTr="0071595B">
        <w:tc>
          <w:tcPr>
            <w:tcW w:w="4261" w:type="dxa"/>
          </w:tcPr>
          <w:p w:rsidR="001262FF" w:rsidRPr="000F1EA9" w:rsidRDefault="001262FF" w:rsidP="0071595B">
            <w:pPr>
              <w:rPr>
                <w:rFonts w:ascii="Arial" w:hAnsi="Arial" w:cs="Arial"/>
                <w:b/>
                <w:lang w:val="en-US"/>
              </w:rPr>
            </w:pPr>
            <w:r w:rsidRPr="000F1EA9">
              <w:rPr>
                <w:rFonts w:ascii="Arial" w:hAnsi="Arial" w:cs="Arial"/>
                <w:b/>
                <w:lang w:val="en-US"/>
              </w:rPr>
              <w:t>Assessment</w:t>
            </w:r>
            <w:r w:rsidRPr="000F1EA9">
              <w:rPr>
                <w:rFonts w:ascii="Arial" w:hAnsi="Arial" w:cs="Arial"/>
                <w:b/>
                <w:lang w:val="bg-BG"/>
              </w:rPr>
              <w:t xml:space="preserve">: </w:t>
            </w:r>
            <w:r w:rsidRPr="000F1EA9">
              <w:rPr>
                <w:rFonts w:ascii="Arial" w:hAnsi="Arial" w:cs="Arial"/>
                <w:bCs/>
                <w:lang w:val="en-US"/>
              </w:rPr>
              <w:t>exam</w:t>
            </w:r>
          </w:p>
        </w:tc>
        <w:tc>
          <w:tcPr>
            <w:tcW w:w="5567" w:type="dxa"/>
          </w:tcPr>
          <w:p w:rsidR="001262FF" w:rsidRPr="000F1EA9" w:rsidRDefault="001262FF" w:rsidP="0071595B">
            <w:pPr>
              <w:rPr>
                <w:rFonts w:ascii="Arial" w:hAnsi="Arial" w:cs="Arial"/>
                <w:b/>
                <w:lang w:val="en-US"/>
              </w:rPr>
            </w:pPr>
            <w:r w:rsidRPr="000F1EA9">
              <w:rPr>
                <w:rFonts w:ascii="Arial" w:hAnsi="Arial" w:cs="Arial"/>
                <w:b/>
                <w:lang w:val="en-US"/>
              </w:rPr>
              <w:t xml:space="preserve">                       Type of exam</w:t>
            </w:r>
            <w:r w:rsidRPr="000F1EA9">
              <w:rPr>
                <w:rFonts w:ascii="Arial" w:hAnsi="Arial" w:cs="Arial"/>
                <w:bCs/>
                <w:lang w:val="bg-BG"/>
              </w:rPr>
              <w:t xml:space="preserve">: </w:t>
            </w:r>
            <w:r w:rsidRPr="000F1EA9">
              <w:rPr>
                <w:rFonts w:ascii="Arial" w:hAnsi="Arial" w:cs="Arial"/>
                <w:bCs/>
                <w:lang w:val="en-US"/>
              </w:rPr>
              <w:t>written and oral</w:t>
            </w:r>
          </w:p>
        </w:tc>
      </w:tr>
    </w:tbl>
    <w:p w:rsidR="001262FF" w:rsidRPr="000F1EA9" w:rsidRDefault="001262FF" w:rsidP="001262FF">
      <w:pPr>
        <w:rPr>
          <w:rFonts w:ascii="Arial" w:hAnsi="Arial" w:cs="Arial"/>
          <w:lang w:val="en-US"/>
        </w:rPr>
      </w:pPr>
      <w:r w:rsidRPr="000F1EA9">
        <w:rPr>
          <w:rFonts w:ascii="Arial" w:hAnsi="Arial" w:cs="Arial"/>
          <w:b/>
          <w:lang w:val="en-US"/>
        </w:rPr>
        <w:t>Departments involved</w:t>
      </w:r>
      <w:r w:rsidRPr="000F1EA9">
        <w:rPr>
          <w:rFonts w:ascii="Arial" w:hAnsi="Arial" w:cs="Arial"/>
          <w:lang w:val="bg-BG"/>
        </w:rPr>
        <w:t xml:space="preserve">: </w:t>
      </w:r>
      <w:r w:rsidRPr="000F1EA9">
        <w:rPr>
          <w:rFonts w:ascii="Arial" w:hAnsi="Arial" w:cs="Arial"/>
          <w:lang w:val="en-US"/>
        </w:rPr>
        <w:t>Department of Public Law, Faculty of Law</w:t>
      </w:r>
    </w:p>
    <w:p w:rsidR="00F74532" w:rsidRPr="00F74532" w:rsidRDefault="00F74532" w:rsidP="00F74532">
      <w:pPr>
        <w:rPr>
          <w:rFonts w:ascii="Arial" w:hAnsi="Arial" w:cs="Arial"/>
          <w:lang w:val="en-US"/>
        </w:rPr>
      </w:pPr>
      <w:r w:rsidRPr="00F74532">
        <w:rPr>
          <w:rFonts w:ascii="Arial" w:hAnsi="Arial" w:cs="Arial"/>
          <w:b/>
          <w:lang w:val="en-US"/>
        </w:rPr>
        <w:t>Lecturers</w:t>
      </w:r>
      <w:r w:rsidRPr="00F74532">
        <w:rPr>
          <w:rFonts w:ascii="Arial" w:hAnsi="Arial" w:cs="Arial"/>
          <w:lang w:val="bg-BG"/>
        </w:rPr>
        <w:t xml:space="preserve">: </w:t>
      </w:r>
      <w:r w:rsidRPr="00B12212">
        <w:rPr>
          <w:rFonts w:ascii="Arial" w:hAnsi="Arial" w:cs="Arial"/>
          <w:lang w:val="en-US"/>
        </w:rPr>
        <w:t xml:space="preserve">Assoc. Prof. PhD </w:t>
      </w:r>
      <w:proofErr w:type="spellStart"/>
      <w:r w:rsidR="000D298A" w:rsidRPr="00B12212">
        <w:rPr>
          <w:rFonts w:ascii="Arial" w:hAnsi="Arial" w:cs="Arial"/>
          <w:lang w:val="en-US"/>
        </w:rPr>
        <w:t>Emanuil</w:t>
      </w:r>
      <w:proofErr w:type="spellEnd"/>
      <w:r w:rsidR="000D298A" w:rsidRPr="00B12212">
        <w:rPr>
          <w:rFonts w:ascii="Arial" w:hAnsi="Arial" w:cs="Arial"/>
          <w:lang w:val="en-US"/>
        </w:rPr>
        <w:t xml:space="preserve"> </w:t>
      </w:r>
      <w:proofErr w:type="spellStart"/>
      <w:r w:rsidR="000D298A" w:rsidRPr="00B12212">
        <w:rPr>
          <w:rFonts w:ascii="Arial" w:hAnsi="Arial" w:cs="Arial"/>
          <w:lang w:val="en-US"/>
        </w:rPr>
        <w:t>Kolarov</w:t>
      </w:r>
      <w:proofErr w:type="spellEnd"/>
      <w:r w:rsidRPr="00F74532">
        <w:rPr>
          <w:rFonts w:ascii="Arial" w:hAnsi="Arial" w:cs="Arial"/>
          <w:lang w:val="en-US"/>
        </w:rPr>
        <w:t>, Dept. of Public Law</w:t>
      </w:r>
      <w:r w:rsidRPr="00F74532">
        <w:rPr>
          <w:rFonts w:ascii="Arial" w:hAnsi="Arial" w:cs="Arial"/>
          <w:lang w:val="bg-BG"/>
        </w:rPr>
        <w:t xml:space="preserve">, </w:t>
      </w:r>
      <w:proofErr w:type="spellStart"/>
      <w:r w:rsidRPr="00F74532">
        <w:rPr>
          <w:rFonts w:ascii="Arial" w:hAnsi="Arial" w:cs="Arial"/>
          <w:lang w:val="en-US"/>
        </w:rPr>
        <w:t>tel</w:t>
      </w:r>
      <w:proofErr w:type="spellEnd"/>
      <w:r w:rsidRPr="00F74532">
        <w:rPr>
          <w:rFonts w:ascii="Arial" w:hAnsi="Arial" w:cs="Arial"/>
          <w:lang w:val="en-US"/>
        </w:rPr>
        <w:t>:</w:t>
      </w:r>
      <w:r w:rsidRPr="00F74532">
        <w:rPr>
          <w:rFonts w:ascii="Arial" w:hAnsi="Arial" w:cs="Arial"/>
          <w:lang w:val="bg-BG"/>
        </w:rPr>
        <w:t xml:space="preserve"> 888 721</w:t>
      </w:r>
    </w:p>
    <w:p w:rsidR="00F74532" w:rsidRPr="00F74532" w:rsidRDefault="00F74532" w:rsidP="00F74532">
      <w:pPr>
        <w:rPr>
          <w:rFonts w:ascii="Arial" w:hAnsi="Arial" w:cs="Arial"/>
          <w:lang w:val="en-US"/>
        </w:rPr>
      </w:pPr>
      <w:r w:rsidRPr="00F74532">
        <w:rPr>
          <w:rFonts w:ascii="Arial" w:hAnsi="Arial" w:cs="Arial"/>
          <w:lang w:val="en-US"/>
        </w:rPr>
        <w:t xml:space="preserve">Senior Assistant </w:t>
      </w:r>
      <w:proofErr w:type="spellStart"/>
      <w:r w:rsidR="000D298A">
        <w:rPr>
          <w:rFonts w:ascii="Arial" w:hAnsi="Arial" w:cs="Arial"/>
          <w:lang w:val="en-US"/>
        </w:rPr>
        <w:t>Dilyana</w:t>
      </w:r>
      <w:proofErr w:type="spellEnd"/>
      <w:r w:rsidR="000D298A">
        <w:rPr>
          <w:rFonts w:ascii="Arial" w:hAnsi="Arial" w:cs="Arial"/>
          <w:lang w:val="en-US"/>
        </w:rPr>
        <w:t xml:space="preserve"> </w:t>
      </w:r>
      <w:proofErr w:type="spellStart"/>
      <w:proofErr w:type="gramStart"/>
      <w:r w:rsidR="000D298A">
        <w:rPr>
          <w:rFonts w:ascii="Arial" w:hAnsi="Arial" w:cs="Arial"/>
          <w:lang w:val="en-US"/>
        </w:rPr>
        <w:t>Kalinova</w:t>
      </w:r>
      <w:r w:rsidRPr="00F74532">
        <w:rPr>
          <w:rFonts w:ascii="Arial" w:hAnsi="Arial" w:cs="Arial"/>
          <w:lang w:val="en-US"/>
        </w:rPr>
        <w:t>,PhD</w:t>
      </w:r>
      <w:proofErr w:type="spellEnd"/>
      <w:proofErr w:type="gramEnd"/>
      <w:r w:rsidR="000D298A">
        <w:rPr>
          <w:rFonts w:ascii="Arial" w:hAnsi="Arial" w:cs="Arial"/>
          <w:lang w:val="en-US"/>
        </w:rPr>
        <w:t>,</w:t>
      </w:r>
      <w:r w:rsidRPr="00F74532">
        <w:rPr>
          <w:rFonts w:ascii="Arial" w:hAnsi="Arial" w:cs="Arial"/>
          <w:lang w:val="en-US"/>
        </w:rPr>
        <w:t xml:space="preserve"> Dept. of Public Law, </w:t>
      </w:r>
      <w:proofErr w:type="spellStart"/>
      <w:r w:rsidRPr="00F74532">
        <w:rPr>
          <w:rFonts w:ascii="Arial" w:hAnsi="Arial" w:cs="Arial"/>
          <w:lang w:val="en-US"/>
        </w:rPr>
        <w:t>tel</w:t>
      </w:r>
      <w:proofErr w:type="spellEnd"/>
      <w:r w:rsidRPr="00F74532">
        <w:rPr>
          <w:rFonts w:ascii="Arial" w:hAnsi="Arial" w:cs="Arial"/>
          <w:lang w:val="en-US"/>
        </w:rPr>
        <w:t>: 888</w:t>
      </w:r>
      <w:r w:rsidR="00B12212">
        <w:rPr>
          <w:rFonts w:ascii="Arial" w:hAnsi="Arial" w:cs="Arial"/>
          <w:lang w:val="en-US"/>
        </w:rPr>
        <w:t> </w:t>
      </w:r>
      <w:r w:rsidRPr="00F74532">
        <w:rPr>
          <w:rFonts w:ascii="Arial" w:hAnsi="Arial" w:cs="Arial"/>
          <w:lang w:val="en-US"/>
        </w:rPr>
        <w:t>434</w:t>
      </w:r>
    </w:p>
    <w:p w:rsidR="00B12212" w:rsidRPr="00F74532" w:rsidRDefault="00B12212" w:rsidP="00F74532">
      <w:pPr>
        <w:rPr>
          <w:rFonts w:ascii="Arial" w:hAnsi="Arial" w:cs="Arial"/>
          <w:lang w:val="en-US"/>
        </w:rPr>
      </w:pPr>
    </w:p>
    <w:p w:rsidR="001262FF" w:rsidRPr="000F1EA9" w:rsidRDefault="00B46E8D" w:rsidP="001262FF">
      <w:pPr>
        <w:rPr>
          <w:rFonts w:ascii="Arial" w:hAnsi="Arial" w:cs="Arial"/>
          <w:b/>
          <w:lang w:val="bg-BG"/>
        </w:rPr>
      </w:pPr>
      <w:r>
        <w:rPr>
          <w:rFonts w:ascii="Arial" w:hAnsi="Arial" w:cs="Arial"/>
          <w:b/>
          <w:lang w:val="en-US"/>
        </w:rPr>
        <w:t>Annotation:</w:t>
      </w:r>
    </w:p>
    <w:p w:rsidR="001262FF" w:rsidRPr="000F1EA9" w:rsidRDefault="001262FF" w:rsidP="001262FF">
      <w:pPr>
        <w:ind w:firstLine="567"/>
        <w:jc w:val="both"/>
        <w:rPr>
          <w:rFonts w:ascii="Arial" w:hAnsi="Arial" w:cs="Arial"/>
          <w:lang w:val="bg-BG"/>
        </w:rPr>
      </w:pPr>
      <w:r w:rsidRPr="000F1EA9">
        <w:rPr>
          <w:rFonts w:ascii="Arial" w:hAnsi="Arial" w:cs="Arial"/>
          <w:lang w:val="en-US"/>
        </w:rPr>
        <w:lastRenderedPageBreak/>
        <w:t xml:space="preserve">The course is a basic course in law and gives the </w:t>
      </w:r>
      <w:proofErr w:type="spellStart"/>
      <w:r w:rsidRPr="000F1EA9">
        <w:rPr>
          <w:rFonts w:ascii="Arial" w:hAnsi="Arial" w:cs="Arial"/>
          <w:lang w:val="en-US"/>
        </w:rPr>
        <w:t>students</w:t>
      </w:r>
      <w:proofErr w:type="spellEnd"/>
      <w:r w:rsidRPr="000F1EA9">
        <w:rPr>
          <w:rFonts w:ascii="Arial" w:hAnsi="Arial" w:cs="Arial"/>
          <w:lang w:val="en-US"/>
        </w:rPr>
        <w:t xml:space="preserve"> knowledge of the legal organization and functioning of the state government</w:t>
      </w:r>
      <w:r w:rsidRPr="000F1EA9">
        <w:rPr>
          <w:rFonts w:ascii="Arial" w:hAnsi="Arial" w:cs="Arial"/>
          <w:lang w:val="bg-BG"/>
        </w:rPr>
        <w:t xml:space="preserve">, </w:t>
      </w:r>
      <w:r w:rsidRPr="000F1EA9">
        <w:rPr>
          <w:rFonts w:ascii="Arial" w:hAnsi="Arial" w:cs="Arial"/>
          <w:lang w:val="en-US"/>
        </w:rPr>
        <w:t>of the methods and forms of administration and its control, of the responsibilities and the defense of the rights of the different subjects of law</w:t>
      </w:r>
      <w:r w:rsidRPr="000F1EA9">
        <w:rPr>
          <w:rFonts w:ascii="Arial" w:hAnsi="Arial" w:cs="Arial"/>
          <w:lang w:val="bg-BG"/>
        </w:rPr>
        <w:t xml:space="preserve"> </w:t>
      </w:r>
      <w:r w:rsidRPr="000F1EA9">
        <w:rPr>
          <w:rFonts w:ascii="Arial" w:hAnsi="Arial" w:cs="Arial"/>
          <w:lang w:val="en-US"/>
        </w:rPr>
        <w:t>in the process of state government.</w:t>
      </w:r>
      <w:r w:rsidRPr="000F1EA9">
        <w:rPr>
          <w:rFonts w:ascii="Arial" w:hAnsi="Arial" w:cs="Arial"/>
          <w:lang w:val="bg-BG"/>
        </w:rPr>
        <w:t xml:space="preserve"> </w:t>
      </w:r>
    </w:p>
    <w:p w:rsidR="001262FF" w:rsidRPr="000F1EA9" w:rsidRDefault="001262FF" w:rsidP="001262FF">
      <w:pPr>
        <w:rPr>
          <w:rFonts w:ascii="Arial" w:hAnsi="Arial" w:cs="Arial"/>
          <w:b/>
          <w:lang w:val="bg-BG"/>
        </w:rPr>
      </w:pPr>
      <w:r w:rsidRPr="000F1EA9">
        <w:rPr>
          <w:rFonts w:ascii="Arial" w:hAnsi="Arial" w:cs="Arial"/>
          <w:b/>
          <w:lang w:val="en-US"/>
        </w:rPr>
        <w:t>Course contents:</w:t>
      </w:r>
    </w:p>
    <w:p w:rsidR="001262FF" w:rsidRPr="000F1EA9" w:rsidRDefault="001262FF" w:rsidP="001262FF">
      <w:pPr>
        <w:ind w:firstLine="567"/>
        <w:jc w:val="both"/>
        <w:rPr>
          <w:rFonts w:ascii="Arial" w:hAnsi="Arial" w:cs="Arial"/>
          <w:lang w:val="bg-BG"/>
        </w:rPr>
      </w:pPr>
      <w:r w:rsidRPr="000F1EA9">
        <w:rPr>
          <w:rFonts w:ascii="Arial" w:hAnsi="Arial" w:cs="Arial"/>
          <w:lang w:val="en-US"/>
        </w:rPr>
        <w:t>The course consists of three parts: general part, special part and procedures.</w:t>
      </w:r>
      <w:r w:rsidRPr="000F1EA9">
        <w:rPr>
          <w:rFonts w:ascii="Arial" w:hAnsi="Arial" w:cs="Arial"/>
          <w:lang w:val="bg-BG"/>
        </w:rPr>
        <w:t xml:space="preserve"> </w:t>
      </w:r>
      <w:r w:rsidRPr="000F1EA9">
        <w:rPr>
          <w:rFonts w:ascii="Arial" w:hAnsi="Arial" w:cs="Arial"/>
          <w:lang w:val="en-US"/>
        </w:rPr>
        <w:t>It deals with problems connected with the executive function of the state, legal administrative regulations, subjects of administrative law, executive power bodies and their administration</w:t>
      </w:r>
      <w:r w:rsidRPr="000F1EA9">
        <w:rPr>
          <w:rFonts w:ascii="Arial" w:hAnsi="Arial" w:cs="Arial"/>
          <w:lang w:val="bg-BG"/>
        </w:rPr>
        <w:t xml:space="preserve">, </w:t>
      </w:r>
      <w:r w:rsidRPr="000F1EA9">
        <w:rPr>
          <w:rFonts w:ascii="Arial" w:hAnsi="Arial" w:cs="Arial"/>
          <w:lang w:val="en-US"/>
        </w:rPr>
        <w:t>administrative act, methods of government control, administrative responsibility</w:t>
      </w:r>
      <w:r w:rsidRPr="000F1EA9">
        <w:rPr>
          <w:rFonts w:ascii="Arial" w:hAnsi="Arial" w:cs="Arial"/>
          <w:lang w:val="bg-BG"/>
        </w:rPr>
        <w:t xml:space="preserve">, </w:t>
      </w:r>
      <w:r w:rsidRPr="000F1EA9">
        <w:rPr>
          <w:rFonts w:ascii="Arial" w:hAnsi="Arial" w:cs="Arial"/>
          <w:lang w:val="en-US"/>
        </w:rPr>
        <w:t xml:space="preserve">state government in economic, social and cultural and administrative activities, principles of administrative procedures and types. </w:t>
      </w:r>
    </w:p>
    <w:p w:rsidR="001262FF" w:rsidRPr="000F1EA9" w:rsidRDefault="001262FF" w:rsidP="001262FF">
      <w:pPr>
        <w:rPr>
          <w:rFonts w:ascii="Arial" w:hAnsi="Arial" w:cs="Arial"/>
          <w:b/>
          <w:lang w:val="bg-BG"/>
        </w:rPr>
      </w:pPr>
      <w:r w:rsidRPr="000F1EA9">
        <w:rPr>
          <w:rFonts w:ascii="Arial" w:hAnsi="Arial" w:cs="Arial"/>
          <w:b/>
          <w:lang w:val="en-US"/>
        </w:rPr>
        <w:t>Teaching and assessment</w:t>
      </w:r>
      <w:r w:rsidRPr="000F1EA9">
        <w:rPr>
          <w:rFonts w:ascii="Arial" w:hAnsi="Arial" w:cs="Arial"/>
          <w:b/>
          <w:lang w:val="bg-BG"/>
        </w:rPr>
        <w:t>:</w:t>
      </w:r>
    </w:p>
    <w:p w:rsidR="001262FF" w:rsidRPr="000F1EA9" w:rsidRDefault="001262FF" w:rsidP="001262FF">
      <w:pPr>
        <w:ind w:firstLine="567"/>
        <w:jc w:val="both"/>
        <w:rPr>
          <w:rFonts w:ascii="Arial" w:hAnsi="Arial" w:cs="Arial"/>
          <w:lang w:val="en-US"/>
        </w:rPr>
      </w:pPr>
      <w:r w:rsidRPr="000F1EA9">
        <w:rPr>
          <w:rFonts w:ascii="Arial" w:hAnsi="Arial" w:cs="Arial"/>
          <w:lang w:val="en-US"/>
        </w:rPr>
        <w:t xml:space="preserve">Lectures give knowledge of operative administrative law. Legal regulations are discussed and </w:t>
      </w:r>
      <w:proofErr w:type="spellStart"/>
      <w:r w:rsidRPr="000F1EA9">
        <w:rPr>
          <w:rFonts w:ascii="Arial" w:hAnsi="Arial" w:cs="Arial"/>
          <w:lang w:val="en-US"/>
        </w:rPr>
        <w:t>analised</w:t>
      </w:r>
      <w:proofErr w:type="spellEnd"/>
      <w:r w:rsidRPr="000F1EA9">
        <w:rPr>
          <w:rFonts w:ascii="Arial" w:hAnsi="Arial" w:cs="Arial"/>
          <w:lang w:val="en-US"/>
        </w:rPr>
        <w:t>.</w:t>
      </w:r>
      <w:r w:rsidRPr="000F1EA9">
        <w:rPr>
          <w:rFonts w:ascii="Arial" w:hAnsi="Arial" w:cs="Arial"/>
          <w:lang w:val="bg-BG"/>
        </w:rPr>
        <w:t xml:space="preserve"> </w:t>
      </w:r>
      <w:r w:rsidRPr="000F1EA9">
        <w:rPr>
          <w:rFonts w:ascii="Arial" w:hAnsi="Arial" w:cs="Arial"/>
          <w:lang w:val="en-US"/>
        </w:rPr>
        <w:t>Basic concepts and principles of administrative law are explained, as well as organization and functioning of administration in</w:t>
      </w:r>
      <w:r w:rsidRPr="000F1EA9">
        <w:rPr>
          <w:rFonts w:ascii="Arial" w:hAnsi="Arial" w:cs="Arial"/>
        </w:rPr>
        <w:t xml:space="preserve"> different</w:t>
      </w:r>
      <w:r w:rsidRPr="000F1EA9">
        <w:rPr>
          <w:rFonts w:ascii="Arial" w:hAnsi="Arial" w:cs="Arial"/>
          <w:lang w:val="en-US"/>
        </w:rPr>
        <w:t xml:space="preserve"> areas of state government. Lectures are organized in parallel with seminars, the topics of which are assigned in advance.</w:t>
      </w:r>
      <w:r w:rsidRPr="000F1EA9">
        <w:rPr>
          <w:rFonts w:ascii="Arial" w:hAnsi="Arial" w:cs="Arial"/>
          <w:lang w:val="bg-BG"/>
        </w:rPr>
        <w:t xml:space="preserve"> </w:t>
      </w:r>
      <w:r w:rsidRPr="000F1EA9">
        <w:rPr>
          <w:rFonts w:ascii="Arial" w:hAnsi="Arial" w:cs="Arial"/>
          <w:lang w:val="en-US"/>
        </w:rPr>
        <w:t>The exam consists of an answer to three questions from the synopsis, an answer to additional questions of a theoretical and practical character asked by the examiner. The mark reflects the degree of acquiring the learning material and the student’s performance at seminars.</w:t>
      </w:r>
    </w:p>
    <w:p w:rsidR="001262FF" w:rsidRPr="000F1EA9" w:rsidRDefault="001262FF" w:rsidP="00041B9C">
      <w:pPr>
        <w:jc w:val="center"/>
        <w:rPr>
          <w:rFonts w:ascii="Arial" w:hAnsi="Arial" w:cs="Arial"/>
          <w:b/>
          <w:caps/>
          <w:lang w:val="en-US"/>
        </w:rPr>
      </w:pPr>
    </w:p>
    <w:p w:rsidR="001262FF" w:rsidRPr="000F1EA9" w:rsidRDefault="001262FF" w:rsidP="00041B9C">
      <w:pPr>
        <w:jc w:val="center"/>
        <w:rPr>
          <w:rFonts w:ascii="Arial" w:hAnsi="Arial" w:cs="Arial"/>
          <w:b/>
          <w:caps/>
          <w:lang w:val="en-US"/>
        </w:rPr>
      </w:pPr>
    </w:p>
    <w:p w:rsidR="001262FF" w:rsidRPr="000F1EA9" w:rsidRDefault="001262FF" w:rsidP="00041B9C">
      <w:pPr>
        <w:jc w:val="center"/>
        <w:rPr>
          <w:rFonts w:ascii="Arial" w:hAnsi="Arial" w:cs="Arial"/>
          <w:b/>
          <w:caps/>
          <w:lang w:val="en-US"/>
        </w:rPr>
      </w:pPr>
    </w:p>
    <w:p w:rsidR="001262FF" w:rsidRDefault="00E50E8E" w:rsidP="00C65110">
      <w:pPr>
        <w:pStyle w:val="Heading1"/>
        <w:rPr>
          <w:rFonts w:ascii="Arial" w:hAnsi="Arial" w:cs="Arial"/>
          <w:bCs/>
          <w:sz w:val="20"/>
        </w:rPr>
      </w:pPr>
      <w:r w:rsidRPr="00E50E8E">
        <w:rPr>
          <w:rFonts w:ascii="Arial" w:hAnsi="Arial" w:cs="Arial"/>
          <w:bCs/>
          <w:sz w:val="20"/>
        </w:rPr>
        <w:t xml:space="preserve">SB15142 </w:t>
      </w:r>
      <w:r w:rsidR="00B46E8D">
        <w:rPr>
          <w:rFonts w:ascii="Arial" w:hAnsi="Arial" w:cs="Arial"/>
          <w:bCs/>
          <w:sz w:val="20"/>
        </w:rPr>
        <w:t>Principles</w:t>
      </w:r>
      <w:r w:rsidR="001262FF" w:rsidRPr="00C65110">
        <w:rPr>
          <w:rFonts w:ascii="Arial" w:hAnsi="Arial" w:cs="Arial"/>
          <w:bCs/>
          <w:sz w:val="20"/>
        </w:rPr>
        <w:t xml:space="preserve"> of Private Law</w:t>
      </w:r>
    </w:p>
    <w:p w:rsidR="00C65110" w:rsidRPr="00C65110" w:rsidRDefault="00C65110" w:rsidP="00C65110">
      <w:pPr>
        <w:rPr>
          <w:lang w:val="en-GB" w:eastAsia="en-US"/>
        </w:rPr>
      </w:pPr>
    </w:p>
    <w:p w:rsidR="001262FF" w:rsidRPr="00C65110" w:rsidRDefault="001262FF" w:rsidP="00C65110">
      <w:pPr>
        <w:pStyle w:val="Style4"/>
        <w:widowControl/>
        <w:tabs>
          <w:tab w:val="left" w:pos="2772"/>
        </w:tabs>
        <w:spacing w:line="240" w:lineRule="auto"/>
        <w:jc w:val="left"/>
        <w:rPr>
          <w:rStyle w:val="FontStyle12"/>
          <w:sz w:val="20"/>
          <w:szCs w:val="20"/>
          <w:lang w:val="en-US" w:eastAsia="en-US"/>
        </w:rPr>
      </w:pPr>
      <w:r w:rsidRPr="00C65110">
        <w:rPr>
          <w:rStyle w:val="FontStyle12"/>
          <w:sz w:val="20"/>
          <w:szCs w:val="20"/>
          <w:lang w:val="en-US" w:eastAsia="en-US"/>
        </w:rPr>
        <w:t>ECTS Loans 4</w:t>
      </w:r>
      <w:r w:rsidRPr="00C65110">
        <w:rPr>
          <w:rStyle w:val="FontStyle12"/>
          <w:sz w:val="20"/>
          <w:szCs w:val="20"/>
          <w:lang w:val="en-US" w:eastAsia="en-US"/>
        </w:rPr>
        <w:tab/>
      </w:r>
      <w:r w:rsidRPr="00C65110">
        <w:rPr>
          <w:rStyle w:val="FontStyle12"/>
          <w:sz w:val="20"/>
          <w:szCs w:val="20"/>
          <w:lang w:val="en-US" w:eastAsia="en-US"/>
        </w:rPr>
        <w:tab/>
      </w:r>
      <w:r w:rsidRPr="00C65110">
        <w:rPr>
          <w:rStyle w:val="FontStyle12"/>
          <w:sz w:val="20"/>
          <w:szCs w:val="20"/>
          <w:lang w:val="en-US" w:eastAsia="en-US"/>
        </w:rPr>
        <w:tab/>
      </w:r>
      <w:r w:rsidRPr="00C65110">
        <w:rPr>
          <w:rStyle w:val="FontStyle12"/>
          <w:sz w:val="20"/>
          <w:szCs w:val="20"/>
          <w:lang w:val="en-US" w:eastAsia="en-US"/>
        </w:rPr>
        <w:tab/>
        <w:t>Form of verification of knowledge: monitoring</w:t>
      </w:r>
    </w:p>
    <w:p w:rsidR="001262FF" w:rsidRPr="00C65110" w:rsidRDefault="001262FF" w:rsidP="00C65110">
      <w:pPr>
        <w:pStyle w:val="Style1"/>
        <w:spacing w:before="0"/>
        <w:rPr>
          <w:rStyle w:val="FontStyle12"/>
          <w:smallCaps w:val="0"/>
          <w:sz w:val="20"/>
          <w:szCs w:val="20"/>
          <w:lang w:val="en-US" w:eastAsia="en-US"/>
        </w:rPr>
      </w:pPr>
      <w:r w:rsidRPr="00C65110">
        <w:rPr>
          <w:rStyle w:val="FontStyle12"/>
          <w:smallCaps w:val="0"/>
          <w:sz w:val="20"/>
          <w:szCs w:val="20"/>
          <w:lang w:val="en-US" w:eastAsia="en-US"/>
        </w:rPr>
        <w:t xml:space="preserve">Weekly workload: </w:t>
      </w:r>
      <w:r w:rsidRPr="00C65110">
        <w:rPr>
          <w:rStyle w:val="FontStyle13"/>
          <w:smallCaps w:val="0"/>
          <w:sz w:val="20"/>
          <w:szCs w:val="20"/>
          <w:lang w:val="en-US" w:eastAsia="en-US"/>
        </w:rPr>
        <w:t xml:space="preserve">2+1 </w:t>
      </w:r>
      <w:r w:rsidRPr="00C65110">
        <w:rPr>
          <w:rStyle w:val="FontStyle12"/>
          <w:smallCaps w:val="0"/>
          <w:sz w:val="20"/>
          <w:szCs w:val="20"/>
          <w:lang w:val="en-US" w:eastAsia="en-US"/>
        </w:rPr>
        <w:t xml:space="preserve">+0+0 </w:t>
      </w:r>
      <w:r w:rsidRPr="00C65110">
        <w:rPr>
          <w:rStyle w:val="FontStyle12"/>
          <w:smallCaps w:val="0"/>
          <w:sz w:val="20"/>
          <w:szCs w:val="20"/>
          <w:lang w:val="en-US" w:eastAsia="en-US"/>
        </w:rPr>
        <w:tab/>
      </w:r>
      <w:r w:rsidRPr="00C65110">
        <w:rPr>
          <w:rStyle w:val="FontStyle12"/>
          <w:smallCaps w:val="0"/>
          <w:sz w:val="20"/>
          <w:szCs w:val="20"/>
          <w:lang w:val="en-US" w:eastAsia="en-US"/>
        </w:rPr>
        <w:tab/>
      </w:r>
      <w:r w:rsidRPr="00C65110">
        <w:rPr>
          <w:rStyle w:val="FontStyle12"/>
          <w:smallCaps w:val="0"/>
          <w:sz w:val="20"/>
          <w:szCs w:val="20"/>
          <w:lang w:val="en-US" w:eastAsia="en-US"/>
        </w:rPr>
        <w:tab/>
        <w:t>Type of monitoring: continuous assessment</w:t>
      </w:r>
    </w:p>
    <w:p w:rsidR="001262FF" w:rsidRPr="00C65110" w:rsidRDefault="00F74532" w:rsidP="00C65110">
      <w:pPr>
        <w:pStyle w:val="Style4"/>
        <w:widowControl/>
        <w:tabs>
          <w:tab w:val="left" w:pos="9639"/>
        </w:tabs>
        <w:spacing w:line="240" w:lineRule="auto"/>
        <w:jc w:val="left"/>
        <w:rPr>
          <w:rStyle w:val="FontStyle12"/>
          <w:sz w:val="20"/>
          <w:szCs w:val="20"/>
          <w:lang w:val="en-US" w:eastAsia="en-US"/>
        </w:rPr>
      </w:pPr>
      <w:r w:rsidRPr="00F74532">
        <w:rPr>
          <w:b/>
          <w:sz w:val="20"/>
          <w:szCs w:val="20"/>
          <w:lang w:val="en-US"/>
        </w:rPr>
        <w:t>Departments involved</w:t>
      </w:r>
      <w:r w:rsidR="001262FF" w:rsidRPr="00F74532">
        <w:rPr>
          <w:rStyle w:val="FontStyle12"/>
          <w:sz w:val="20"/>
          <w:szCs w:val="20"/>
          <w:lang w:val="en-US" w:eastAsia="en-US"/>
        </w:rPr>
        <w:t>:</w:t>
      </w:r>
      <w:r w:rsidR="001262FF" w:rsidRPr="00C65110">
        <w:rPr>
          <w:rStyle w:val="FontStyle12"/>
          <w:sz w:val="20"/>
          <w:szCs w:val="20"/>
          <w:lang w:val="en-US" w:eastAsia="en-US"/>
        </w:rPr>
        <w:t xml:space="preserve"> </w:t>
      </w:r>
      <w:r w:rsidR="001262FF" w:rsidRPr="00F74532">
        <w:rPr>
          <w:rStyle w:val="FontStyle12"/>
          <w:b w:val="0"/>
          <w:sz w:val="20"/>
          <w:szCs w:val="20"/>
          <w:lang w:val="en-US" w:eastAsia="en-US"/>
        </w:rPr>
        <w:t>Legal faculty</w:t>
      </w:r>
      <w:r w:rsidR="001262FF" w:rsidRPr="00C65110">
        <w:rPr>
          <w:rStyle w:val="FontStyle12"/>
          <w:sz w:val="20"/>
          <w:szCs w:val="20"/>
          <w:lang w:val="en-US" w:eastAsia="en-US"/>
        </w:rPr>
        <w:t xml:space="preserve"> </w:t>
      </w:r>
    </w:p>
    <w:p w:rsidR="00F74532" w:rsidRDefault="00F74532" w:rsidP="00C65110">
      <w:pPr>
        <w:autoSpaceDE w:val="0"/>
        <w:autoSpaceDN w:val="0"/>
        <w:adjustRightInd w:val="0"/>
        <w:jc w:val="both"/>
        <w:outlineLvl w:val="0"/>
      </w:pPr>
      <w:proofErr w:type="spellStart"/>
      <w:r w:rsidRPr="00B12212">
        <w:rPr>
          <w:rFonts w:ascii="Arial" w:hAnsi="Arial" w:cs="Arial"/>
          <w:b/>
          <w:bCs/>
          <w:lang w:val="en-US"/>
        </w:rPr>
        <w:t>Lectrurer</w:t>
      </w:r>
      <w:proofErr w:type="spellEnd"/>
      <w:r w:rsidRPr="00B12212">
        <w:rPr>
          <w:rFonts w:ascii="Arial" w:hAnsi="Arial" w:cs="Arial"/>
          <w:b/>
          <w:bCs/>
          <w:lang w:val="en-US"/>
        </w:rPr>
        <w:t xml:space="preserve">: </w:t>
      </w:r>
      <w:r w:rsidRPr="00B12212">
        <w:rPr>
          <w:rFonts w:ascii="Arial" w:hAnsi="Arial" w:cs="Arial"/>
          <w:lang w:val="en-US" w:eastAsia="en-US"/>
        </w:rPr>
        <w:t xml:space="preserve">Professor </w:t>
      </w:r>
      <w:r w:rsidR="00707638" w:rsidRPr="00B12212">
        <w:rPr>
          <w:rFonts w:ascii="Arial" w:hAnsi="Arial" w:cs="Arial"/>
          <w:lang w:val="en-US" w:eastAsia="en-US"/>
        </w:rPr>
        <w:t xml:space="preserve">dr. </w:t>
      </w:r>
      <w:r w:rsidRPr="00B12212">
        <w:rPr>
          <w:rFonts w:ascii="Arial" w:hAnsi="Arial" w:cs="Arial"/>
          <w:lang w:val="en-US" w:eastAsia="en-US"/>
        </w:rPr>
        <w:t xml:space="preserve">Georgi </w:t>
      </w:r>
      <w:proofErr w:type="spellStart"/>
      <w:r w:rsidRPr="00B12212">
        <w:rPr>
          <w:rFonts w:ascii="Arial" w:hAnsi="Arial" w:cs="Arial"/>
          <w:lang w:val="en-US" w:eastAsia="en-US"/>
        </w:rPr>
        <w:t>Stefanov</w:t>
      </w:r>
      <w:proofErr w:type="spellEnd"/>
      <w:r w:rsidRPr="00B12212">
        <w:rPr>
          <w:rFonts w:ascii="Arial" w:hAnsi="Arial" w:cs="Arial"/>
          <w:lang w:val="en-US" w:eastAsia="en-US"/>
        </w:rPr>
        <w:t xml:space="preserve">, </w:t>
      </w:r>
      <w:r w:rsidR="004A743C" w:rsidRPr="00B12212">
        <w:rPr>
          <w:rFonts w:ascii="Arial" w:hAnsi="Arial" w:cs="Arial"/>
          <w:lang w:val="en-US" w:eastAsia="en-US"/>
        </w:rPr>
        <w:t>F</w:t>
      </w:r>
      <w:r w:rsidRPr="00B12212">
        <w:rPr>
          <w:rFonts w:ascii="Arial" w:hAnsi="Arial" w:cs="Arial"/>
          <w:lang w:val="en-US" w:eastAsia="en-US"/>
        </w:rPr>
        <w:t>aculty</w:t>
      </w:r>
      <w:r w:rsidR="004A743C" w:rsidRPr="00B12212">
        <w:rPr>
          <w:rFonts w:ascii="Arial" w:hAnsi="Arial" w:cs="Arial"/>
          <w:lang w:val="en-US" w:eastAsia="en-US"/>
        </w:rPr>
        <w:t xml:space="preserve"> </w:t>
      </w:r>
      <w:r w:rsidR="004A743C" w:rsidRPr="00B12212">
        <w:rPr>
          <w:rFonts w:ascii="Arial" w:hAnsi="Arial" w:cs="Arial"/>
          <w:lang w:val="en-GB" w:eastAsia="en-US"/>
        </w:rPr>
        <w:t>of law</w:t>
      </w:r>
      <w:r w:rsidRPr="00B12212">
        <w:rPr>
          <w:rFonts w:ascii="Arial" w:hAnsi="Arial" w:cs="Arial"/>
          <w:lang w:val="en-US" w:eastAsia="en-US"/>
        </w:rPr>
        <w:t xml:space="preserve">, tel. 888 </w:t>
      </w:r>
      <w:r w:rsidR="00707638" w:rsidRPr="00B12212">
        <w:rPr>
          <w:rFonts w:ascii="Arial" w:hAnsi="Arial" w:cs="Arial"/>
          <w:lang w:val="en-US" w:eastAsia="en-US"/>
        </w:rPr>
        <w:t>–</w:t>
      </w:r>
      <w:r w:rsidRPr="00B12212">
        <w:rPr>
          <w:rFonts w:ascii="Arial" w:hAnsi="Arial" w:cs="Arial"/>
          <w:lang w:val="en-US" w:eastAsia="en-US"/>
        </w:rPr>
        <w:t xml:space="preserve"> </w:t>
      </w:r>
      <w:r w:rsidRPr="00B12212">
        <w:t>760</w:t>
      </w:r>
      <w:r w:rsidR="00707638" w:rsidRPr="00B12212">
        <w:t>;</w:t>
      </w:r>
    </w:p>
    <w:p w:rsidR="00707638" w:rsidRPr="00707638" w:rsidRDefault="00707638" w:rsidP="00C65110">
      <w:pPr>
        <w:autoSpaceDE w:val="0"/>
        <w:autoSpaceDN w:val="0"/>
        <w:adjustRightInd w:val="0"/>
        <w:jc w:val="both"/>
        <w:outlineLvl w:val="0"/>
        <w:rPr>
          <w:rFonts w:ascii="Arial" w:hAnsi="Arial" w:cs="Arial"/>
          <w:b/>
          <w:bCs/>
          <w:lang w:val="en-US"/>
        </w:rPr>
      </w:pPr>
      <w:r w:rsidRPr="00707638">
        <w:rPr>
          <w:rFonts w:ascii="Arial" w:hAnsi="Arial" w:cs="Arial"/>
        </w:rPr>
        <w:t xml:space="preserve">Senior assistant Anna </w:t>
      </w:r>
      <w:proofErr w:type="spellStart"/>
      <w:r w:rsidRPr="00707638">
        <w:rPr>
          <w:rFonts w:ascii="Arial" w:hAnsi="Arial" w:cs="Arial"/>
        </w:rPr>
        <w:t>Nikolova</w:t>
      </w:r>
      <w:proofErr w:type="spellEnd"/>
      <w:r w:rsidRPr="00707638">
        <w:rPr>
          <w:rFonts w:ascii="Arial" w:hAnsi="Arial" w:cs="Arial"/>
        </w:rPr>
        <w:t>, PhD</w:t>
      </w:r>
    </w:p>
    <w:p w:rsidR="00F74532" w:rsidRDefault="00F74532" w:rsidP="00C65110">
      <w:pPr>
        <w:autoSpaceDE w:val="0"/>
        <w:autoSpaceDN w:val="0"/>
        <w:adjustRightInd w:val="0"/>
        <w:jc w:val="both"/>
        <w:outlineLvl w:val="0"/>
        <w:rPr>
          <w:rFonts w:ascii="Arial" w:hAnsi="Arial" w:cs="Arial"/>
          <w:b/>
          <w:bCs/>
          <w:lang w:val="en-US"/>
        </w:rPr>
      </w:pPr>
    </w:p>
    <w:p w:rsidR="000F1EA9" w:rsidRPr="00C65110" w:rsidRDefault="00B46E8D" w:rsidP="00C65110">
      <w:pPr>
        <w:autoSpaceDE w:val="0"/>
        <w:autoSpaceDN w:val="0"/>
        <w:adjustRightInd w:val="0"/>
        <w:jc w:val="both"/>
        <w:outlineLvl w:val="0"/>
        <w:rPr>
          <w:rFonts w:ascii="Arial" w:hAnsi="Arial" w:cs="Arial"/>
          <w:b/>
          <w:bCs/>
          <w:lang w:val="en-US"/>
        </w:rPr>
      </w:pPr>
      <w:r>
        <w:rPr>
          <w:rFonts w:ascii="Arial" w:hAnsi="Arial" w:cs="Arial"/>
          <w:b/>
          <w:bCs/>
          <w:lang w:val="en-US"/>
        </w:rPr>
        <w:t>Annotation:</w:t>
      </w:r>
    </w:p>
    <w:p w:rsidR="001262FF" w:rsidRPr="00C65110" w:rsidRDefault="001262FF" w:rsidP="00C65110">
      <w:pPr>
        <w:pStyle w:val="Style2"/>
        <w:widowControl/>
        <w:spacing w:line="240" w:lineRule="auto"/>
        <w:rPr>
          <w:sz w:val="20"/>
          <w:szCs w:val="20"/>
          <w:lang w:val="en-AU"/>
        </w:rPr>
      </w:pPr>
      <w:r w:rsidRPr="00C65110">
        <w:rPr>
          <w:sz w:val="20"/>
          <w:szCs w:val="20"/>
          <w:lang w:val="en-AU"/>
        </w:rPr>
        <w:t xml:space="preserve">Studying the course </w:t>
      </w:r>
      <w:r w:rsidR="00B46E8D">
        <w:rPr>
          <w:sz w:val="20"/>
          <w:szCs w:val="20"/>
          <w:lang w:val="en-AU"/>
        </w:rPr>
        <w:t>Principles</w:t>
      </w:r>
      <w:r w:rsidRPr="00C65110">
        <w:rPr>
          <w:sz w:val="20"/>
          <w:szCs w:val="20"/>
          <w:lang w:val="en-AU"/>
        </w:rPr>
        <w:t xml:space="preserve"> of Private Law aims to introduce students to the subject matter, functions, method and approach of general theory of law with the basic concepts of civil law on real rights, of obligation, family and inheritance law, </w:t>
      </w:r>
      <w:proofErr w:type="spellStart"/>
      <w:r w:rsidRPr="00C65110">
        <w:rPr>
          <w:sz w:val="20"/>
          <w:szCs w:val="20"/>
          <w:lang w:val="en-AU"/>
        </w:rPr>
        <w:t>labor</w:t>
      </w:r>
      <w:proofErr w:type="spellEnd"/>
      <w:r w:rsidRPr="00C65110">
        <w:rPr>
          <w:sz w:val="20"/>
          <w:szCs w:val="20"/>
          <w:lang w:val="en-AU"/>
        </w:rPr>
        <w:t xml:space="preserve"> and commercial law</w:t>
      </w:r>
      <w:r w:rsidR="00F63FBB">
        <w:rPr>
          <w:sz w:val="20"/>
          <w:szCs w:val="20"/>
          <w:lang w:val="en-AU"/>
        </w:rPr>
        <w:t>.</w:t>
      </w:r>
    </w:p>
    <w:p w:rsidR="001262FF" w:rsidRPr="00C65110" w:rsidRDefault="000F1EA9" w:rsidP="00C65110">
      <w:pPr>
        <w:pStyle w:val="Style2"/>
        <w:widowControl/>
        <w:spacing w:line="240" w:lineRule="auto"/>
        <w:rPr>
          <w:b/>
          <w:bCs/>
          <w:sz w:val="20"/>
          <w:szCs w:val="20"/>
          <w:lang w:val="en-AU"/>
        </w:rPr>
      </w:pPr>
      <w:r w:rsidRPr="00C65110">
        <w:rPr>
          <w:b/>
          <w:bCs/>
          <w:sz w:val="20"/>
          <w:szCs w:val="20"/>
          <w:lang w:val="en-AU"/>
        </w:rPr>
        <w:t>Course content</w:t>
      </w:r>
      <w:r w:rsidR="001262FF" w:rsidRPr="00C65110">
        <w:rPr>
          <w:b/>
          <w:bCs/>
          <w:sz w:val="20"/>
          <w:szCs w:val="20"/>
          <w:lang w:val="en-AU"/>
        </w:rPr>
        <w:t>:</w:t>
      </w:r>
    </w:p>
    <w:p w:rsidR="001262FF" w:rsidRPr="00C65110" w:rsidRDefault="001262FF" w:rsidP="00C65110">
      <w:pPr>
        <w:pStyle w:val="Style3"/>
        <w:widowControl/>
        <w:spacing w:line="240" w:lineRule="auto"/>
        <w:rPr>
          <w:sz w:val="20"/>
          <w:szCs w:val="20"/>
          <w:lang w:val="en-AU"/>
        </w:rPr>
      </w:pPr>
      <w:r w:rsidRPr="00C65110">
        <w:rPr>
          <w:sz w:val="20"/>
          <w:szCs w:val="20"/>
          <w:lang w:val="en-AU"/>
        </w:rPr>
        <w:t xml:space="preserve">Concept of law; nature of the legal norm; legal facts; entities; subjective rights and legal obligations, Characteristics of civil law; civil law Subjects; legal transactions - nature, types and invalidity; Representation, liability, right to property; Other property rights; protection of property rights; Definition of obligation law, contractual relations, sales contract, contract company, contract manufacturing, contract procurement, loans and loan help for consumption, lease and contract deposit; Marriage; Origin, relationship; Adoption; Inheritance -nature and types; employment - nature; Occurrence, amendment and termination; disciplinary action and payment of compensation, salary; Merchant - nature and types: Groupings of companies, trade representation. </w:t>
      </w:r>
    </w:p>
    <w:p w:rsidR="000F1EA9" w:rsidRPr="00C65110" w:rsidRDefault="000F1EA9" w:rsidP="00C65110">
      <w:pPr>
        <w:jc w:val="both"/>
        <w:rPr>
          <w:rFonts w:ascii="Arial" w:hAnsi="Arial" w:cs="Arial"/>
          <w:lang w:val="bg-BG"/>
        </w:rPr>
      </w:pPr>
      <w:r w:rsidRPr="00C65110">
        <w:rPr>
          <w:rFonts w:ascii="Arial" w:hAnsi="Arial" w:cs="Arial"/>
          <w:b/>
          <w:bCs/>
          <w:lang w:val="en-US"/>
        </w:rPr>
        <w:t>Teaching</w:t>
      </w:r>
      <w:r w:rsidRPr="00C65110">
        <w:rPr>
          <w:rFonts w:ascii="Arial" w:hAnsi="Arial" w:cs="Arial"/>
          <w:b/>
          <w:bCs/>
          <w:lang w:val="bg-BG"/>
        </w:rPr>
        <w:t xml:space="preserve"> </w:t>
      </w:r>
      <w:r w:rsidRPr="00C65110">
        <w:rPr>
          <w:rFonts w:ascii="Arial" w:hAnsi="Arial" w:cs="Arial"/>
          <w:b/>
          <w:bCs/>
          <w:lang w:val="en-US"/>
        </w:rPr>
        <w:t>and</w:t>
      </w:r>
      <w:r w:rsidRPr="00C65110">
        <w:rPr>
          <w:rFonts w:ascii="Arial" w:hAnsi="Arial" w:cs="Arial"/>
          <w:b/>
          <w:bCs/>
          <w:lang w:val="bg-BG"/>
        </w:rPr>
        <w:t xml:space="preserve"> </w:t>
      </w:r>
      <w:r w:rsidRPr="00C65110">
        <w:rPr>
          <w:rFonts w:ascii="Arial" w:hAnsi="Arial" w:cs="Arial"/>
          <w:b/>
          <w:bCs/>
          <w:lang w:val="en-US"/>
        </w:rPr>
        <w:t>assessment</w:t>
      </w:r>
      <w:r w:rsidRPr="00C65110">
        <w:rPr>
          <w:rFonts w:ascii="Arial" w:hAnsi="Arial" w:cs="Arial"/>
          <w:b/>
          <w:bCs/>
          <w:lang w:val="bg-BG"/>
        </w:rPr>
        <w:t>:</w:t>
      </w:r>
    </w:p>
    <w:p w:rsidR="001262FF" w:rsidRPr="00C65110" w:rsidRDefault="001262FF" w:rsidP="00C65110">
      <w:pPr>
        <w:pStyle w:val="Style3"/>
        <w:widowControl/>
        <w:spacing w:line="240" w:lineRule="auto"/>
        <w:rPr>
          <w:sz w:val="20"/>
          <w:szCs w:val="20"/>
          <w:lang w:val="en-AU"/>
        </w:rPr>
      </w:pPr>
      <w:r w:rsidRPr="00C65110">
        <w:rPr>
          <w:sz w:val="20"/>
          <w:szCs w:val="20"/>
          <w:lang w:val="en-AU"/>
        </w:rPr>
        <w:t xml:space="preserve">Training material is displayed during the lectures. The main themes are held seminars. The active participation of students is </w:t>
      </w:r>
      <w:r w:rsidR="00F63FBB" w:rsidRPr="00C65110">
        <w:rPr>
          <w:sz w:val="20"/>
          <w:szCs w:val="20"/>
          <w:lang w:val="en-AU"/>
        </w:rPr>
        <w:t>encouraged</w:t>
      </w:r>
      <w:r w:rsidRPr="00C65110">
        <w:rPr>
          <w:sz w:val="20"/>
          <w:szCs w:val="20"/>
          <w:lang w:val="en-AU"/>
        </w:rPr>
        <w:t xml:space="preserve"> with solving cases and tests, and with </w:t>
      </w:r>
      <w:proofErr w:type="gramStart"/>
      <w:r w:rsidRPr="00C65110">
        <w:rPr>
          <w:sz w:val="20"/>
          <w:szCs w:val="20"/>
          <w:lang w:val="en-AU"/>
        </w:rPr>
        <w:t>conducting  discussions</w:t>
      </w:r>
      <w:proofErr w:type="gramEnd"/>
      <w:r w:rsidRPr="00C65110">
        <w:rPr>
          <w:sz w:val="20"/>
          <w:szCs w:val="20"/>
          <w:lang w:val="en-AU"/>
        </w:rPr>
        <w:t xml:space="preserve"> on the topics. A continuous assessment of students is putting trough - 1. solving test, 2. problem solving and 3. written test on the set topic. Students receive endorsement when they are present at all seminars and have a positive assessment of the three written tests. The final assessment consists of written evaluations of control and active participation of students work during the current semester.</w:t>
      </w:r>
    </w:p>
    <w:p w:rsidR="00B62C83" w:rsidRDefault="00B62C83" w:rsidP="00C65110">
      <w:pPr>
        <w:pStyle w:val="Style3"/>
        <w:widowControl/>
        <w:spacing w:line="240" w:lineRule="auto"/>
        <w:rPr>
          <w:sz w:val="20"/>
          <w:szCs w:val="20"/>
          <w:lang w:val="en-AU"/>
        </w:rPr>
      </w:pPr>
    </w:p>
    <w:p w:rsidR="00B12212" w:rsidRPr="00C65110" w:rsidRDefault="00B12212" w:rsidP="00C65110">
      <w:pPr>
        <w:pStyle w:val="Style3"/>
        <w:widowControl/>
        <w:spacing w:line="240" w:lineRule="auto"/>
        <w:rPr>
          <w:sz w:val="20"/>
          <w:szCs w:val="20"/>
          <w:lang w:val="en-AU"/>
        </w:rPr>
      </w:pPr>
    </w:p>
    <w:p w:rsidR="00B62C83" w:rsidRPr="000F1EA9" w:rsidRDefault="00E50E8E" w:rsidP="00B62C83">
      <w:pPr>
        <w:ind w:left="360"/>
        <w:jc w:val="center"/>
        <w:rPr>
          <w:rFonts w:ascii="Arial" w:hAnsi="Arial" w:cs="Arial"/>
          <w:b/>
          <w:lang w:val="en-US"/>
        </w:rPr>
      </w:pPr>
      <w:r w:rsidRPr="00E50E8E">
        <w:rPr>
          <w:rFonts w:ascii="Arial" w:hAnsi="Arial" w:cs="Arial"/>
          <w:b/>
          <w:lang w:val="bg-BG"/>
        </w:rPr>
        <w:t>S01037</w:t>
      </w:r>
      <w:r>
        <w:rPr>
          <w:rFonts w:ascii="Arial" w:hAnsi="Arial" w:cs="Arial"/>
          <w:b/>
          <w:lang w:val="en-GB"/>
        </w:rPr>
        <w:t xml:space="preserve"> </w:t>
      </w:r>
      <w:r w:rsidR="00B46E8D">
        <w:rPr>
          <w:rFonts w:ascii="Arial" w:hAnsi="Arial" w:cs="Arial"/>
          <w:b/>
          <w:lang w:val="en-US"/>
        </w:rPr>
        <w:t>Principles</w:t>
      </w:r>
      <w:r w:rsidR="003F598D">
        <w:rPr>
          <w:rFonts w:ascii="Arial" w:hAnsi="Arial" w:cs="Arial"/>
          <w:b/>
          <w:lang w:val="en-US"/>
        </w:rPr>
        <w:t xml:space="preserve"> </w:t>
      </w:r>
      <w:r w:rsidR="00B62C83" w:rsidRPr="000F1EA9">
        <w:rPr>
          <w:rFonts w:ascii="Arial" w:hAnsi="Arial" w:cs="Arial"/>
          <w:b/>
          <w:lang w:val="en-US"/>
        </w:rPr>
        <w:t>of Public Administration</w:t>
      </w:r>
    </w:p>
    <w:p w:rsidR="00B62C83" w:rsidRPr="000F1EA9" w:rsidRDefault="00B62C83" w:rsidP="00B62C83">
      <w:pPr>
        <w:ind w:left="360"/>
        <w:jc w:val="center"/>
        <w:rPr>
          <w:rFonts w:ascii="Arial" w:hAnsi="Arial" w:cs="Arial"/>
          <w:b/>
          <w:lang w:val="en-US"/>
        </w:rPr>
      </w:pPr>
    </w:p>
    <w:p w:rsidR="00B62C83" w:rsidRPr="000F1EA9" w:rsidRDefault="00B62C83" w:rsidP="00B62C83">
      <w:pPr>
        <w:rPr>
          <w:rFonts w:ascii="Arial" w:hAnsi="Arial" w:cs="Arial"/>
          <w:bCs/>
          <w:lang w:val="en-US"/>
        </w:rPr>
      </w:pPr>
      <w:r w:rsidRPr="000F1EA9">
        <w:rPr>
          <w:rFonts w:ascii="Arial" w:hAnsi="Arial" w:cs="Arial"/>
          <w:b/>
          <w:lang w:val="en-US"/>
        </w:rPr>
        <w:t xml:space="preserve">ECTS credits: </w:t>
      </w:r>
      <w:r w:rsidRPr="000F1EA9">
        <w:rPr>
          <w:rFonts w:ascii="Arial" w:hAnsi="Arial" w:cs="Arial"/>
          <w:bCs/>
          <w:lang w:val="bg-BG"/>
        </w:rPr>
        <w:t>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b/>
          <w:lang w:val="en-US"/>
        </w:rPr>
        <w:t xml:space="preserve">: </w:t>
      </w:r>
      <w:r w:rsidRPr="000F1EA9">
        <w:rPr>
          <w:rFonts w:ascii="Arial" w:hAnsi="Arial" w:cs="Arial"/>
          <w:bCs/>
          <w:lang w:val="bg-BG"/>
        </w:rPr>
        <w:t>2</w:t>
      </w:r>
      <w:r w:rsidRPr="000F1EA9">
        <w:rPr>
          <w:rFonts w:ascii="Arial" w:hAnsi="Arial" w:cs="Arial"/>
          <w:bCs/>
          <w:lang w:val="en-US"/>
        </w:rPr>
        <w:t xml:space="preserve">L + 1S + 0Lab + </w:t>
      </w:r>
      <w:r w:rsidRPr="000F1EA9">
        <w:rPr>
          <w:rFonts w:ascii="Arial" w:hAnsi="Arial" w:cs="Arial"/>
          <w:bCs/>
          <w:lang w:val="bg-BG"/>
        </w:rPr>
        <w:t>0</w:t>
      </w:r>
      <w:r w:rsidRPr="000F1EA9">
        <w:rPr>
          <w:rFonts w:ascii="Arial" w:hAnsi="Arial" w:cs="Arial"/>
          <w:bCs/>
          <w:lang w:val="en-US"/>
        </w:rPr>
        <w:t>P</w:t>
      </w:r>
    </w:p>
    <w:p w:rsidR="00B62C83" w:rsidRPr="000F1EA9" w:rsidRDefault="00B62C83" w:rsidP="00B62C83">
      <w:pPr>
        <w:rPr>
          <w:rFonts w:ascii="Arial" w:hAnsi="Arial" w:cs="Arial"/>
          <w:lang w:val="en-US"/>
        </w:rPr>
      </w:pPr>
      <w:r w:rsidRPr="000F1EA9">
        <w:rPr>
          <w:rFonts w:ascii="Arial" w:hAnsi="Arial" w:cs="Arial"/>
          <w:b/>
          <w:lang w:val="en-US"/>
        </w:rPr>
        <w:t>Assessment</w:t>
      </w:r>
      <w:r w:rsidRPr="000F1EA9">
        <w:rPr>
          <w:rFonts w:ascii="Arial" w:hAnsi="Arial" w:cs="Arial"/>
          <w:b/>
          <w:bCs/>
          <w:lang w:val="en-US"/>
        </w:rPr>
        <w:t>:</w:t>
      </w:r>
      <w:r w:rsidRPr="000F1EA9">
        <w:rPr>
          <w:rFonts w:ascii="Arial" w:hAnsi="Arial" w:cs="Arial"/>
          <w:lang w:val="en-US"/>
        </w:rPr>
        <w:t xml:space="preserve"> continuous assessment mark</w:t>
      </w:r>
      <w:r w:rsidRPr="000F1EA9">
        <w:rPr>
          <w:rFonts w:ascii="Arial" w:hAnsi="Arial" w:cs="Arial"/>
          <w:b/>
          <w:lang w:val="en-US"/>
        </w:rPr>
        <w:t xml:space="preserve">      </w:t>
      </w:r>
      <w:r w:rsidRPr="000F1EA9">
        <w:rPr>
          <w:rFonts w:ascii="Arial" w:hAnsi="Arial" w:cs="Arial"/>
          <w:b/>
          <w:lang w:val="en-US"/>
        </w:rPr>
        <w:tab/>
      </w:r>
      <w:r w:rsidRPr="000F1EA9">
        <w:rPr>
          <w:rFonts w:ascii="Arial" w:hAnsi="Arial" w:cs="Arial"/>
          <w:b/>
          <w:lang w:val="en-US"/>
        </w:rPr>
        <w:tab/>
        <w:t>Type of exam</w:t>
      </w:r>
      <w:r w:rsidRPr="000F1EA9">
        <w:rPr>
          <w:rFonts w:ascii="Arial" w:hAnsi="Arial" w:cs="Arial"/>
          <w:b/>
          <w:bCs/>
          <w:lang w:val="en-US"/>
        </w:rPr>
        <w:t>:</w:t>
      </w:r>
      <w:r w:rsidRPr="000F1EA9">
        <w:rPr>
          <w:rFonts w:ascii="Arial" w:hAnsi="Arial" w:cs="Arial"/>
          <w:lang w:val="en-US"/>
        </w:rPr>
        <w:t xml:space="preserve"> written and oral</w:t>
      </w:r>
    </w:p>
    <w:p w:rsidR="00B62C83" w:rsidRPr="000F1EA9" w:rsidRDefault="00B62C83" w:rsidP="00B62C83">
      <w:pPr>
        <w:autoSpaceDE w:val="0"/>
        <w:autoSpaceDN w:val="0"/>
        <w:adjustRightInd w:val="0"/>
        <w:rPr>
          <w:rFonts w:ascii="Arial" w:hAnsi="Arial" w:cs="Arial"/>
          <w:lang w:val="en-US"/>
        </w:rPr>
      </w:pPr>
      <w:r w:rsidRPr="000F1EA9">
        <w:rPr>
          <w:rFonts w:ascii="Arial" w:hAnsi="Arial" w:cs="Arial"/>
          <w:b/>
          <w:lang w:val="en-US"/>
        </w:rPr>
        <w:t>Department involved</w:t>
      </w:r>
      <w:r w:rsidRPr="000F1EA9">
        <w:rPr>
          <w:rFonts w:ascii="Arial" w:hAnsi="Arial" w:cs="Arial"/>
          <w:lang w:val="en-US"/>
        </w:rPr>
        <w:t>: Department of Management and Business Development</w:t>
      </w:r>
    </w:p>
    <w:p w:rsidR="00F74532" w:rsidRDefault="00F74532" w:rsidP="00B62C83">
      <w:pPr>
        <w:tabs>
          <w:tab w:val="left" w:pos="851"/>
        </w:tabs>
        <w:jc w:val="both"/>
        <w:rPr>
          <w:rFonts w:ascii="Arial" w:hAnsi="Arial" w:cs="Arial"/>
          <w:b/>
          <w:bCs/>
          <w:lang w:val="en-US"/>
        </w:rPr>
      </w:pPr>
      <w:r w:rsidRPr="00F74532">
        <w:rPr>
          <w:rFonts w:ascii="Arial" w:hAnsi="Arial" w:cs="Arial"/>
          <w:b/>
          <w:bCs/>
          <w:lang w:val="en-US"/>
        </w:rPr>
        <w:t>Lecturers:</w:t>
      </w:r>
      <w:r w:rsidRPr="00F74532">
        <w:rPr>
          <w:rFonts w:ascii="Arial" w:hAnsi="Arial" w:cs="Arial"/>
          <w:lang w:val="en-US"/>
        </w:rPr>
        <w:t xml:space="preserve">  Prof. Loretta </w:t>
      </w:r>
      <w:proofErr w:type="spellStart"/>
      <w:r w:rsidRPr="00F74532">
        <w:rPr>
          <w:rFonts w:ascii="Arial" w:hAnsi="Arial" w:cs="Arial"/>
          <w:lang w:val="en-US"/>
        </w:rPr>
        <w:t>Petrova</w:t>
      </w:r>
      <w:proofErr w:type="spellEnd"/>
      <w:r w:rsidRPr="00F74532">
        <w:rPr>
          <w:rFonts w:ascii="Arial" w:hAnsi="Arial" w:cs="Arial"/>
          <w:lang w:val="en-US"/>
        </w:rPr>
        <w:t xml:space="preserve"> </w:t>
      </w:r>
      <w:proofErr w:type="spellStart"/>
      <w:r w:rsidRPr="00F74532">
        <w:rPr>
          <w:rFonts w:ascii="Arial" w:hAnsi="Arial" w:cs="Arial"/>
          <w:lang w:val="en-US"/>
        </w:rPr>
        <w:t>Parashkevova</w:t>
      </w:r>
      <w:proofErr w:type="spellEnd"/>
      <w:r w:rsidRPr="00F74532">
        <w:rPr>
          <w:rFonts w:ascii="Arial" w:hAnsi="Arial" w:cs="Arial"/>
          <w:lang w:val="en-US"/>
        </w:rPr>
        <w:t>, DSc</w:t>
      </w:r>
    </w:p>
    <w:p w:rsidR="00F74532" w:rsidRDefault="00F74532" w:rsidP="00B62C83">
      <w:pPr>
        <w:tabs>
          <w:tab w:val="left" w:pos="851"/>
        </w:tabs>
        <w:jc w:val="both"/>
        <w:rPr>
          <w:rFonts w:ascii="Arial" w:hAnsi="Arial" w:cs="Arial"/>
          <w:b/>
          <w:bCs/>
          <w:lang w:val="en-US"/>
        </w:rPr>
      </w:pPr>
    </w:p>
    <w:p w:rsidR="00B62C83" w:rsidRPr="000F1EA9" w:rsidRDefault="00B46E8D" w:rsidP="00B62C83">
      <w:pPr>
        <w:tabs>
          <w:tab w:val="left" w:pos="851"/>
        </w:tabs>
        <w:jc w:val="both"/>
        <w:rPr>
          <w:rFonts w:ascii="Arial" w:hAnsi="Arial" w:cs="Arial"/>
          <w:lang w:val="bg-BG"/>
        </w:rPr>
      </w:pPr>
      <w:r>
        <w:rPr>
          <w:rFonts w:ascii="Arial" w:hAnsi="Arial" w:cs="Arial"/>
          <w:b/>
          <w:bCs/>
          <w:lang w:val="en-US"/>
        </w:rPr>
        <w:t>Annotation:</w:t>
      </w:r>
      <w:r w:rsidR="00B62C83" w:rsidRPr="000F1EA9">
        <w:rPr>
          <w:rFonts w:ascii="Arial" w:hAnsi="Arial" w:cs="Arial"/>
          <w:lang w:val="bg-BG"/>
        </w:rPr>
        <w:t xml:space="preserve"> </w:t>
      </w:r>
      <w:r w:rsidR="00B62C83" w:rsidRPr="000F1EA9">
        <w:rPr>
          <w:rFonts w:ascii="Arial" w:hAnsi="Arial" w:cs="Arial"/>
          <w:lang w:val="en-US"/>
        </w:rPr>
        <w:t xml:space="preserve">The course is comments on topics connected to nature and development of Public Administration. Basic character of the subject requires building of comprehensive overview of the theoretical and applied aspects of Public Administration as science and social practice. The purpose of the present course is not only the mastering of definite theoretic concepts, definitions and models, but also the development of an approach to studying the Public Administration. Students are expected to master instruments and techniques of thinking that will enable them to make adequate conclusions about essence and functions of the administrative system. Contact hours are conducted according to additionally </w:t>
      </w:r>
      <w:r w:rsidR="00B62C83" w:rsidRPr="000F1EA9">
        <w:rPr>
          <w:rFonts w:ascii="Arial" w:hAnsi="Arial" w:cs="Arial"/>
          <w:lang w:val="en-US"/>
        </w:rPr>
        <w:lastRenderedPageBreak/>
        <w:t>announced topics. During seminars the theoretical aspects are reinforced trough discussions and solvation of case studies.</w:t>
      </w:r>
    </w:p>
    <w:p w:rsidR="00B62C83" w:rsidRPr="000F1EA9" w:rsidRDefault="00B62C83" w:rsidP="00B62C83">
      <w:pPr>
        <w:autoSpaceDE w:val="0"/>
        <w:autoSpaceDN w:val="0"/>
        <w:adjustRightInd w:val="0"/>
        <w:rPr>
          <w:rFonts w:ascii="Arial" w:hAnsi="Arial" w:cs="Arial"/>
          <w:lang w:val="bg-BG"/>
        </w:rPr>
      </w:pPr>
      <w:r w:rsidRPr="000F1EA9">
        <w:rPr>
          <w:rFonts w:ascii="Arial" w:hAnsi="Arial" w:cs="Arial"/>
          <w:b/>
          <w:bCs/>
          <w:lang w:val="en-US"/>
        </w:rPr>
        <w:t>Course</w:t>
      </w:r>
      <w:r w:rsidRPr="000F1EA9">
        <w:rPr>
          <w:rFonts w:ascii="Arial" w:hAnsi="Arial" w:cs="Arial"/>
          <w:b/>
          <w:bCs/>
          <w:lang w:val="bg-BG"/>
        </w:rPr>
        <w:t xml:space="preserve"> </w:t>
      </w:r>
      <w:r w:rsidRPr="000F1EA9">
        <w:rPr>
          <w:rFonts w:ascii="Arial" w:hAnsi="Arial" w:cs="Arial"/>
          <w:b/>
          <w:bCs/>
          <w:lang w:val="en-US"/>
        </w:rPr>
        <w:t>content</w:t>
      </w:r>
      <w:r w:rsidRPr="000F1EA9">
        <w:rPr>
          <w:rFonts w:ascii="Arial" w:hAnsi="Arial" w:cs="Arial"/>
          <w:b/>
          <w:bCs/>
          <w:lang w:val="bg-BG"/>
        </w:rPr>
        <w:t>:</w:t>
      </w:r>
    </w:p>
    <w:p w:rsidR="00B62C83" w:rsidRPr="00B21FFD" w:rsidRDefault="00B62C83" w:rsidP="00B62C83">
      <w:pPr>
        <w:tabs>
          <w:tab w:val="left" w:pos="851"/>
        </w:tabs>
        <w:jc w:val="both"/>
        <w:rPr>
          <w:rFonts w:ascii="Arial" w:hAnsi="Arial" w:cs="Arial"/>
          <w:lang w:val="en-US"/>
        </w:rPr>
      </w:pPr>
      <w:r w:rsidRPr="00B21FFD">
        <w:rPr>
          <w:rFonts w:ascii="Arial" w:hAnsi="Arial" w:cs="Arial"/>
          <w:lang w:val="en-US"/>
        </w:rPr>
        <w:t xml:space="preserve">The following topics are included: Contemporary state and role of Public Administration. Origin, nature and basic characteristics of Public Administration. Public Sector. New Public Management. Administrative system and authorities. Civil service and civil servants. Administrative and territorial structure. Local authorities. Management, planning and programming in Public Administration. Marketing and administrative servicing. Interrelations between the administration and civil society structures. Institutional and civil control on Public Administration. Administrative ethics in civil service. Perspectives towards Public Administration. </w:t>
      </w:r>
    </w:p>
    <w:p w:rsidR="00B62C83" w:rsidRPr="000F1EA9" w:rsidRDefault="00B62C83" w:rsidP="00B62C83">
      <w:pPr>
        <w:jc w:val="both"/>
        <w:rPr>
          <w:rFonts w:ascii="Arial" w:hAnsi="Arial" w:cs="Arial"/>
          <w:lang w:val="bg-BG"/>
        </w:rPr>
      </w:pPr>
      <w:r w:rsidRPr="000F1EA9">
        <w:rPr>
          <w:rFonts w:ascii="Arial" w:hAnsi="Arial" w:cs="Arial"/>
          <w:b/>
          <w:bCs/>
          <w:lang w:val="en-US"/>
        </w:rPr>
        <w:t>Teaching</w:t>
      </w:r>
      <w:r w:rsidRPr="000F1EA9">
        <w:rPr>
          <w:rFonts w:ascii="Arial" w:hAnsi="Arial" w:cs="Arial"/>
          <w:b/>
          <w:bCs/>
          <w:lang w:val="bg-BG"/>
        </w:rPr>
        <w:t xml:space="preserve"> </w:t>
      </w:r>
      <w:r w:rsidRPr="000F1EA9">
        <w:rPr>
          <w:rFonts w:ascii="Arial" w:hAnsi="Arial" w:cs="Arial"/>
          <w:b/>
          <w:bCs/>
          <w:lang w:val="en-US"/>
        </w:rPr>
        <w:t>and</w:t>
      </w:r>
      <w:r w:rsidRPr="000F1EA9">
        <w:rPr>
          <w:rFonts w:ascii="Arial" w:hAnsi="Arial" w:cs="Arial"/>
          <w:b/>
          <w:bCs/>
          <w:lang w:val="bg-BG"/>
        </w:rPr>
        <w:t xml:space="preserve"> </w:t>
      </w:r>
      <w:r w:rsidRPr="000F1EA9">
        <w:rPr>
          <w:rFonts w:ascii="Arial" w:hAnsi="Arial" w:cs="Arial"/>
          <w:b/>
          <w:bCs/>
          <w:lang w:val="en-US"/>
        </w:rPr>
        <w:t>assessment</w:t>
      </w:r>
      <w:r w:rsidRPr="000F1EA9">
        <w:rPr>
          <w:rFonts w:ascii="Arial" w:hAnsi="Arial" w:cs="Arial"/>
          <w:b/>
          <w:bCs/>
          <w:lang w:val="bg-BG"/>
        </w:rPr>
        <w:t>:</w:t>
      </w:r>
    </w:p>
    <w:p w:rsidR="00B62C83" w:rsidRPr="000F1EA9" w:rsidRDefault="00B62C83" w:rsidP="00B62C83">
      <w:pPr>
        <w:pStyle w:val="PlainText"/>
        <w:jc w:val="both"/>
        <w:rPr>
          <w:rFonts w:ascii="Arial" w:hAnsi="Arial" w:cs="Arial"/>
        </w:rPr>
      </w:pPr>
      <w:r w:rsidRPr="000F1EA9">
        <w:rPr>
          <w:rFonts w:ascii="Arial" w:hAnsi="Arial" w:cs="Arial"/>
        </w:rPr>
        <w:t>During</w:t>
      </w:r>
      <w:r w:rsidRPr="000F1EA9">
        <w:rPr>
          <w:rFonts w:ascii="Arial" w:hAnsi="Arial" w:cs="Arial"/>
          <w:lang w:val="bg-BG"/>
        </w:rPr>
        <w:t xml:space="preserve"> </w:t>
      </w:r>
      <w:r w:rsidRPr="000F1EA9">
        <w:rPr>
          <w:rFonts w:ascii="Arial" w:hAnsi="Arial" w:cs="Arial"/>
        </w:rPr>
        <w:t xml:space="preserve">contact hours the essence of each topic is proposed in a systematic and structured manner. Students are acknowledged with the theoretical </w:t>
      </w:r>
      <w:r w:rsidR="00B46E8D">
        <w:rPr>
          <w:rFonts w:ascii="Arial" w:hAnsi="Arial" w:cs="Arial"/>
        </w:rPr>
        <w:t>Principles</w:t>
      </w:r>
      <w:r w:rsidRPr="000F1EA9">
        <w:rPr>
          <w:rFonts w:ascii="Arial" w:hAnsi="Arial" w:cs="Arial"/>
        </w:rPr>
        <w:t xml:space="preserve"> of the learning content. Appropriate practical examples and good practices are commented. During seminars discussions and situational analyses are conducted, case studies are solved with the purpose to master the key elements of learning contents. Validation of semester is possible when the following requirements are kept: at least 80% presence during contact hours; at least result of Average3 (E) as an on-going evaluation for the semester, which is being formed on basis of the final test, course project and discussions during seminars (including on individual and group theoretical and applied tasks). Final examination consists of an open and closed questions</w:t>
      </w:r>
      <w:r w:rsidR="00F63FBB">
        <w:rPr>
          <w:rFonts w:ascii="Arial" w:hAnsi="Arial" w:cs="Arial"/>
        </w:rPr>
        <w:t>,</w:t>
      </w:r>
      <w:r w:rsidRPr="000F1EA9">
        <w:rPr>
          <w:rFonts w:ascii="Arial" w:hAnsi="Arial" w:cs="Arial"/>
        </w:rPr>
        <w:t xml:space="preserve"> test and a case study. </w:t>
      </w:r>
      <w:r w:rsidR="00F63FBB" w:rsidRPr="000F1EA9">
        <w:rPr>
          <w:rFonts w:ascii="Arial" w:hAnsi="Arial" w:cs="Arial"/>
        </w:rPr>
        <w:t>Additionally,</w:t>
      </w:r>
      <w:r w:rsidRPr="000F1EA9">
        <w:rPr>
          <w:rFonts w:ascii="Arial" w:hAnsi="Arial" w:cs="Arial"/>
        </w:rPr>
        <w:t xml:space="preserve"> oral examination is foreseen for confirmation of the final assessment. The final assessment is calculated as average of on-going assessment and the examination assessment.</w:t>
      </w:r>
    </w:p>
    <w:p w:rsidR="00B62C83" w:rsidRPr="000F1EA9" w:rsidRDefault="00B62C83" w:rsidP="001262FF">
      <w:pPr>
        <w:pStyle w:val="Style3"/>
        <w:widowControl/>
        <w:spacing w:line="250" w:lineRule="exact"/>
        <w:rPr>
          <w:sz w:val="20"/>
          <w:szCs w:val="20"/>
          <w:lang w:val="en-AU"/>
        </w:rPr>
      </w:pPr>
    </w:p>
    <w:p w:rsidR="00B62C83" w:rsidRPr="000F1EA9" w:rsidRDefault="00B62C83" w:rsidP="00B62C83">
      <w:pPr>
        <w:pStyle w:val="Style5"/>
        <w:widowControl/>
        <w:spacing w:before="221"/>
        <w:jc w:val="center"/>
        <w:rPr>
          <w:rStyle w:val="FontStyle11"/>
          <w:b/>
          <w:sz w:val="20"/>
          <w:szCs w:val="20"/>
          <w:lang w:val="en-US" w:eastAsia="en-US"/>
        </w:rPr>
      </w:pPr>
      <w:r w:rsidRPr="000F1EA9">
        <w:rPr>
          <w:rStyle w:val="FontStyle11"/>
          <w:b/>
          <w:sz w:val="20"/>
          <w:szCs w:val="20"/>
          <w:lang w:val="en-US" w:eastAsia="en-US"/>
        </w:rPr>
        <w:t xml:space="preserve">Foreign Language I </w:t>
      </w:r>
    </w:p>
    <w:p w:rsidR="00B62C83" w:rsidRDefault="00B62C83" w:rsidP="00C65110">
      <w:pPr>
        <w:pStyle w:val="Style2"/>
        <w:widowControl/>
        <w:spacing w:line="240" w:lineRule="auto"/>
        <w:jc w:val="center"/>
        <w:rPr>
          <w:rStyle w:val="FontStyle11"/>
          <w:b/>
          <w:spacing w:val="0"/>
          <w:sz w:val="20"/>
          <w:szCs w:val="20"/>
          <w:lang w:val="en-US" w:eastAsia="en-US"/>
        </w:rPr>
      </w:pPr>
      <w:r w:rsidRPr="00C65110">
        <w:rPr>
          <w:rStyle w:val="FontStyle11"/>
          <w:b/>
          <w:spacing w:val="0"/>
          <w:sz w:val="20"/>
          <w:szCs w:val="20"/>
          <w:lang w:val="en-US" w:eastAsia="en-US"/>
        </w:rPr>
        <w:t xml:space="preserve">Part 1: </w:t>
      </w:r>
      <w:r w:rsidR="00E50E8E" w:rsidRPr="00E50E8E">
        <w:rPr>
          <w:rStyle w:val="FontStyle11"/>
          <w:b/>
          <w:spacing w:val="0"/>
          <w:sz w:val="20"/>
          <w:szCs w:val="20"/>
          <w:lang w:val="en-US" w:eastAsia="en-US"/>
        </w:rPr>
        <w:t>S01478</w:t>
      </w:r>
      <w:r w:rsidR="00E50E8E">
        <w:rPr>
          <w:rStyle w:val="FontStyle11"/>
          <w:b/>
          <w:spacing w:val="0"/>
          <w:sz w:val="20"/>
          <w:szCs w:val="20"/>
          <w:lang w:val="en-US" w:eastAsia="en-US"/>
        </w:rPr>
        <w:t xml:space="preserve"> </w:t>
      </w:r>
      <w:r w:rsidRPr="00C65110">
        <w:rPr>
          <w:rStyle w:val="FontStyle11"/>
          <w:b/>
          <w:spacing w:val="0"/>
          <w:sz w:val="20"/>
          <w:szCs w:val="20"/>
          <w:lang w:val="en-US" w:eastAsia="en-US"/>
        </w:rPr>
        <w:t xml:space="preserve">English part 1; </w:t>
      </w:r>
      <w:r w:rsidR="00E50E8E" w:rsidRPr="00E50E8E">
        <w:rPr>
          <w:rStyle w:val="FontStyle11"/>
          <w:b/>
          <w:spacing w:val="0"/>
          <w:sz w:val="20"/>
          <w:szCs w:val="20"/>
          <w:lang w:val="en-US" w:eastAsia="en-US"/>
        </w:rPr>
        <w:t>S01026</w:t>
      </w:r>
      <w:r w:rsidR="00E50E8E">
        <w:rPr>
          <w:rStyle w:val="FontStyle11"/>
          <w:b/>
          <w:spacing w:val="0"/>
          <w:sz w:val="20"/>
          <w:szCs w:val="20"/>
          <w:lang w:val="en-US" w:eastAsia="en-US"/>
        </w:rPr>
        <w:t xml:space="preserve"> </w:t>
      </w:r>
      <w:r w:rsidRPr="00C65110">
        <w:rPr>
          <w:rStyle w:val="FontStyle11"/>
          <w:b/>
          <w:spacing w:val="0"/>
          <w:sz w:val="20"/>
          <w:szCs w:val="20"/>
          <w:lang w:val="en-US" w:eastAsia="en-US"/>
        </w:rPr>
        <w:t xml:space="preserve">German Part I; </w:t>
      </w:r>
      <w:r w:rsidR="00E50E8E" w:rsidRPr="00E50E8E">
        <w:rPr>
          <w:rStyle w:val="FontStyle11"/>
          <w:b/>
          <w:spacing w:val="0"/>
          <w:sz w:val="20"/>
          <w:szCs w:val="20"/>
          <w:lang w:val="en-US" w:eastAsia="en-US"/>
        </w:rPr>
        <w:t>S01120</w:t>
      </w:r>
      <w:r w:rsidR="00E50E8E">
        <w:rPr>
          <w:rStyle w:val="FontStyle11"/>
          <w:b/>
          <w:spacing w:val="0"/>
          <w:sz w:val="20"/>
          <w:szCs w:val="20"/>
          <w:lang w:val="en-US" w:eastAsia="en-US"/>
        </w:rPr>
        <w:t xml:space="preserve"> </w:t>
      </w:r>
      <w:r w:rsidRPr="00C65110">
        <w:rPr>
          <w:rStyle w:val="FontStyle11"/>
          <w:b/>
          <w:spacing w:val="0"/>
          <w:sz w:val="20"/>
          <w:szCs w:val="20"/>
          <w:lang w:val="en-US" w:eastAsia="en-US"/>
        </w:rPr>
        <w:t xml:space="preserve">French Part </w:t>
      </w:r>
      <w:proofErr w:type="spellStart"/>
      <w:r w:rsidRPr="00C65110">
        <w:rPr>
          <w:rStyle w:val="FontStyle11"/>
          <w:b/>
          <w:spacing w:val="0"/>
          <w:sz w:val="20"/>
          <w:szCs w:val="20"/>
          <w:lang w:val="en-US" w:eastAsia="en-US"/>
        </w:rPr>
        <w:t>i</w:t>
      </w:r>
      <w:proofErr w:type="spellEnd"/>
      <w:r w:rsidRPr="00C65110">
        <w:rPr>
          <w:rStyle w:val="FontStyle11"/>
          <w:b/>
          <w:spacing w:val="0"/>
          <w:sz w:val="20"/>
          <w:szCs w:val="20"/>
          <w:lang w:val="en-US" w:eastAsia="en-US"/>
        </w:rPr>
        <w:t xml:space="preserve">; </w:t>
      </w:r>
      <w:r w:rsidR="00E50E8E" w:rsidRPr="00E50E8E">
        <w:rPr>
          <w:rStyle w:val="FontStyle11"/>
          <w:b/>
          <w:spacing w:val="0"/>
          <w:sz w:val="20"/>
          <w:szCs w:val="20"/>
          <w:lang w:val="en-US" w:eastAsia="en-US"/>
        </w:rPr>
        <w:t>S01121</w:t>
      </w:r>
      <w:r w:rsidR="00E50E8E">
        <w:rPr>
          <w:rStyle w:val="FontStyle11"/>
          <w:b/>
          <w:spacing w:val="0"/>
          <w:sz w:val="20"/>
          <w:szCs w:val="20"/>
          <w:lang w:val="en-US" w:eastAsia="en-US"/>
        </w:rPr>
        <w:t xml:space="preserve"> </w:t>
      </w:r>
      <w:r w:rsidRPr="00C65110">
        <w:rPr>
          <w:rStyle w:val="FontStyle11"/>
          <w:b/>
          <w:spacing w:val="0"/>
          <w:sz w:val="20"/>
          <w:szCs w:val="20"/>
          <w:lang w:val="en-US" w:eastAsia="en-US"/>
        </w:rPr>
        <w:t>Russian part I</w:t>
      </w:r>
    </w:p>
    <w:p w:rsidR="00C65110" w:rsidRPr="00C65110" w:rsidRDefault="00C65110" w:rsidP="00C65110">
      <w:pPr>
        <w:pStyle w:val="Style2"/>
        <w:widowControl/>
        <w:spacing w:line="240" w:lineRule="auto"/>
        <w:jc w:val="center"/>
        <w:rPr>
          <w:rStyle w:val="FontStyle11"/>
          <w:b/>
          <w:spacing w:val="0"/>
          <w:sz w:val="20"/>
          <w:szCs w:val="20"/>
          <w:lang w:val="en-US" w:eastAsia="en-US"/>
        </w:rPr>
      </w:pPr>
    </w:p>
    <w:p w:rsidR="00B62C83" w:rsidRPr="00C65110" w:rsidRDefault="00B62C83" w:rsidP="00C65110">
      <w:pPr>
        <w:pStyle w:val="Style2"/>
        <w:widowControl/>
        <w:tabs>
          <w:tab w:val="left" w:pos="5670"/>
        </w:tabs>
        <w:spacing w:line="240" w:lineRule="auto"/>
        <w:rPr>
          <w:rStyle w:val="FontStyle14"/>
          <w:sz w:val="20"/>
          <w:szCs w:val="20"/>
          <w:lang w:val="en-US" w:eastAsia="en-US"/>
        </w:rPr>
      </w:pPr>
      <w:r w:rsidRPr="00C65110">
        <w:rPr>
          <w:rStyle w:val="FontStyle11"/>
          <w:b/>
          <w:spacing w:val="0"/>
          <w:sz w:val="20"/>
          <w:szCs w:val="20"/>
          <w:lang w:val="en-US" w:eastAsia="en-US"/>
        </w:rPr>
        <w:t>ECTS credits</w:t>
      </w:r>
      <w:r w:rsidRPr="00C65110">
        <w:rPr>
          <w:rStyle w:val="FontStyle11"/>
          <w:spacing w:val="0"/>
          <w:sz w:val="20"/>
          <w:szCs w:val="20"/>
          <w:lang w:val="en-US" w:eastAsia="en-US"/>
        </w:rPr>
        <w:t xml:space="preserve">: </w:t>
      </w:r>
      <w:r w:rsidRPr="00C65110">
        <w:rPr>
          <w:rStyle w:val="FontStyle14"/>
          <w:sz w:val="20"/>
          <w:szCs w:val="20"/>
          <w:lang w:val="en-US" w:eastAsia="en-US"/>
        </w:rPr>
        <w:t>10</w:t>
      </w:r>
      <w:r w:rsidR="000F1EA9" w:rsidRPr="00C65110">
        <w:rPr>
          <w:rStyle w:val="FontStyle14"/>
          <w:sz w:val="20"/>
          <w:szCs w:val="20"/>
          <w:lang w:val="en-US" w:eastAsia="en-US"/>
        </w:rPr>
        <w:tab/>
      </w:r>
      <w:r w:rsidRPr="00C65110">
        <w:rPr>
          <w:rStyle w:val="FontStyle11"/>
          <w:b/>
          <w:spacing w:val="0"/>
          <w:sz w:val="20"/>
          <w:szCs w:val="20"/>
          <w:lang w:val="en-US" w:eastAsia="en-US"/>
        </w:rPr>
        <w:t xml:space="preserve">Weekly </w:t>
      </w:r>
      <w:proofErr w:type="gramStart"/>
      <w:r w:rsidRPr="00C65110">
        <w:rPr>
          <w:rStyle w:val="FontStyle11"/>
          <w:b/>
          <w:spacing w:val="0"/>
          <w:sz w:val="20"/>
          <w:szCs w:val="20"/>
          <w:lang w:val="en-US" w:eastAsia="en-US"/>
        </w:rPr>
        <w:t>workload</w:t>
      </w:r>
      <w:proofErr w:type="gramEnd"/>
      <w:r w:rsidRPr="00C65110">
        <w:rPr>
          <w:rStyle w:val="FontStyle11"/>
          <w:b/>
          <w:spacing w:val="0"/>
          <w:sz w:val="20"/>
          <w:szCs w:val="20"/>
          <w:lang w:val="en-US" w:eastAsia="en-US"/>
        </w:rPr>
        <w:t>:</w:t>
      </w:r>
      <w:r w:rsidRPr="00C65110">
        <w:rPr>
          <w:rStyle w:val="FontStyle11"/>
          <w:spacing w:val="0"/>
          <w:sz w:val="20"/>
          <w:szCs w:val="20"/>
          <w:lang w:val="en-US" w:eastAsia="en-US"/>
        </w:rPr>
        <w:t xml:space="preserve"> </w:t>
      </w:r>
      <w:r w:rsidRPr="00C65110">
        <w:rPr>
          <w:rStyle w:val="FontStyle14"/>
          <w:sz w:val="20"/>
          <w:szCs w:val="20"/>
          <w:lang w:val="en-US" w:eastAsia="en-US"/>
        </w:rPr>
        <w:t>0l+0s+0lab+8p</w:t>
      </w:r>
    </w:p>
    <w:p w:rsidR="00B62C83" w:rsidRPr="00C65110" w:rsidRDefault="00B62C83" w:rsidP="00C65110">
      <w:pPr>
        <w:pStyle w:val="Style2"/>
        <w:widowControl/>
        <w:spacing w:line="240" w:lineRule="auto"/>
        <w:rPr>
          <w:rStyle w:val="FontStyle11"/>
          <w:spacing w:val="0"/>
          <w:sz w:val="20"/>
          <w:szCs w:val="20"/>
          <w:lang w:val="en-US" w:eastAsia="en-US"/>
        </w:rPr>
      </w:pPr>
      <w:r w:rsidRPr="00C65110">
        <w:rPr>
          <w:rStyle w:val="FontStyle11"/>
          <w:b/>
          <w:spacing w:val="0"/>
          <w:sz w:val="20"/>
          <w:szCs w:val="20"/>
          <w:lang w:val="en-US" w:eastAsia="en-US"/>
        </w:rPr>
        <w:t>Assessment:</w:t>
      </w:r>
      <w:r w:rsidRPr="00C65110">
        <w:rPr>
          <w:rStyle w:val="FontStyle11"/>
          <w:spacing w:val="0"/>
          <w:sz w:val="20"/>
          <w:szCs w:val="20"/>
          <w:lang w:val="en-US" w:eastAsia="en-US"/>
        </w:rPr>
        <w:t xml:space="preserve"> continuous</w:t>
      </w:r>
      <w:r w:rsidR="00E50E8E">
        <w:rPr>
          <w:rStyle w:val="FontStyle11"/>
          <w:spacing w:val="0"/>
          <w:sz w:val="20"/>
          <w:szCs w:val="20"/>
          <w:lang w:val="en-US" w:eastAsia="en-US"/>
        </w:rPr>
        <w:t xml:space="preserve"> assessment </w:t>
      </w:r>
    </w:p>
    <w:p w:rsidR="000F1EA9" w:rsidRPr="00C65110" w:rsidRDefault="00B62C83" w:rsidP="003F598D">
      <w:pPr>
        <w:pStyle w:val="Style4"/>
        <w:widowControl/>
        <w:spacing w:line="240" w:lineRule="auto"/>
        <w:ind w:right="2822"/>
        <w:jc w:val="left"/>
        <w:rPr>
          <w:rStyle w:val="FontStyle13"/>
          <w:sz w:val="20"/>
          <w:szCs w:val="20"/>
          <w:lang w:val="en-US" w:eastAsia="en-US"/>
        </w:rPr>
      </w:pPr>
      <w:r w:rsidRPr="00C65110">
        <w:rPr>
          <w:rStyle w:val="FontStyle11"/>
          <w:b/>
          <w:spacing w:val="0"/>
          <w:sz w:val="20"/>
          <w:szCs w:val="20"/>
          <w:lang w:val="en-US" w:eastAsia="en-US"/>
        </w:rPr>
        <w:t>Department involved</w:t>
      </w:r>
      <w:r w:rsidRPr="00C65110">
        <w:rPr>
          <w:rStyle w:val="FontStyle11"/>
          <w:spacing w:val="0"/>
          <w:sz w:val="20"/>
          <w:szCs w:val="20"/>
          <w:lang w:val="en-US" w:eastAsia="en-US"/>
        </w:rPr>
        <w:t xml:space="preserve">: </w:t>
      </w:r>
      <w:r w:rsidRPr="00C65110">
        <w:rPr>
          <w:rStyle w:val="FontStyle14"/>
          <w:sz w:val="20"/>
          <w:szCs w:val="20"/>
          <w:lang w:val="en-US" w:eastAsia="en-US"/>
        </w:rPr>
        <w:t xml:space="preserve">Department of Foreign Languages, Faculty of Law </w:t>
      </w:r>
    </w:p>
    <w:p w:rsidR="00F74532" w:rsidRPr="00F74532" w:rsidRDefault="00F74532" w:rsidP="00F74532">
      <w:pPr>
        <w:autoSpaceDE w:val="0"/>
        <w:autoSpaceDN w:val="0"/>
        <w:adjustRightInd w:val="0"/>
        <w:ind w:right="2822"/>
        <w:rPr>
          <w:rFonts w:ascii="Arial" w:hAnsi="Arial" w:cs="Arial"/>
          <w:b/>
          <w:lang w:val="en-US" w:eastAsia="en-US"/>
        </w:rPr>
      </w:pPr>
      <w:r w:rsidRPr="00F74532">
        <w:rPr>
          <w:rFonts w:ascii="Arial" w:hAnsi="Arial" w:cs="Arial"/>
          <w:b/>
          <w:lang w:val="en-US" w:eastAsia="en-US"/>
        </w:rPr>
        <w:t>Lecturers:</w:t>
      </w:r>
    </w:p>
    <w:p w:rsidR="00F74532" w:rsidRDefault="00F74532" w:rsidP="00F74532">
      <w:pPr>
        <w:pStyle w:val="Style3"/>
        <w:widowControl/>
        <w:spacing w:line="240" w:lineRule="auto"/>
        <w:rPr>
          <w:rStyle w:val="FontStyle11"/>
          <w:b/>
          <w:spacing w:val="0"/>
          <w:sz w:val="20"/>
          <w:szCs w:val="20"/>
          <w:lang w:val="en-US" w:eastAsia="en-US"/>
        </w:rPr>
      </w:pPr>
      <w:r w:rsidRPr="00F74532">
        <w:rPr>
          <w:sz w:val="20"/>
          <w:szCs w:val="20"/>
          <w:lang w:val="en-US" w:eastAsia="en-US"/>
        </w:rPr>
        <w:t xml:space="preserve">Sr Lecturer Angela </w:t>
      </w:r>
      <w:proofErr w:type="spellStart"/>
      <w:r w:rsidRPr="00F74532">
        <w:rPr>
          <w:sz w:val="20"/>
          <w:szCs w:val="20"/>
          <w:lang w:val="en-US" w:eastAsia="en-US"/>
        </w:rPr>
        <w:t>Spassova</w:t>
      </w:r>
      <w:proofErr w:type="spellEnd"/>
      <w:r w:rsidRPr="00F74532">
        <w:rPr>
          <w:sz w:val="20"/>
          <w:szCs w:val="20"/>
          <w:lang w:val="en-US" w:eastAsia="en-US"/>
        </w:rPr>
        <w:t xml:space="preserve">, Dept of Foreign Languages; </w:t>
      </w:r>
      <w:proofErr w:type="spellStart"/>
      <w:r w:rsidRPr="00F74532">
        <w:rPr>
          <w:sz w:val="20"/>
          <w:szCs w:val="20"/>
          <w:lang w:val="en-US" w:eastAsia="en-US"/>
        </w:rPr>
        <w:t>tel</w:t>
      </w:r>
      <w:proofErr w:type="spellEnd"/>
      <w:r w:rsidRPr="00F74532">
        <w:rPr>
          <w:sz w:val="20"/>
          <w:szCs w:val="20"/>
          <w:lang w:val="en-US" w:eastAsia="en-US"/>
        </w:rPr>
        <w:t>: 888230</w:t>
      </w:r>
      <w:r w:rsidRPr="00432689">
        <w:rPr>
          <w:sz w:val="20"/>
          <w:szCs w:val="20"/>
          <w:lang w:val="en-US" w:eastAsia="en-US"/>
        </w:rPr>
        <w:t xml:space="preserve">; </w:t>
      </w:r>
      <w:hyperlink r:id="rId8" w:history="1">
        <w:r w:rsidRPr="00432689">
          <w:rPr>
            <w:color w:val="0000FF"/>
            <w:sz w:val="20"/>
            <w:szCs w:val="20"/>
            <w:u w:val="single"/>
            <w:lang w:val="en-US" w:eastAsia="en-US"/>
          </w:rPr>
          <w:t xml:space="preserve">aspassova@uni-ruse.bq </w:t>
        </w:r>
      </w:hyperlink>
      <w:r w:rsidRPr="00432689">
        <w:rPr>
          <w:sz w:val="20"/>
          <w:szCs w:val="20"/>
          <w:lang w:val="en-US" w:eastAsia="en-US"/>
        </w:rPr>
        <w:t>2.Sr</w:t>
      </w:r>
      <w:r w:rsidRPr="00F74532">
        <w:rPr>
          <w:sz w:val="20"/>
          <w:szCs w:val="20"/>
          <w:lang w:val="en-US" w:eastAsia="en-US"/>
        </w:rPr>
        <w:t xml:space="preserve"> Lecturer Sergey </w:t>
      </w:r>
      <w:proofErr w:type="spellStart"/>
      <w:r w:rsidRPr="00F74532">
        <w:rPr>
          <w:sz w:val="20"/>
          <w:szCs w:val="20"/>
          <w:lang w:val="en-US" w:eastAsia="en-US"/>
        </w:rPr>
        <w:t>Bartenev</w:t>
      </w:r>
      <w:proofErr w:type="spellEnd"/>
      <w:r w:rsidRPr="00F74532">
        <w:rPr>
          <w:sz w:val="20"/>
          <w:szCs w:val="20"/>
          <w:lang w:val="en-US" w:eastAsia="en-US"/>
        </w:rPr>
        <w:t xml:space="preserve">, Dept of Foreign Languages; </w:t>
      </w:r>
      <w:proofErr w:type="spellStart"/>
      <w:r w:rsidRPr="00F74532">
        <w:rPr>
          <w:sz w:val="20"/>
          <w:szCs w:val="20"/>
          <w:lang w:val="en-US" w:eastAsia="en-US"/>
        </w:rPr>
        <w:t>tel</w:t>
      </w:r>
      <w:proofErr w:type="spellEnd"/>
      <w:r w:rsidRPr="00F74532">
        <w:rPr>
          <w:sz w:val="20"/>
          <w:szCs w:val="20"/>
          <w:lang w:val="en-US" w:eastAsia="en-US"/>
        </w:rPr>
        <w:t xml:space="preserve">: 888824; E-mail: </w:t>
      </w:r>
      <w:hyperlink r:id="rId9" w:history="1">
        <w:r w:rsidRPr="00F74532">
          <w:rPr>
            <w:sz w:val="20"/>
            <w:szCs w:val="20"/>
            <w:u w:val="single"/>
            <w:lang w:val="en-US" w:eastAsia="en-US"/>
          </w:rPr>
          <w:t xml:space="preserve">sbartenev@uni-ruse.bg </w:t>
        </w:r>
      </w:hyperlink>
      <w:r w:rsidRPr="00F74532">
        <w:rPr>
          <w:sz w:val="20"/>
          <w:szCs w:val="20"/>
          <w:lang w:val="en-US" w:eastAsia="en-US"/>
        </w:rPr>
        <w:t xml:space="preserve">3, Dept of Foreign Languages; tel:888824; E-mail: </w:t>
      </w:r>
      <w:hyperlink r:id="rId10" w:history="1">
        <w:r w:rsidRPr="00F74532">
          <w:rPr>
            <w:sz w:val="20"/>
            <w:szCs w:val="20"/>
            <w:u w:val="single"/>
            <w:lang w:val="en-US" w:eastAsia="en-US"/>
          </w:rPr>
          <w:t xml:space="preserve">rmivanova@uni-ruse.bg </w:t>
        </w:r>
      </w:hyperlink>
      <w:r w:rsidRPr="00F74532">
        <w:rPr>
          <w:sz w:val="20"/>
          <w:szCs w:val="20"/>
          <w:lang w:val="en-US" w:eastAsia="en-US"/>
        </w:rPr>
        <w:t xml:space="preserve">4.Sr Lecturer </w:t>
      </w:r>
      <w:proofErr w:type="spellStart"/>
      <w:r w:rsidRPr="00F74532">
        <w:rPr>
          <w:sz w:val="20"/>
          <w:szCs w:val="20"/>
          <w:lang w:val="en-US" w:eastAsia="en-US"/>
        </w:rPr>
        <w:t>lliyana</w:t>
      </w:r>
      <w:proofErr w:type="spellEnd"/>
      <w:r w:rsidRPr="00F74532">
        <w:rPr>
          <w:sz w:val="20"/>
          <w:szCs w:val="20"/>
          <w:lang w:val="en-US" w:eastAsia="en-US"/>
        </w:rPr>
        <w:t xml:space="preserve"> </w:t>
      </w:r>
      <w:proofErr w:type="spellStart"/>
      <w:r w:rsidRPr="00F74532">
        <w:rPr>
          <w:sz w:val="20"/>
          <w:szCs w:val="20"/>
          <w:lang w:val="en-US" w:eastAsia="en-US"/>
        </w:rPr>
        <w:t>Benina</w:t>
      </w:r>
      <w:proofErr w:type="spellEnd"/>
      <w:r w:rsidRPr="00F74532">
        <w:rPr>
          <w:sz w:val="20"/>
          <w:szCs w:val="20"/>
          <w:lang w:val="en-US" w:eastAsia="en-US"/>
        </w:rPr>
        <w:t xml:space="preserve">, Dept. of Foreign Languages; tel:888815; </w:t>
      </w:r>
      <w:proofErr w:type="spellStart"/>
      <w:r w:rsidRPr="00F74532">
        <w:rPr>
          <w:sz w:val="20"/>
          <w:szCs w:val="20"/>
          <w:lang w:val="en-US" w:eastAsia="en-US"/>
        </w:rPr>
        <w:t>E-mail:</w:t>
      </w:r>
      <w:r w:rsidR="00CD4611" w:rsidRPr="00432689">
        <w:rPr>
          <w:sz w:val="20"/>
          <w:szCs w:val="20"/>
          <w:lang w:val="en-US" w:eastAsia="en-US"/>
        </w:rPr>
        <w:t>lbenina@uni-ruse.bg</w:t>
      </w:r>
      <w:proofErr w:type="spellEnd"/>
      <w:r w:rsidR="00CD4611" w:rsidRPr="00432689">
        <w:rPr>
          <w:sz w:val="20"/>
          <w:szCs w:val="20"/>
          <w:lang w:val="en-US" w:eastAsia="en-US"/>
        </w:rPr>
        <w:t xml:space="preserve">; </w:t>
      </w:r>
      <w:r w:rsidR="00CD4611">
        <w:rPr>
          <w:sz w:val="20"/>
          <w:szCs w:val="20"/>
          <w:u w:val="single"/>
          <w:lang w:val="en-US" w:eastAsia="en-US"/>
        </w:rPr>
        <w:t xml:space="preserve"> </w:t>
      </w:r>
      <w:proofErr w:type="spellStart"/>
      <w:r w:rsidR="00CD4611">
        <w:rPr>
          <w:sz w:val="20"/>
          <w:szCs w:val="20"/>
          <w:u w:val="single"/>
          <w:lang w:val="en-US" w:eastAsia="en-US"/>
        </w:rPr>
        <w:t>Tsvetana</w:t>
      </w:r>
      <w:proofErr w:type="spellEnd"/>
      <w:r w:rsidR="00CD4611">
        <w:rPr>
          <w:sz w:val="20"/>
          <w:szCs w:val="20"/>
          <w:u w:val="single"/>
          <w:lang w:val="en-US" w:eastAsia="en-US"/>
        </w:rPr>
        <w:t xml:space="preserve"> </w:t>
      </w:r>
      <w:proofErr w:type="spellStart"/>
      <w:r w:rsidR="00CD4611">
        <w:rPr>
          <w:sz w:val="20"/>
          <w:szCs w:val="20"/>
          <w:u w:val="single"/>
          <w:lang w:val="en-US" w:eastAsia="en-US"/>
        </w:rPr>
        <w:t>Shenkova</w:t>
      </w:r>
      <w:proofErr w:type="spellEnd"/>
      <w:r w:rsidR="00432689">
        <w:rPr>
          <w:sz w:val="20"/>
          <w:szCs w:val="20"/>
          <w:u w:val="single"/>
          <w:lang w:val="en-US" w:eastAsia="en-US"/>
        </w:rPr>
        <w:t xml:space="preserve"> , tel.: 35982 888532</w:t>
      </w:r>
      <w:r w:rsidR="00CD4611">
        <w:rPr>
          <w:sz w:val="20"/>
          <w:szCs w:val="20"/>
          <w:u w:val="single"/>
          <w:lang w:val="en-US" w:eastAsia="en-US"/>
        </w:rPr>
        <w:t>.</w:t>
      </w:r>
    </w:p>
    <w:p w:rsidR="00F74532" w:rsidRDefault="00F74532" w:rsidP="00C65110">
      <w:pPr>
        <w:pStyle w:val="Style3"/>
        <w:widowControl/>
        <w:spacing w:line="240" w:lineRule="auto"/>
        <w:rPr>
          <w:rStyle w:val="FontStyle11"/>
          <w:b/>
          <w:spacing w:val="0"/>
          <w:sz w:val="20"/>
          <w:szCs w:val="20"/>
          <w:lang w:val="en-US" w:eastAsia="en-US"/>
        </w:rPr>
      </w:pPr>
    </w:p>
    <w:p w:rsidR="00B62C83" w:rsidRPr="00C65110" w:rsidRDefault="00B46E8D" w:rsidP="00C65110">
      <w:pPr>
        <w:pStyle w:val="Style3"/>
        <w:widowControl/>
        <w:spacing w:line="240" w:lineRule="auto"/>
        <w:rPr>
          <w:rStyle w:val="FontStyle14"/>
          <w:sz w:val="20"/>
          <w:szCs w:val="20"/>
          <w:u w:val="single"/>
          <w:lang w:val="en-US" w:eastAsia="en-US"/>
        </w:rPr>
      </w:pPr>
      <w:r>
        <w:rPr>
          <w:rStyle w:val="FontStyle11"/>
          <w:b/>
          <w:spacing w:val="0"/>
          <w:sz w:val="20"/>
          <w:szCs w:val="20"/>
          <w:lang w:val="en-US" w:eastAsia="en-US"/>
        </w:rPr>
        <w:t>Annotation:</w:t>
      </w:r>
      <w:r w:rsidR="00B62C83" w:rsidRPr="00C65110">
        <w:rPr>
          <w:rStyle w:val="FontStyle11"/>
          <w:spacing w:val="0"/>
          <w:sz w:val="20"/>
          <w:szCs w:val="20"/>
          <w:lang w:val="en-US" w:eastAsia="en-US"/>
        </w:rPr>
        <w:t xml:space="preserve"> </w:t>
      </w:r>
      <w:r w:rsidR="00B62C83" w:rsidRPr="00C65110">
        <w:rPr>
          <w:rStyle w:val="FontStyle14"/>
          <w:sz w:val="20"/>
          <w:szCs w:val="20"/>
          <w:lang w:val="en-US" w:eastAsia="en-US"/>
        </w:rPr>
        <w:t>The foreign language module 1 is aimed at achieving communicative competence in the subject area that students will use in their future jobs.  Teaching objectives involve the development of reading comprehension skills to handle specialized texts and the acquisition of communication skills to interact successfully in professional settings and everyday situations.</w:t>
      </w:r>
    </w:p>
    <w:p w:rsidR="00B62C83" w:rsidRPr="00C65110" w:rsidRDefault="00B62C83" w:rsidP="00C65110">
      <w:pPr>
        <w:pStyle w:val="Style4"/>
        <w:widowControl/>
        <w:spacing w:line="240" w:lineRule="auto"/>
        <w:rPr>
          <w:rStyle w:val="FontStyle14"/>
          <w:sz w:val="20"/>
          <w:szCs w:val="20"/>
          <w:lang w:val="en-US" w:eastAsia="en-US"/>
        </w:rPr>
      </w:pPr>
      <w:r w:rsidRPr="00C65110">
        <w:rPr>
          <w:rStyle w:val="FontStyle11"/>
          <w:b/>
          <w:spacing w:val="0"/>
          <w:sz w:val="20"/>
          <w:szCs w:val="20"/>
          <w:lang w:val="en-US" w:eastAsia="en-US"/>
        </w:rPr>
        <w:t>Course content:</w:t>
      </w:r>
      <w:r w:rsidRPr="00C65110">
        <w:rPr>
          <w:rStyle w:val="FontStyle11"/>
          <w:spacing w:val="0"/>
          <w:sz w:val="20"/>
          <w:szCs w:val="20"/>
          <w:lang w:val="en-US" w:eastAsia="en-US"/>
        </w:rPr>
        <w:t xml:space="preserve"> </w:t>
      </w:r>
      <w:r w:rsidRPr="00C65110">
        <w:rPr>
          <w:rStyle w:val="FontStyle14"/>
          <w:sz w:val="20"/>
          <w:szCs w:val="20"/>
          <w:lang w:val="en-US" w:eastAsia="en-US"/>
        </w:rPr>
        <w:t>Meeting people. Telephoning. Company presentation. Company activities. Product description. Reporting. Socializing. Meetings. Employment. Making arrangements. Planning. Describing trends. Company achievements. Negotiating. Grammatical contents correspond to the lexical items and the topics discussed.</w:t>
      </w:r>
    </w:p>
    <w:p w:rsidR="00B62C83" w:rsidRPr="000F1EA9" w:rsidRDefault="00B62C83" w:rsidP="00C65110">
      <w:pPr>
        <w:pStyle w:val="Style4"/>
        <w:widowControl/>
        <w:spacing w:line="240" w:lineRule="auto"/>
        <w:rPr>
          <w:rStyle w:val="FontStyle14"/>
          <w:sz w:val="20"/>
          <w:szCs w:val="20"/>
          <w:lang w:val="en-US" w:eastAsia="en-US"/>
        </w:rPr>
      </w:pPr>
      <w:r w:rsidRPr="00C65110">
        <w:rPr>
          <w:rStyle w:val="FontStyle11"/>
          <w:b/>
          <w:spacing w:val="0"/>
          <w:sz w:val="20"/>
          <w:szCs w:val="20"/>
          <w:lang w:val="en-US" w:eastAsia="en-US"/>
        </w:rPr>
        <w:t>Teaching and assessment:</w:t>
      </w:r>
      <w:r w:rsidRPr="00C65110">
        <w:rPr>
          <w:rStyle w:val="FontStyle11"/>
          <w:spacing w:val="0"/>
          <w:sz w:val="20"/>
          <w:szCs w:val="20"/>
          <w:lang w:val="en-US" w:eastAsia="en-US"/>
        </w:rPr>
        <w:t xml:space="preserve"> </w:t>
      </w:r>
      <w:r w:rsidRPr="00C65110">
        <w:rPr>
          <w:rStyle w:val="FontStyle14"/>
          <w:sz w:val="20"/>
          <w:szCs w:val="20"/>
          <w:lang w:val="en-US" w:eastAsia="en-US"/>
        </w:rPr>
        <w:t>To acquire the necessary language</w:t>
      </w:r>
      <w:r w:rsidRPr="000F1EA9">
        <w:rPr>
          <w:rStyle w:val="FontStyle14"/>
          <w:sz w:val="20"/>
          <w:szCs w:val="20"/>
          <w:lang w:val="en-US" w:eastAsia="en-US"/>
        </w:rPr>
        <w:t xml:space="preserve"> competence and to develop skills in using the language as a means of communication a wide range of teaching aids is used: authentic and specially constructed texts ( i.e. articles, diagrams, tables, brochures, catalogues etc.) as well as audio, video, and multimedia materials. In class students participate in role plays, business simulation games, pair and group activities and they are encouraged to work on their own on their translation assignment. Continuous assessment involves at least two written tests and oral testing as well. The course paper involves a company presentation.</w:t>
      </w:r>
    </w:p>
    <w:p w:rsidR="00B62C83" w:rsidRPr="000F1EA9" w:rsidRDefault="00B62C83" w:rsidP="001262FF">
      <w:pPr>
        <w:pStyle w:val="Style3"/>
        <w:widowControl/>
        <w:spacing w:line="250" w:lineRule="exact"/>
        <w:rPr>
          <w:sz w:val="20"/>
          <w:szCs w:val="20"/>
          <w:lang w:val="en-AU"/>
        </w:rPr>
      </w:pPr>
    </w:p>
    <w:p w:rsidR="00B62C83" w:rsidRPr="009C09B9" w:rsidRDefault="00B62C83" w:rsidP="00B62C83">
      <w:pPr>
        <w:autoSpaceDE w:val="0"/>
        <w:autoSpaceDN w:val="0"/>
        <w:adjustRightInd w:val="0"/>
        <w:jc w:val="center"/>
        <w:outlineLvl w:val="0"/>
        <w:rPr>
          <w:rFonts w:ascii="Arial" w:hAnsi="Arial" w:cs="Arial"/>
          <w:b/>
          <w:bCs/>
          <w:i/>
          <w:lang w:val="en-US"/>
        </w:rPr>
      </w:pPr>
    </w:p>
    <w:p w:rsidR="00B62C83" w:rsidRDefault="00E50E8E" w:rsidP="00B62C83">
      <w:pPr>
        <w:autoSpaceDE w:val="0"/>
        <w:autoSpaceDN w:val="0"/>
        <w:adjustRightInd w:val="0"/>
        <w:jc w:val="center"/>
        <w:outlineLvl w:val="0"/>
        <w:rPr>
          <w:rFonts w:ascii="Arial" w:hAnsi="Arial" w:cs="Arial"/>
          <w:b/>
          <w:bCs/>
          <w:lang w:val="en-US"/>
        </w:rPr>
      </w:pPr>
      <w:r w:rsidRPr="00E50E8E">
        <w:rPr>
          <w:rFonts w:ascii="Arial" w:hAnsi="Arial" w:cs="Arial"/>
          <w:b/>
          <w:bCs/>
          <w:lang w:val="en-US"/>
        </w:rPr>
        <w:t>S01074</w:t>
      </w:r>
      <w:r>
        <w:rPr>
          <w:rFonts w:ascii="Arial" w:hAnsi="Arial" w:cs="Arial"/>
          <w:b/>
          <w:bCs/>
          <w:lang w:val="en-US"/>
        </w:rPr>
        <w:t xml:space="preserve"> </w:t>
      </w:r>
      <w:r w:rsidR="00B46E8D" w:rsidRPr="00F74532">
        <w:rPr>
          <w:rFonts w:ascii="Arial" w:hAnsi="Arial" w:cs="Arial"/>
          <w:b/>
          <w:bCs/>
          <w:lang w:val="en-US"/>
        </w:rPr>
        <w:t>Principles</w:t>
      </w:r>
      <w:r w:rsidR="00B62C83" w:rsidRPr="000F1EA9">
        <w:rPr>
          <w:rFonts w:ascii="Arial" w:hAnsi="Arial" w:cs="Arial"/>
          <w:b/>
          <w:bCs/>
          <w:lang w:val="en-US"/>
        </w:rPr>
        <w:t xml:space="preserve"> of Management Part I</w:t>
      </w:r>
    </w:p>
    <w:p w:rsidR="000F1EA9" w:rsidRPr="000F1EA9" w:rsidRDefault="000F1EA9" w:rsidP="00B62C83">
      <w:pPr>
        <w:autoSpaceDE w:val="0"/>
        <w:autoSpaceDN w:val="0"/>
        <w:adjustRightInd w:val="0"/>
        <w:jc w:val="center"/>
        <w:outlineLvl w:val="0"/>
        <w:rPr>
          <w:rFonts w:ascii="Arial" w:hAnsi="Arial" w:cs="Arial"/>
          <w:b/>
          <w:bCs/>
          <w:lang w:val="en-US"/>
        </w:rPr>
      </w:pPr>
    </w:p>
    <w:p w:rsidR="00B62C83" w:rsidRPr="000F1EA9" w:rsidRDefault="00B62C83" w:rsidP="00B62C83">
      <w:pPr>
        <w:autoSpaceDE w:val="0"/>
        <w:autoSpaceDN w:val="0"/>
        <w:adjustRightInd w:val="0"/>
        <w:rPr>
          <w:rFonts w:ascii="Arial" w:hAnsi="Arial" w:cs="Arial"/>
          <w:lang w:val="en-US"/>
        </w:rPr>
      </w:pPr>
      <w:r w:rsidRPr="000F1EA9">
        <w:rPr>
          <w:rFonts w:ascii="Arial" w:hAnsi="Arial" w:cs="Arial"/>
          <w:b/>
          <w:bCs/>
          <w:lang w:val="en-US"/>
        </w:rPr>
        <w:t xml:space="preserve">ECTS credits: </w:t>
      </w:r>
      <w:r w:rsidRPr="000F1EA9">
        <w:rPr>
          <w:rFonts w:ascii="Arial" w:hAnsi="Arial" w:cs="Arial"/>
          <w:lang w:val="en-US"/>
        </w:rPr>
        <w:t>6</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b/>
          <w:bCs/>
          <w:lang w:val="en-US"/>
        </w:rPr>
        <w:t xml:space="preserve">: </w:t>
      </w:r>
      <w:r w:rsidRPr="000F1EA9">
        <w:rPr>
          <w:rFonts w:ascii="Arial" w:hAnsi="Arial" w:cs="Arial"/>
          <w:bCs/>
          <w:lang w:val="en-US"/>
        </w:rPr>
        <w:t>2</w:t>
      </w:r>
      <w:r w:rsidRPr="000F1EA9">
        <w:rPr>
          <w:rFonts w:ascii="Arial" w:hAnsi="Arial" w:cs="Arial"/>
          <w:lang w:val="en-US"/>
        </w:rPr>
        <w:t xml:space="preserve"> L + 2S + 0 Lab+ 0 P</w:t>
      </w:r>
    </w:p>
    <w:p w:rsidR="00B62C83" w:rsidRPr="000F1EA9" w:rsidRDefault="00B62C83" w:rsidP="00B62C83">
      <w:pPr>
        <w:autoSpaceDE w:val="0"/>
        <w:autoSpaceDN w:val="0"/>
        <w:adjustRightInd w:val="0"/>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Type of exam</w:t>
      </w:r>
      <w:r w:rsidRPr="000F1EA9">
        <w:rPr>
          <w:rFonts w:ascii="Arial" w:hAnsi="Arial" w:cs="Arial"/>
          <w:lang w:val="en-US"/>
        </w:rPr>
        <w:t>: written and oral</w:t>
      </w:r>
    </w:p>
    <w:p w:rsidR="00B62C83" w:rsidRPr="000F1EA9" w:rsidRDefault="00B62C83" w:rsidP="00B62C83">
      <w:pPr>
        <w:autoSpaceDE w:val="0"/>
        <w:autoSpaceDN w:val="0"/>
        <w:adjustRightInd w:val="0"/>
        <w:rPr>
          <w:rFonts w:ascii="Arial" w:hAnsi="Arial" w:cs="Arial"/>
          <w:lang w:val="en-US"/>
        </w:rPr>
      </w:pPr>
      <w:r w:rsidRPr="000F1EA9">
        <w:rPr>
          <w:rFonts w:ascii="Arial" w:hAnsi="Arial" w:cs="Arial"/>
          <w:b/>
          <w:bCs/>
          <w:lang w:val="en-US"/>
        </w:rPr>
        <w:t xml:space="preserve">Department involved: </w:t>
      </w:r>
      <w:r w:rsidRPr="000F1EA9">
        <w:rPr>
          <w:rFonts w:ascii="Arial" w:hAnsi="Arial" w:cs="Arial"/>
          <w:lang w:val="en-US"/>
        </w:rPr>
        <w:t xml:space="preserve">Dept. of </w:t>
      </w:r>
      <w:r w:rsidRPr="000F1EA9">
        <w:rPr>
          <w:rFonts w:ascii="Arial" w:hAnsi="Arial" w:cs="Arial"/>
        </w:rPr>
        <w:t>Department of Management and Business Development</w:t>
      </w:r>
      <w:r w:rsidRPr="000F1EA9">
        <w:rPr>
          <w:rFonts w:ascii="Arial" w:hAnsi="Arial" w:cs="Arial"/>
          <w:lang w:val="en-US"/>
        </w:rPr>
        <w:t>, Faculty of Business and Management</w:t>
      </w:r>
    </w:p>
    <w:p w:rsidR="00F74532" w:rsidRPr="00F74532" w:rsidRDefault="00F74532" w:rsidP="00F74532">
      <w:pPr>
        <w:autoSpaceDE w:val="0"/>
        <w:autoSpaceDN w:val="0"/>
        <w:adjustRightInd w:val="0"/>
        <w:outlineLvl w:val="0"/>
        <w:rPr>
          <w:rFonts w:ascii="Arial" w:hAnsi="Arial" w:cs="Arial"/>
          <w:b/>
          <w:bCs/>
          <w:lang w:val="en-US"/>
        </w:rPr>
      </w:pPr>
      <w:r w:rsidRPr="00F74532">
        <w:rPr>
          <w:rFonts w:ascii="Arial" w:hAnsi="Arial" w:cs="Arial"/>
          <w:b/>
          <w:bCs/>
          <w:lang w:val="en-US"/>
        </w:rPr>
        <w:t>Lecturers:</w:t>
      </w:r>
    </w:p>
    <w:p w:rsidR="00F74532" w:rsidRPr="00F74532" w:rsidRDefault="00CD4611" w:rsidP="00F74532">
      <w:pPr>
        <w:autoSpaceDE w:val="0"/>
        <w:autoSpaceDN w:val="0"/>
        <w:adjustRightInd w:val="0"/>
        <w:outlineLvl w:val="0"/>
        <w:rPr>
          <w:rFonts w:ascii="Arial" w:hAnsi="Arial" w:cs="Arial"/>
          <w:lang w:val="en-US"/>
        </w:rPr>
      </w:pPr>
      <w:r>
        <w:rPr>
          <w:rFonts w:ascii="Arial" w:hAnsi="Arial" w:cs="Arial"/>
          <w:lang w:val="en-US"/>
        </w:rPr>
        <w:t>1</w:t>
      </w:r>
      <w:r w:rsidR="00F74532" w:rsidRPr="00F74532">
        <w:rPr>
          <w:rFonts w:ascii="Arial" w:hAnsi="Arial" w:cs="Arial"/>
          <w:lang w:val="en-US"/>
        </w:rPr>
        <w:t xml:space="preserve">. Assoc. Prof. </w:t>
      </w:r>
      <w:proofErr w:type="spellStart"/>
      <w:r w:rsidR="00F74532" w:rsidRPr="00F74532">
        <w:rPr>
          <w:rFonts w:ascii="Arial" w:hAnsi="Arial" w:cs="Arial"/>
          <w:lang w:val="en-US"/>
        </w:rPr>
        <w:t>Svilena</w:t>
      </w:r>
      <w:proofErr w:type="spellEnd"/>
      <w:r w:rsidR="00F74532" w:rsidRPr="00F74532">
        <w:rPr>
          <w:rFonts w:ascii="Arial" w:hAnsi="Arial" w:cs="Arial"/>
          <w:lang w:val="en-US"/>
        </w:rPr>
        <w:t xml:space="preserve"> </w:t>
      </w:r>
      <w:proofErr w:type="spellStart"/>
      <w:r w:rsidR="00F74532" w:rsidRPr="00F74532">
        <w:rPr>
          <w:rFonts w:ascii="Arial" w:hAnsi="Arial" w:cs="Arial"/>
          <w:lang w:val="en-US"/>
        </w:rPr>
        <w:t>Ruskova</w:t>
      </w:r>
      <w:proofErr w:type="spellEnd"/>
      <w:r w:rsidR="00F74532" w:rsidRPr="00F74532">
        <w:rPr>
          <w:rFonts w:ascii="Arial" w:hAnsi="Arial" w:cs="Arial"/>
        </w:rPr>
        <w:t>, PhD, Department of Management and Business Development</w:t>
      </w:r>
      <w:r w:rsidR="00F74532" w:rsidRPr="00F74532">
        <w:rPr>
          <w:rFonts w:ascii="Arial" w:hAnsi="Arial" w:cs="Arial"/>
          <w:lang w:val="en-US"/>
        </w:rPr>
        <w:t xml:space="preserve">, </w:t>
      </w:r>
      <w:proofErr w:type="spellStart"/>
      <w:r w:rsidR="00F74532" w:rsidRPr="00F74532">
        <w:rPr>
          <w:rFonts w:ascii="Arial" w:hAnsi="Arial" w:cs="Arial"/>
          <w:lang w:val="en-US"/>
        </w:rPr>
        <w:t>tel</w:t>
      </w:r>
      <w:proofErr w:type="spellEnd"/>
      <w:r w:rsidR="00F74532" w:rsidRPr="00F74532">
        <w:rPr>
          <w:rFonts w:ascii="Arial" w:hAnsi="Arial" w:cs="Arial"/>
          <w:lang w:val="en-US"/>
        </w:rPr>
        <w:t>: 888-617</w:t>
      </w:r>
    </w:p>
    <w:p w:rsidR="00F74532" w:rsidRPr="00F74532" w:rsidRDefault="00F74532" w:rsidP="00F74532">
      <w:pPr>
        <w:autoSpaceDE w:val="0"/>
        <w:autoSpaceDN w:val="0"/>
        <w:adjustRightInd w:val="0"/>
        <w:jc w:val="both"/>
        <w:rPr>
          <w:rFonts w:ascii="Arial" w:hAnsi="Arial" w:cs="Arial"/>
          <w:iCs/>
          <w:lang w:val="pt-BR"/>
        </w:rPr>
      </w:pPr>
      <w:r w:rsidRPr="00F74532">
        <w:rPr>
          <w:rFonts w:ascii="Arial" w:hAnsi="Arial" w:cs="Arial"/>
          <w:lang w:val="pt-BR"/>
        </w:rPr>
        <w:t xml:space="preserve">E-mail: </w:t>
      </w:r>
      <w:proofErr w:type="spellStart"/>
      <w:r w:rsidRPr="00F74532">
        <w:rPr>
          <w:rFonts w:ascii="Arial" w:hAnsi="Arial" w:cs="Arial"/>
          <w:iCs/>
          <w:lang w:val="pt-BR"/>
        </w:rPr>
        <w:t>sruskova</w:t>
      </w:r>
      <w:proofErr w:type="spellEnd"/>
      <w:r w:rsidRPr="00F74532">
        <w:rPr>
          <w:rFonts w:ascii="Arial" w:hAnsi="Arial" w:cs="Arial"/>
          <w:iCs/>
        </w:rPr>
        <w:t>@</w:t>
      </w:r>
      <w:r w:rsidRPr="00F74532">
        <w:rPr>
          <w:rFonts w:ascii="Arial" w:hAnsi="Arial" w:cs="Arial"/>
          <w:iCs/>
          <w:lang w:val="pt-BR"/>
        </w:rPr>
        <w:t>uni-ruse.bg</w:t>
      </w:r>
    </w:p>
    <w:p w:rsidR="00F74532" w:rsidRDefault="00F74532" w:rsidP="00B62C83">
      <w:pPr>
        <w:autoSpaceDE w:val="0"/>
        <w:autoSpaceDN w:val="0"/>
        <w:adjustRightInd w:val="0"/>
        <w:jc w:val="both"/>
        <w:outlineLvl w:val="0"/>
        <w:rPr>
          <w:rFonts w:ascii="Arial" w:hAnsi="Arial" w:cs="Arial"/>
          <w:b/>
          <w:bCs/>
          <w:lang w:val="en-US"/>
        </w:rPr>
      </w:pPr>
    </w:p>
    <w:p w:rsidR="00B62C83" w:rsidRPr="000F1EA9" w:rsidRDefault="00B46E8D" w:rsidP="00B62C83">
      <w:pPr>
        <w:autoSpaceDE w:val="0"/>
        <w:autoSpaceDN w:val="0"/>
        <w:adjustRightInd w:val="0"/>
        <w:jc w:val="both"/>
        <w:outlineLvl w:val="0"/>
        <w:rPr>
          <w:rFonts w:ascii="Arial" w:hAnsi="Arial" w:cs="Arial"/>
          <w:b/>
          <w:bCs/>
          <w:lang w:val="en-US"/>
        </w:rPr>
      </w:pPr>
      <w:r>
        <w:rPr>
          <w:rFonts w:ascii="Arial" w:hAnsi="Arial" w:cs="Arial"/>
          <w:b/>
          <w:bCs/>
          <w:lang w:val="en-US"/>
        </w:rPr>
        <w:t>Annotation:</w:t>
      </w:r>
    </w:p>
    <w:p w:rsidR="00B62C83" w:rsidRPr="000F1EA9" w:rsidRDefault="00B62C83" w:rsidP="00B62C83">
      <w:pPr>
        <w:autoSpaceDE w:val="0"/>
        <w:autoSpaceDN w:val="0"/>
        <w:adjustRightInd w:val="0"/>
        <w:jc w:val="both"/>
        <w:rPr>
          <w:rFonts w:ascii="Arial" w:hAnsi="Arial" w:cs="Arial"/>
          <w:lang w:val="en-US"/>
        </w:rPr>
      </w:pPr>
      <w:r w:rsidRPr="000F1EA9">
        <w:rPr>
          <w:rFonts w:ascii="Arial" w:hAnsi="Arial" w:cs="Arial"/>
          <w:lang w:val="en-US"/>
        </w:rPr>
        <w:t>The course aims to provide students with some basic managerial skills and expertise. The teaching material is designed in accordance with the students’ aspirations of getting theoretical knowledge in the field of</w:t>
      </w:r>
      <w:r w:rsidRPr="000F1EA9">
        <w:rPr>
          <w:rFonts w:ascii="Arial" w:hAnsi="Arial" w:cs="Arial"/>
        </w:rPr>
        <w:t xml:space="preserve"> </w:t>
      </w:r>
      <w:r w:rsidRPr="000F1EA9">
        <w:rPr>
          <w:rFonts w:ascii="Arial" w:hAnsi="Arial" w:cs="Arial"/>
          <w:lang w:val="en-US"/>
        </w:rPr>
        <w:t xml:space="preserve">management. Theories and methods for planning, organizing, leading, and management control are </w:t>
      </w:r>
      <w:r w:rsidRPr="000F1EA9">
        <w:rPr>
          <w:rFonts w:ascii="Arial" w:hAnsi="Arial" w:cs="Arial"/>
          <w:lang w:val="en-US"/>
        </w:rPr>
        <w:lastRenderedPageBreak/>
        <w:t xml:space="preserve">introduced in the course. Students acquire practical approach to decision making. They analyze and review case studies to develop practical skills for their future career. </w:t>
      </w:r>
    </w:p>
    <w:p w:rsidR="00B62C83" w:rsidRPr="000F1EA9" w:rsidRDefault="00B62C83" w:rsidP="00B62C83">
      <w:pPr>
        <w:autoSpaceDE w:val="0"/>
        <w:autoSpaceDN w:val="0"/>
        <w:adjustRightInd w:val="0"/>
        <w:jc w:val="both"/>
        <w:rPr>
          <w:rFonts w:ascii="Arial" w:hAnsi="Arial" w:cs="Arial"/>
          <w:lang w:val="en-US"/>
        </w:rPr>
      </w:pPr>
      <w:r w:rsidRPr="000F1EA9">
        <w:rPr>
          <w:rFonts w:ascii="Arial" w:hAnsi="Arial" w:cs="Arial"/>
          <w:lang w:val="en-US"/>
        </w:rPr>
        <w:t xml:space="preserve">The course builds on knowledge and skills acquired in Microeconomics and </w:t>
      </w:r>
      <w:r w:rsidR="00B46E8D">
        <w:rPr>
          <w:rFonts w:ascii="Arial" w:hAnsi="Arial" w:cs="Arial"/>
          <w:lang w:val="en-US"/>
        </w:rPr>
        <w:t>Principles</w:t>
      </w:r>
      <w:r w:rsidRPr="000F1EA9">
        <w:rPr>
          <w:rFonts w:ascii="Arial" w:hAnsi="Arial" w:cs="Arial"/>
          <w:lang w:val="en-US"/>
        </w:rPr>
        <w:t xml:space="preserve"> of public administration and is a prerequisite for </w:t>
      </w:r>
      <w:r w:rsidR="00B46E8D">
        <w:rPr>
          <w:rFonts w:ascii="Arial" w:hAnsi="Arial" w:cs="Arial"/>
          <w:lang w:val="en-US"/>
        </w:rPr>
        <w:t>Principles</w:t>
      </w:r>
      <w:r w:rsidRPr="000F1EA9">
        <w:rPr>
          <w:rFonts w:ascii="Arial" w:hAnsi="Arial" w:cs="Arial"/>
          <w:lang w:val="en-US"/>
        </w:rPr>
        <w:t xml:space="preserve"> of management Part </w:t>
      </w:r>
      <w:r w:rsidRPr="000F1EA9">
        <w:rPr>
          <w:rFonts w:ascii="Arial" w:hAnsi="Arial" w:cs="Arial"/>
        </w:rPr>
        <w:t>ІІ</w:t>
      </w:r>
      <w:r w:rsidRPr="000F1EA9">
        <w:rPr>
          <w:rFonts w:ascii="Arial" w:hAnsi="Arial" w:cs="Arial"/>
          <w:lang w:val="en-US"/>
        </w:rPr>
        <w:t xml:space="preserve">, Organizational </w:t>
      </w:r>
      <w:proofErr w:type="spellStart"/>
      <w:r w:rsidRPr="000F1EA9">
        <w:rPr>
          <w:rFonts w:ascii="Arial" w:hAnsi="Arial" w:cs="Arial"/>
          <w:lang w:val="en-US"/>
        </w:rPr>
        <w:t>Behaviour</w:t>
      </w:r>
      <w:proofErr w:type="spellEnd"/>
      <w:r w:rsidRPr="000F1EA9">
        <w:rPr>
          <w:rFonts w:ascii="Arial" w:hAnsi="Arial" w:cs="Arial"/>
          <w:lang w:val="en-US"/>
        </w:rPr>
        <w:t>, Human Resources Management, Project Management, SME Management, Strategic Management, etc. as well as the diploma project.</w:t>
      </w:r>
    </w:p>
    <w:p w:rsidR="00B62C83" w:rsidRPr="000F1EA9" w:rsidRDefault="00B62C83" w:rsidP="00B62C83">
      <w:pPr>
        <w:autoSpaceDE w:val="0"/>
        <w:autoSpaceDN w:val="0"/>
        <w:adjustRightInd w:val="0"/>
        <w:jc w:val="both"/>
        <w:outlineLvl w:val="0"/>
        <w:rPr>
          <w:rFonts w:ascii="Arial" w:hAnsi="Arial" w:cs="Arial"/>
          <w:b/>
          <w:bCs/>
          <w:lang w:val="en-US"/>
        </w:rPr>
      </w:pPr>
      <w:r w:rsidRPr="000F1EA9">
        <w:rPr>
          <w:rFonts w:ascii="Arial" w:hAnsi="Arial" w:cs="Arial"/>
          <w:b/>
          <w:bCs/>
          <w:lang w:val="en-US"/>
        </w:rPr>
        <w:t>Course content:</w:t>
      </w:r>
    </w:p>
    <w:p w:rsidR="00B62C83" w:rsidRPr="000F1EA9" w:rsidRDefault="00B62C83" w:rsidP="00B62C83">
      <w:pPr>
        <w:autoSpaceDE w:val="0"/>
        <w:autoSpaceDN w:val="0"/>
        <w:adjustRightInd w:val="0"/>
        <w:jc w:val="both"/>
        <w:rPr>
          <w:rFonts w:ascii="Arial" w:hAnsi="Arial" w:cs="Arial"/>
          <w:lang w:val="en-US"/>
        </w:rPr>
      </w:pPr>
      <w:r w:rsidRPr="008458A4">
        <w:rPr>
          <w:rFonts w:ascii="Arial" w:hAnsi="Arial" w:cs="Arial"/>
          <w:lang w:val="en-US"/>
        </w:rPr>
        <w:t>The course includes the following topics: Development of Management – theory and practice;</w:t>
      </w:r>
      <w:r w:rsidR="000F1EA9" w:rsidRPr="008458A4">
        <w:rPr>
          <w:rFonts w:ascii="Arial" w:hAnsi="Arial" w:cs="Arial"/>
          <w:lang w:val="en-US"/>
        </w:rPr>
        <w:t xml:space="preserve"> </w:t>
      </w:r>
      <w:r w:rsidRPr="008458A4">
        <w:rPr>
          <w:rFonts w:ascii="Arial" w:hAnsi="Arial" w:cs="Arial"/>
          <w:lang w:val="en-US"/>
        </w:rPr>
        <w:t>Organizational concept; Management system;</w:t>
      </w:r>
      <w:r w:rsidR="008458A4" w:rsidRPr="008458A4">
        <w:rPr>
          <w:rFonts w:ascii="Arial" w:hAnsi="Arial" w:cs="Arial"/>
          <w:lang w:val="en-US"/>
        </w:rPr>
        <w:t xml:space="preserve"> Functions of management; </w:t>
      </w:r>
      <w:proofErr w:type="spellStart"/>
      <w:r w:rsidR="008458A4" w:rsidRPr="008458A4">
        <w:rPr>
          <w:rFonts w:ascii="Arial" w:hAnsi="Arial" w:cs="Arial"/>
          <w:lang w:val="en-US"/>
        </w:rPr>
        <w:t>Menagerial</w:t>
      </w:r>
      <w:proofErr w:type="spellEnd"/>
      <w:r w:rsidR="00B71AAD" w:rsidRPr="008458A4">
        <w:rPr>
          <w:rFonts w:ascii="Arial" w:hAnsi="Arial" w:cs="Arial"/>
          <w:lang w:val="en-US"/>
        </w:rPr>
        <w:t xml:space="preserve"> decision and profile </w:t>
      </w:r>
      <w:r w:rsidR="008458A4" w:rsidRPr="008458A4">
        <w:rPr>
          <w:rFonts w:ascii="Arial" w:hAnsi="Arial" w:cs="Arial"/>
          <w:lang w:val="en-US"/>
        </w:rPr>
        <w:t>of manager.</w:t>
      </w:r>
    </w:p>
    <w:p w:rsidR="00B62C83" w:rsidRPr="000F1EA9" w:rsidRDefault="00B62C83" w:rsidP="00B62C83">
      <w:pPr>
        <w:autoSpaceDE w:val="0"/>
        <w:autoSpaceDN w:val="0"/>
        <w:adjustRightInd w:val="0"/>
        <w:jc w:val="both"/>
        <w:outlineLvl w:val="0"/>
        <w:rPr>
          <w:rFonts w:ascii="Arial" w:hAnsi="Arial" w:cs="Arial"/>
          <w:b/>
          <w:bCs/>
          <w:lang w:val="en-US"/>
        </w:rPr>
      </w:pPr>
      <w:r w:rsidRPr="000F1EA9">
        <w:rPr>
          <w:rFonts w:ascii="Arial" w:hAnsi="Arial" w:cs="Arial"/>
          <w:b/>
          <w:bCs/>
          <w:lang w:val="en-US"/>
        </w:rPr>
        <w:t>Teaching and Assessment:</w:t>
      </w:r>
    </w:p>
    <w:p w:rsidR="00B62C83" w:rsidRPr="000F1EA9" w:rsidRDefault="00B62C83" w:rsidP="00B62C83">
      <w:pPr>
        <w:jc w:val="both"/>
        <w:rPr>
          <w:rFonts w:ascii="Arial" w:hAnsi="Arial" w:cs="Arial"/>
          <w:lang w:val="en-US"/>
        </w:rPr>
      </w:pPr>
      <w:r w:rsidRPr="000F1EA9">
        <w:rPr>
          <w:rFonts w:ascii="Arial" w:hAnsi="Arial" w:cs="Arial"/>
          <w:lang w:val="en-US"/>
        </w:rPr>
        <w:t xml:space="preserve">In the teaching course besides the classical lecture methods it is planned to use also visualizing aids. The bigger part of the taught material is being illustrated by appropriate examples from practice. This assists the efforts for implementing more purposeful seminars. </w:t>
      </w:r>
    </w:p>
    <w:p w:rsidR="00B62C83" w:rsidRDefault="00B62C83" w:rsidP="00B62C83">
      <w:pPr>
        <w:pStyle w:val="BodyText3"/>
        <w:jc w:val="both"/>
        <w:rPr>
          <w:sz w:val="20"/>
          <w:szCs w:val="20"/>
        </w:rPr>
      </w:pPr>
      <w:proofErr w:type="spellStart"/>
      <w:r w:rsidRPr="000F1EA9">
        <w:rPr>
          <w:sz w:val="20"/>
          <w:szCs w:val="20"/>
        </w:rPr>
        <w:t>The</w:t>
      </w:r>
      <w:proofErr w:type="spellEnd"/>
      <w:r w:rsidRPr="000F1EA9">
        <w:rPr>
          <w:sz w:val="20"/>
          <w:szCs w:val="20"/>
        </w:rPr>
        <w:t xml:space="preserve"> </w:t>
      </w:r>
      <w:proofErr w:type="spellStart"/>
      <w:r w:rsidRPr="000F1EA9">
        <w:rPr>
          <w:sz w:val="20"/>
          <w:szCs w:val="20"/>
        </w:rPr>
        <w:t>seminars</w:t>
      </w:r>
      <w:proofErr w:type="spellEnd"/>
      <w:r w:rsidRPr="000F1EA9">
        <w:rPr>
          <w:sz w:val="20"/>
          <w:szCs w:val="20"/>
        </w:rPr>
        <w:t xml:space="preserve"> </w:t>
      </w:r>
      <w:proofErr w:type="spellStart"/>
      <w:r w:rsidRPr="000F1EA9">
        <w:rPr>
          <w:sz w:val="20"/>
          <w:szCs w:val="20"/>
        </w:rPr>
        <w:t>are</w:t>
      </w:r>
      <w:proofErr w:type="spellEnd"/>
      <w:r w:rsidRPr="000F1EA9">
        <w:rPr>
          <w:sz w:val="20"/>
          <w:szCs w:val="20"/>
        </w:rPr>
        <w:t xml:space="preserve"> </w:t>
      </w:r>
      <w:proofErr w:type="spellStart"/>
      <w:r w:rsidRPr="000F1EA9">
        <w:rPr>
          <w:sz w:val="20"/>
          <w:szCs w:val="20"/>
        </w:rPr>
        <w:t>synchronized</w:t>
      </w:r>
      <w:proofErr w:type="spellEnd"/>
      <w:r w:rsidRPr="000F1EA9">
        <w:rPr>
          <w:sz w:val="20"/>
          <w:szCs w:val="20"/>
        </w:rPr>
        <w:t xml:space="preserve"> </w:t>
      </w:r>
      <w:proofErr w:type="spellStart"/>
      <w:r w:rsidRPr="000F1EA9">
        <w:rPr>
          <w:sz w:val="20"/>
          <w:szCs w:val="20"/>
        </w:rPr>
        <w:t>with</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lectures</w:t>
      </w:r>
      <w:proofErr w:type="spellEnd"/>
      <w:r w:rsidRPr="000F1EA9">
        <w:rPr>
          <w:sz w:val="20"/>
          <w:szCs w:val="20"/>
        </w:rPr>
        <w:t xml:space="preserve">. </w:t>
      </w:r>
      <w:proofErr w:type="spellStart"/>
      <w:r w:rsidRPr="000F1EA9">
        <w:rPr>
          <w:sz w:val="20"/>
          <w:szCs w:val="20"/>
        </w:rPr>
        <w:t>Students</w:t>
      </w:r>
      <w:proofErr w:type="spellEnd"/>
      <w:r w:rsidRPr="000F1EA9">
        <w:rPr>
          <w:sz w:val="20"/>
          <w:szCs w:val="20"/>
        </w:rPr>
        <w:t xml:space="preserve"> </w:t>
      </w:r>
      <w:proofErr w:type="spellStart"/>
      <w:r w:rsidRPr="000F1EA9">
        <w:rPr>
          <w:sz w:val="20"/>
          <w:szCs w:val="20"/>
        </w:rPr>
        <w:t>are</w:t>
      </w:r>
      <w:proofErr w:type="spellEnd"/>
      <w:r w:rsidRPr="000F1EA9">
        <w:rPr>
          <w:sz w:val="20"/>
          <w:szCs w:val="20"/>
        </w:rPr>
        <w:t xml:space="preserve"> </w:t>
      </w:r>
      <w:proofErr w:type="spellStart"/>
      <w:r w:rsidRPr="000F1EA9">
        <w:rPr>
          <w:sz w:val="20"/>
          <w:szCs w:val="20"/>
        </w:rPr>
        <w:t>expected</w:t>
      </w:r>
      <w:proofErr w:type="spellEnd"/>
      <w:r w:rsidRPr="000F1EA9">
        <w:rPr>
          <w:sz w:val="20"/>
          <w:szCs w:val="20"/>
        </w:rPr>
        <w:t xml:space="preserve"> </w:t>
      </w:r>
      <w:proofErr w:type="spellStart"/>
      <w:r w:rsidRPr="000F1EA9">
        <w:rPr>
          <w:sz w:val="20"/>
          <w:szCs w:val="20"/>
        </w:rPr>
        <w:t>to</w:t>
      </w:r>
      <w:proofErr w:type="spellEnd"/>
      <w:r w:rsidRPr="000F1EA9">
        <w:rPr>
          <w:sz w:val="20"/>
          <w:szCs w:val="20"/>
        </w:rPr>
        <w:t xml:space="preserve"> </w:t>
      </w:r>
      <w:proofErr w:type="spellStart"/>
      <w:r w:rsidRPr="000F1EA9">
        <w:rPr>
          <w:sz w:val="20"/>
          <w:szCs w:val="20"/>
        </w:rPr>
        <w:t>do</w:t>
      </w:r>
      <w:proofErr w:type="spellEnd"/>
      <w:r w:rsidRPr="000F1EA9">
        <w:rPr>
          <w:sz w:val="20"/>
          <w:szCs w:val="20"/>
        </w:rPr>
        <w:t xml:space="preserve"> </w:t>
      </w:r>
      <w:proofErr w:type="spellStart"/>
      <w:r w:rsidRPr="000F1EA9">
        <w:rPr>
          <w:sz w:val="20"/>
          <w:szCs w:val="20"/>
        </w:rPr>
        <w:t>their</w:t>
      </w:r>
      <w:proofErr w:type="spellEnd"/>
      <w:r w:rsidRPr="000F1EA9">
        <w:rPr>
          <w:sz w:val="20"/>
          <w:szCs w:val="20"/>
        </w:rPr>
        <w:t xml:space="preserve"> </w:t>
      </w:r>
      <w:proofErr w:type="spellStart"/>
      <w:r w:rsidRPr="000F1EA9">
        <w:rPr>
          <w:sz w:val="20"/>
          <w:szCs w:val="20"/>
        </w:rPr>
        <w:t>lecture</w:t>
      </w:r>
      <w:proofErr w:type="spellEnd"/>
      <w:r w:rsidRPr="000F1EA9">
        <w:rPr>
          <w:sz w:val="20"/>
          <w:szCs w:val="20"/>
        </w:rPr>
        <w:t xml:space="preserve"> </w:t>
      </w:r>
      <w:proofErr w:type="spellStart"/>
      <w:r w:rsidRPr="000F1EA9">
        <w:rPr>
          <w:sz w:val="20"/>
          <w:szCs w:val="20"/>
        </w:rPr>
        <w:t>readings</w:t>
      </w:r>
      <w:proofErr w:type="spellEnd"/>
      <w:r w:rsidRPr="000F1EA9">
        <w:rPr>
          <w:sz w:val="20"/>
          <w:szCs w:val="20"/>
        </w:rPr>
        <w:t xml:space="preserve"> </w:t>
      </w:r>
      <w:proofErr w:type="spellStart"/>
      <w:r w:rsidRPr="000F1EA9">
        <w:rPr>
          <w:sz w:val="20"/>
          <w:szCs w:val="20"/>
        </w:rPr>
        <w:t>beforehand</w:t>
      </w:r>
      <w:proofErr w:type="spellEnd"/>
      <w:r w:rsidRPr="000F1EA9">
        <w:rPr>
          <w:sz w:val="20"/>
          <w:szCs w:val="20"/>
        </w:rPr>
        <w:t xml:space="preserve">, </w:t>
      </w:r>
      <w:proofErr w:type="spellStart"/>
      <w:r w:rsidRPr="000F1EA9">
        <w:rPr>
          <w:sz w:val="20"/>
          <w:szCs w:val="20"/>
        </w:rPr>
        <w:t>so</w:t>
      </w:r>
      <w:proofErr w:type="spellEnd"/>
      <w:r w:rsidRPr="000F1EA9">
        <w:rPr>
          <w:sz w:val="20"/>
          <w:szCs w:val="20"/>
        </w:rPr>
        <w:t xml:space="preserve"> </w:t>
      </w:r>
      <w:proofErr w:type="spellStart"/>
      <w:r w:rsidRPr="000F1EA9">
        <w:rPr>
          <w:sz w:val="20"/>
          <w:szCs w:val="20"/>
        </w:rPr>
        <w:t>that</w:t>
      </w:r>
      <w:proofErr w:type="spellEnd"/>
      <w:r w:rsidRPr="000F1EA9">
        <w:rPr>
          <w:sz w:val="20"/>
          <w:szCs w:val="20"/>
        </w:rPr>
        <w:t xml:space="preserve"> </w:t>
      </w:r>
      <w:proofErr w:type="spellStart"/>
      <w:r w:rsidRPr="000F1EA9">
        <w:rPr>
          <w:sz w:val="20"/>
          <w:szCs w:val="20"/>
        </w:rPr>
        <w:t>they</w:t>
      </w:r>
      <w:proofErr w:type="spellEnd"/>
      <w:r w:rsidRPr="000F1EA9">
        <w:rPr>
          <w:sz w:val="20"/>
          <w:szCs w:val="20"/>
        </w:rPr>
        <w:t xml:space="preserve"> </w:t>
      </w:r>
      <w:proofErr w:type="spellStart"/>
      <w:r w:rsidRPr="000F1EA9">
        <w:rPr>
          <w:sz w:val="20"/>
          <w:szCs w:val="20"/>
        </w:rPr>
        <w:t>will</w:t>
      </w:r>
      <w:proofErr w:type="spellEnd"/>
      <w:r w:rsidRPr="000F1EA9">
        <w:rPr>
          <w:sz w:val="20"/>
          <w:szCs w:val="20"/>
        </w:rPr>
        <w:t xml:space="preserve"> </w:t>
      </w:r>
      <w:proofErr w:type="spellStart"/>
      <w:r w:rsidRPr="000F1EA9">
        <w:rPr>
          <w:sz w:val="20"/>
          <w:szCs w:val="20"/>
        </w:rPr>
        <w:t>be</w:t>
      </w:r>
      <w:proofErr w:type="spellEnd"/>
      <w:r w:rsidRPr="000F1EA9">
        <w:rPr>
          <w:sz w:val="20"/>
          <w:szCs w:val="20"/>
        </w:rPr>
        <w:t xml:space="preserve"> </w:t>
      </w:r>
      <w:proofErr w:type="spellStart"/>
      <w:r w:rsidRPr="000F1EA9">
        <w:rPr>
          <w:sz w:val="20"/>
          <w:szCs w:val="20"/>
        </w:rPr>
        <w:t>able</w:t>
      </w:r>
      <w:proofErr w:type="spellEnd"/>
      <w:r w:rsidRPr="000F1EA9">
        <w:rPr>
          <w:sz w:val="20"/>
          <w:szCs w:val="20"/>
        </w:rPr>
        <w:t xml:space="preserve"> </w:t>
      </w:r>
      <w:proofErr w:type="spellStart"/>
      <w:r w:rsidRPr="000F1EA9">
        <w:rPr>
          <w:sz w:val="20"/>
          <w:szCs w:val="20"/>
        </w:rPr>
        <w:t>to</w:t>
      </w:r>
      <w:proofErr w:type="spellEnd"/>
      <w:r w:rsidRPr="000F1EA9">
        <w:rPr>
          <w:sz w:val="20"/>
          <w:szCs w:val="20"/>
        </w:rPr>
        <w:t xml:space="preserve"> </w:t>
      </w:r>
      <w:proofErr w:type="spellStart"/>
      <w:r w:rsidRPr="000F1EA9">
        <w:rPr>
          <w:sz w:val="20"/>
          <w:szCs w:val="20"/>
        </w:rPr>
        <w:t>participate</w:t>
      </w:r>
      <w:proofErr w:type="spellEnd"/>
      <w:r w:rsidRPr="000F1EA9">
        <w:rPr>
          <w:sz w:val="20"/>
          <w:szCs w:val="20"/>
        </w:rPr>
        <w:t xml:space="preserve"> </w:t>
      </w:r>
      <w:proofErr w:type="spellStart"/>
      <w:r w:rsidRPr="000F1EA9">
        <w:rPr>
          <w:sz w:val="20"/>
          <w:szCs w:val="20"/>
        </w:rPr>
        <w:t>in</w:t>
      </w:r>
      <w:proofErr w:type="spellEnd"/>
      <w:r w:rsidRPr="000F1EA9">
        <w:rPr>
          <w:sz w:val="20"/>
          <w:szCs w:val="20"/>
        </w:rPr>
        <w:t xml:space="preserve"> </w:t>
      </w:r>
      <w:proofErr w:type="spellStart"/>
      <w:r w:rsidRPr="000F1EA9">
        <w:rPr>
          <w:sz w:val="20"/>
          <w:szCs w:val="20"/>
        </w:rPr>
        <w:t>class</w:t>
      </w:r>
      <w:proofErr w:type="spellEnd"/>
      <w:r w:rsidRPr="000F1EA9">
        <w:rPr>
          <w:sz w:val="20"/>
          <w:szCs w:val="20"/>
        </w:rPr>
        <w:t xml:space="preserve"> </w:t>
      </w:r>
      <w:proofErr w:type="spellStart"/>
      <w:r w:rsidRPr="000F1EA9">
        <w:rPr>
          <w:sz w:val="20"/>
          <w:szCs w:val="20"/>
        </w:rPr>
        <w:t>discussions</w:t>
      </w:r>
      <w:proofErr w:type="spellEnd"/>
      <w:r w:rsidRPr="000F1EA9">
        <w:rPr>
          <w:sz w:val="20"/>
          <w:szCs w:val="20"/>
        </w:rPr>
        <w:t xml:space="preserve"> </w:t>
      </w:r>
      <w:proofErr w:type="spellStart"/>
      <w:r w:rsidRPr="000F1EA9">
        <w:rPr>
          <w:sz w:val="20"/>
          <w:szCs w:val="20"/>
        </w:rPr>
        <w:t>more</w:t>
      </w:r>
      <w:proofErr w:type="spellEnd"/>
      <w:r w:rsidRPr="000F1EA9">
        <w:rPr>
          <w:sz w:val="20"/>
          <w:szCs w:val="20"/>
        </w:rPr>
        <w:t xml:space="preserve"> </w:t>
      </w:r>
      <w:proofErr w:type="spellStart"/>
      <w:r w:rsidRPr="000F1EA9">
        <w:rPr>
          <w:sz w:val="20"/>
          <w:szCs w:val="20"/>
        </w:rPr>
        <w:t>adequately</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assistant</w:t>
      </w:r>
      <w:proofErr w:type="spellEnd"/>
      <w:r w:rsidRPr="000F1EA9">
        <w:rPr>
          <w:sz w:val="20"/>
          <w:szCs w:val="20"/>
        </w:rPr>
        <w:t xml:space="preserve"> </w:t>
      </w:r>
      <w:proofErr w:type="spellStart"/>
      <w:r w:rsidRPr="000F1EA9">
        <w:rPr>
          <w:sz w:val="20"/>
          <w:szCs w:val="20"/>
        </w:rPr>
        <w:t>professor</w:t>
      </w:r>
      <w:proofErr w:type="spellEnd"/>
      <w:r w:rsidRPr="000F1EA9">
        <w:rPr>
          <w:sz w:val="20"/>
          <w:szCs w:val="20"/>
        </w:rPr>
        <w:t xml:space="preserve"> </w:t>
      </w:r>
      <w:proofErr w:type="spellStart"/>
      <w:r w:rsidRPr="000F1EA9">
        <w:rPr>
          <w:sz w:val="20"/>
          <w:szCs w:val="20"/>
        </w:rPr>
        <w:t>carries</w:t>
      </w:r>
      <w:proofErr w:type="spellEnd"/>
      <w:r w:rsidRPr="000F1EA9">
        <w:rPr>
          <w:sz w:val="20"/>
          <w:szCs w:val="20"/>
        </w:rPr>
        <w:t xml:space="preserve"> </w:t>
      </w:r>
      <w:proofErr w:type="spellStart"/>
      <w:r w:rsidRPr="000F1EA9">
        <w:rPr>
          <w:sz w:val="20"/>
          <w:szCs w:val="20"/>
        </w:rPr>
        <w:t>out</w:t>
      </w:r>
      <w:proofErr w:type="spellEnd"/>
      <w:r w:rsidRPr="000F1EA9">
        <w:rPr>
          <w:sz w:val="20"/>
          <w:szCs w:val="20"/>
        </w:rPr>
        <w:t xml:space="preserve"> a </w:t>
      </w:r>
      <w:proofErr w:type="spellStart"/>
      <w:r w:rsidRPr="000F1EA9">
        <w:rPr>
          <w:sz w:val="20"/>
          <w:szCs w:val="20"/>
        </w:rPr>
        <w:t>continuous</w:t>
      </w:r>
      <w:proofErr w:type="spellEnd"/>
      <w:r w:rsidRPr="000F1EA9">
        <w:rPr>
          <w:sz w:val="20"/>
          <w:szCs w:val="20"/>
        </w:rPr>
        <w:t xml:space="preserve"> </w:t>
      </w:r>
      <w:proofErr w:type="spellStart"/>
      <w:r w:rsidRPr="000F1EA9">
        <w:rPr>
          <w:sz w:val="20"/>
          <w:szCs w:val="20"/>
        </w:rPr>
        <w:t>assessment</w:t>
      </w:r>
      <w:proofErr w:type="spellEnd"/>
      <w:r w:rsidRPr="000F1EA9">
        <w:rPr>
          <w:sz w:val="20"/>
          <w:szCs w:val="20"/>
        </w:rPr>
        <w:t xml:space="preserve"> </w:t>
      </w:r>
      <w:proofErr w:type="spellStart"/>
      <w:r w:rsidRPr="000F1EA9">
        <w:rPr>
          <w:sz w:val="20"/>
          <w:szCs w:val="20"/>
        </w:rPr>
        <w:t>and</w:t>
      </w:r>
      <w:proofErr w:type="spellEnd"/>
      <w:r w:rsidRPr="000F1EA9">
        <w:rPr>
          <w:sz w:val="20"/>
          <w:szCs w:val="20"/>
        </w:rPr>
        <w:t xml:space="preserve"> </w:t>
      </w:r>
      <w:proofErr w:type="spellStart"/>
      <w:r w:rsidRPr="000F1EA9">
        <w:rPr>
          <w:sz w:val="20"/>
          <w:szCs w:val="20"/>
        </w:rPr>
        <w:t>gives</w:t>
      </w:r>
      <w:proofErr w:type="spellEnd"/>
      <w:r w:rsidRPr="000F1EA9">
        <w:rPr>
          <w:sz w:val="20"/>
          <w:szCs w:val="20"/>
        </w:rPr>
        <w:t xml:space="preserve"> </w:t>
      </w:r>
      <w:proofErr w:type="spellStart"/>
      <w:r w:rsidRPr="000F1EA9">
        <w:rPr>
          <w:sz w:val="20"/>
          <w:szCs w:val="20"/>
        </w:rPr>
        <w:t>an</w:t>
      </w:r>
      <w:proofErr w:type="spellEnd"/>
      <w:r w:rsidRPr="000F1EA9">
        <w:rPr>
          <w:sz w:val="20"/>
          <w:szCs w:val="20"/>
        </w:rPr>
        <w:t xml:space="preserve"> </w:t>
      </w:r>
      <w:proofErr w:type="spellStart"/>
      <w:r w:rsidRPr="000F1EA9">
        <w:rPr>
          <w:sz w:val="20"/>
          <w:szCs w:val="20"/>
        </w:rPr>
        <w:t>average</w:t>
      </w:r>
      <w:proofErr w:type="spellEnd"/>
      <w:r w:rsidRPr="000F1EA9">
        <w:rPr>
          <w:sz w:val="20"/>
          <w:szCs w:val="20"/>
        </w:rPr>
        <w:t xml:space="preserve"> </w:t>
      </w:r>
      <w:proofErr w:type="spellStart"/>
      <w:r w:rsidRPr="000F1EA9">
        <w:rPr>
          <w:sz w:val="20"/>
          <w:szCs w:val="20"/>
        </w:rPr>
        <w:t>evaluation</w:t>
      </w:r>
      <w:proofErr w:type="spellEnd"/>
      <w:r w:rsidRPr="000F1EA9">
        <w:rPr>
          <w:sz w:val="20"/>
          <w:szCs w:val="20"/>
        </w:rPr>
        <w:t xml:space="preserve"> </w:t>
      </w:r>
      <w:proofErr w:type="spellStart"/>
      <w:r w:rsidRPr="000F1EA9">
        <w:rPr>
          <w:sz w:val="20"/>
          <w:szCs w:val="20"/>
        </w:rPr>
        <w:t>for</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term</w:t>
      </w:r>
      <w:proofErr w:type="spellEnd"/>
      <w:r w:rsidRPr="000F1EA9">
        <w:rPr>
          <w:sz w:val="20"/>
          <w:szCs w:val="20"/>
        </w:rPr>
        <w:t xml:space="preserve">, </w:t>
      </w:r>
      <w:proofErr w:type="spellStart"/>
      <w:r w:rsidRPr="000F1EA9">
        <w:rPr>
          <w:sz w:val="20"/>
          <w:szCs w:val="20"/>
        </w:rPr>
        <w:t>based</w:t>
      </w:r>
      <w:proofErr w:type="spellEnd"/>
      <w:r w:rsidRPr="000F1EA9">
        <w:rPr>
          <w:sz w:val="20"/>
          <w:szCs w:val="20"/>
        </w:rPr>
        <w:t xml:space="preserve"> </w:t>
      </w:r>
      <w:proofErr w:type="spellStart"/>
      <w:r w:rsidRPr="000F1EA9">
        <w:rPr>
          <w:sz w:val="20"/>
          <w:szCs w:val="20"/>
        </w:rPr>
        <w:t>on</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overall</w:t>
      </w:r>
      <w:proofErr w:type="spellEnd"/>
      <w:r w:rsidRPr="000F1EA9">
        <w:rPr>
          <w:sz w:val="20"/>
          <w:szCs w:val="20"/>
        </w:rPr>
        <w:t xml:space="preserve"> </w:t>
      </w:r>
      <w:proofErr w:type="spellStart"/>
      <w:r w:rsidRPr="000F1EA9">
        <w:rPr>
          <w:sz w:val="20"/>
          <w:szCs w:val="20"/>
        </w:rPr>
        <w:t>student’s</w:t>
      </w:r>
      <w:proofErr w:type="spellEnd"/>
      <w:r w:rsidRPr="000F1EA9">
        <w:rPr>
          <w:sz w:val="20"/>
          <w:szCs w:val="20"/>
        </w:rPr>
        <w:t xml:space="preserve"> </w:t>
      </w:r>
      <w:proofErr w:type="spellStart"/>
      <w:r w:rsidRPr="000F1EA9">
        <w:rPr>
          <w:sz w:val="20"/>
          <w:szCs w:val="20"/>
        </w:rPr>
        <w:t>participation</w:t>
      </w:r>
      <w:proofErr w:type="spellEnd"/>
      <w:r w:rsidRPr="000F1EA9">
        <w:rPr>
          <w:sz w:val="20"/>
          <w:szCs w:val="20"/>
        </w:rPr>
        <w:t xml:space="preserve"> </w:t>
      </w:r>
      <w:proofErr w:type="spellStart"/>
      <w:r w:rsidRPr="000F1EA9">
        <w:rPr>
          <w:sz w:val="20"/>
          <w:szCs w:val="20"/>
        </w:rPr>
        <w:t>in</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discussions</w:t>
      </w:r>
      <w:proofErr w:type="spellEnd"/>
      <w:r w:rsidRPr="000F1EA9">
        <w:rPr>
          <w:sz w:val="20"/>
          <w:szCs w:val="20"/>
        </w:rPr>
        <w:t xml:space="preserve">, </w:t>
      </w:r>
      <w:proofErr w:type="spellStart"/>
      <w:r w:rsidRPr="000F1EA9">
        <w:rPr>
          <w:sz w:val="20"/>
          <w:szCs w:val="20"/>
        </w:rPr>
        <w:t>in</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debates</w:t>
      </w:r>
      <w:proofErr w:type="spellEnd"/>
      <w:r w:rsidRPr="000F1EA9">
        <w:rPr>
          <w:sz w:val="20"/>
          <w:szCs w:val="20"/>
        </w:rPr>
        <w:t xml:space="preserve"> </w:t>
      </w:r>
      <w:proofErr w:type="spellStart"/>
      <w:r w:rsidRPr="000F1EA9">
        <w:rPr>
          <w:sz w:val="20"/>
          <w:szCs w:val="20"/>
        </w:rPr>
        <w:t>on</w:t>
      </w:r>
      <w:proofErr w:type="spellEnd"/>
      <w:r w:rsidRPr="000F1EA9">
        <w:rPr>
          <w:sz w:val="20"/>
          <w:szCs w:val="20"/>
        </w:rPr>
        <w:t xml:space="preserve"> </w:t>
      </w:r>
      <w:proofErr w:type="spellStart"/>
      <w:r w:rsidRPr="000F1EA9">
        <w:rPr>
          <w:sz w:val="20"/>
          <w:szCs w:val="20"/>
        </w:rPr>
        <w:t>causes</w:t>
      </w:r>
      <w:proofErr w:type="spellEnd"/>
      <w:r w:rsidRPr="000F1EA9">
        <w:rPr>
          <w:sz w:val="20"/>
          <w:szCs w:val="20"/>
        </w:rPr>
        <w:t xml:space="preserve"> </w:t>
      </w:r>
      <w:proofErr w:type="spellStart"/>
      <w:r w:rsidRPr="000F1EA9">
        <w:rPr>
          <w:sz w:val="20"/>
          <w:szCs w:val="20"/>
        </w:rPr>
        <w:t>and</w:t>
      </w:r>
      <w:proofErr w:type="spellEnd"/>
      <w:r w:rsidRPr="000F1EA9">
        <w:rPr>
          <w:sz w:val="20"/>
          <w:szCs w:val="20"/>
        </w:rPr>
        <w:t xml:space="preserve"> </w:t>
      </w:r>
      <w:proofErr w:type="spellStart"/>
      <w:r w:rsidRPr="000F1EA9">
        <w:rPr>
          <w:sz w:val="20"/>
          <w:szCs w:val="20"/>
        </w:rPr>
        <w:t>on</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prepared</w:t>
      </w:r>
      <w:proofErr w:type="spellEnd"/>
      <w:r w:rsidRPr="000F1EA9">
        <w:rPr>
          <w:sz w:val="20"/>
          <w:szCs w:val="20"/>
        </w:rPr>
        <w:t xml:space="preserve"> </w:t>
      </w:r>
      <w:proofErr w:type="spellStart"/>
      <w:r w:rsidRPr="000F1EA9">
        <w:rPr>
          <w:sz w:val="20"/>
          <w:szCs w:val="20"/>
        </w:rPr>
        <w:t>course</w:t>
      </w:r>
      <w:proofErr w:type="spellEnd"/>
      <w:r w:rsidRPr="000F1EA9">
        <w:rPr>
          <w:sz w:val="20"/>
          <w:szCs w:val="20"/>
        </w:rPr>
        <w:t xml:space="preserve"> </w:t>
      </w:r>
      <w:proofErr w:type="spellStart"/>
      <w:r w:rsidRPr="000F1EA9">
        <w:rPr>
          <w:sz w:val="20"/>
          <w:szCs w:val="20"/>
        </w:rPr>
        <w:t>tasks</w:t>
      </w:r>
      <w:proofErr w:type="spellEnd"/>
      <w:r w:rsidRPr="000F1EA9">
        <w:rPr>
          <w:sz w:val="20"/>
          <w:szCs w:val="20"/>
        </w:rPr>
        <w:t xml:space="preserve">. </w:t>
      </w:r>
      <w:proofErr w:type="spellStart"/>
      <w:r w:rsidRPr="000F1EA9">
        <w:rPr>
          <w:sz w:val="20"/>
          <w:szCs w:val="20"/>
        </w:rPr>
        <w:t>Along</w:t>
      </w:r>
      <w:proofErr w:type="spellEnd"/>
      <w:r w:rsidRPr="000F1EA9">
        <w:rPr>
          <w:sz w:val="20"/>
          <w:szCs w:val="20"/>
        </w:rPr>
        <w:t xml:space="preserve"> </w:t>
      </w:r>
      <w:proofErr w:type="spellStart"/>
      <w:r w:rsidRPr="000F1EA9">
        <w:rPr>
          <w:sz w:val="20"/>
          <w:szCs w:val="20"/>
        </w:rPr>
        <w:t>with</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examination</w:t>
      </w:r>
      <w:proofErr w:type="spellEnd"/>
      <w:r w:rsidRPr="000F1EA9">
        <w:rPr>
          <w:sz w:val="20"/>
          <w:szCs w:val="20"/>
        </w:rPr>
        <w:t xml:space="preserve"> </w:t>
      </w:r>
      <w:proofErr w:type="spellStart"/>
      <w:r w:rsidRPr="000F1EA9">
        <w:rPr>
          <w:sz w:val="20"/>
          <w:szCs w:val="20"/>
        </w:rPr>
        <w:t>of</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level</w:t>
      </w:r>
      <w:proofErr w:type="spellEnd"/>
      <w:r w:rsidRPr="000F1EA9">
        <w:rPr>
          <w:sz w:val="20"/>
          <w:szCs w:val="20"/>
        </w:rPr>
        <w:t xml:space="preserve"> </w:t>
      </w:r>
      <w:proofErr w:type="spellStart"/>
      <w:r w:rsidRPr="000F1EA9">
        <w:rPr>
          <w:sz w:val="20"/>
          <w:szCs w:val="20"/>
        </w:rPr>
        <w:t>of</w:t>
      </w:r>
      <w:proofErr w:type="spellEnd"/>
      <w:r w:rsidRPr="000F1EA9">
        <w:rPr>
          <w:sz w:val="20"/>
          <w:szCs w:val="20"/>
        </w:rPr>
        <w:t xml:space="preserve"> </w:t>
      </w:r>
      <w:proofErr w:type="spellStart"/>
      <w:r w:rsidRPr="000F1EA9">
        <w:rPr>
          <w:sz w:val="20"/>
          <w:szCs w:val="20"/>
        </w:rPr>
        <w:t>acquired</w:t>
      </w:r>
      <w:proofErr w:type="spellEnd"/>
      <w:r w:rsidRPr="000F1EA9">
        <w:rPr>
          <w:sz w:val="20"/>
          <w:szCs w:val="20"/>
        </w:rPr>
        <w:t xml:space="preserve"> </w:t>
      </w:r>
      <w:proofErr w:type="spellStart"/>
      <w:r w:rsidRPr="000F1EA9">
        <w:rPr>
          <w:sz w:val="20"/>
          <w:szCs w:val="20"/>
        </w:rPr>
        <w:t>professional</w:t>
      </w:r>
      <w:proofErr w:type="spellEnd"/>
      <w:r w:rsidRPr="000F1EA9">
        <w:rPr>
          <w:sz w:val="20"/>
          <w:szCs w:val="20"/>
        </w:rPr>
        <w:t xml:space="preserve"> </w:t>
      </w:r>
      <w:proofErr w:type="spellStart"/>
      <w:r w:rsidRPr="000F1EA9">
        <w:rPr>
          <w:sz w:val="20"/>
          <w:szCs w:val="20"/>
        </w:rPr>
        <w:t>knowledge</w:t>
      </w:r>
      <w:proofErr w:type="spellEnd"/>
      <w:r w:rsidRPr="000F1EA9">
        <w:rPr>
          <w:sz w:val="20"/>
          <w:szCs w:val="20"/>
        </w:rPr>
        <w:t xml:space="preserve"> </w:t>
      </w:r>
      <w:proofErr w:type="spellStart"/>
      <w:r w:rsidRPr="000F1EA9">
        <w:rPr>
          <w:sz w:val="20"/>
          <w:szCs w:val="20"/>
        </w:rPr>
        <w:t>on</w:t>
      </w:r>
      <w:proofErr w:type="spellEnd"/>
      <w:r w:rsidRPr="000F1EA9">
        <w:rPr>
          <w:sz w:val="20"/>
          <w:szCs w:val="20"/>
        </w:rPr>
        <w:t xml:space="preserve"> </w:t>
      </w:r>
      <w:proofErr w:type="spellStart"/>
      <w:r w:rsidRPr="000F1EA9">
        <w:rPr>
          <w:sz w:val="20"/>
          <w:szCs w:val="20"/>
        </w:rPr>
        <w:t>Management</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skills</w:t>
      </w:r>
      <w:proofErr w:type="spellEnd"/>
      <w:r w:rsidRPr="000F1EA9">
        <w:rPr>
          <w:sz w:val="20"/>
          <w:szCs w:val="20"/>
        </w:rPr>
        <w:t xml:space="preserve"> </w:t>
      </w:r>
      <w:proofErr w:type="spellStart"/>
      <w:r w:rsidRPr="000F1EA9">
        <w:rPr>
          <w:sz w:val="20"/>
          <w:szCs w:val="20"/>
        </w:rPr>
        <w:t>for</w:t>
      </w:r>
      <w:proofErr w:type="spellEnd"/>
      <w:r w:rsidRPr="000F1EA9">
        <w:rPr>
          <w:sz w:val="20"/>
          <w:szCs w:val="20"/>
        </w:rPr>
        <w:t xml:space="preserve"> </w:t>
      </w:r>
      <w:proofErr w:type="spellStart"/>
      <w:r w:rsidRPr="000F1EA9">
        <w:rPr>
          <w:sz w:val="20"/>
          <w:szCs w:val="20"/>
        </w:rPr>
        <w:t>applying</w:t>
      </w:r>
      <w:proofErr w:type="spellEnd"/>
      <w:r w:rsidRPr="000F1EA9">
        <w:rPr>
          <w:sz w:val="20"/>
          <w:szCs w:val="20"/>
        </w:rPr>
        <w:t xml:space="preserve"> </w:t>
      </w:r>
      <w:proofErr w:type="spellStart"/>
      <w:r w:rsidRPr="000F1EA9">
        <w:rPr>
          <w:sz w:val="20"/>
          <w:szCs w:val="20"/>
        </w:rPr>
        <w:t>them</w:t>
      </w:r>
      <w:proofErr w:type="spellEnd"/>
      <w:r w:rsidRPr="000F1EA9">
        <w:rPr>
          <w:sz w:val="20"/>
          <w:szCs w:val="20"/>
        </w:rPr>
        <w:t xml:space="preserve"> </w:t>
      </w:r>
      <w:proofErr w:type="spellStart"/>
      <w:r w:rsidRPr="000F1EA9">
        <w:rPr>
          <w:sz w:val="20"/>
          <w:szCs w:val="20"/>
        </w:rPr>
        <w:t>in</w:t>
      </w:r>
      <w:proofErr w:type="spellEnd"/>
      <w:r w:rsidRPr="000F1EA9">
        <w:rPr>
          <w:sz w:val="20"/>
          <w:szCs w:val="20"/>
        </w:rPr>
        <w:t xml:space="preserve"> </w:t>
      </w:r>
      <w:proofErr w:type="spellStart"/>
      <w:r w:rsidRPr="000F1EA9">
        <w:rPr>
          <w:sz w:val="20"/>
          <w:szCs w:val="20"/>
        </w:rPr>
        <w:t>practical</w:t>
      </w:r>
      <w:proofErr w:type="spellEnd"/>
      <w:r w:rsidRPr="000F1EA9">
        <w:rPr>
          <w:sz w:val="20"/>
          <w:szCs w:val="20"/>
        </w:rPr>
        <w:t xml:space="preserve"> </w:t>
      </w:r>
      <w:proofErr w:type="spellStart"/>
      <w:r w:rsidRPr="000F1EA9">
        <w:rPr>
          <w:sz w:val="20"/>
          <w:szCs w:val="20"/>
        </w:rPr>
        <w:t>situations</w:t>
      </w:r>
      <w:proofErr w:type="spellEnd"/>
      <w:r w:rsidRPr="000F1EA9">
        <w:rPr>
          <w:sz w:val="20"/>
          <w:szCs w:val="20"/>
        </w:rPr>
        <w:t xml:space="preserve"> </w:t>
      </w:r>
      <w:proofErr w:type="spellStart"/>
      <w:r w:rsidRPr="000F1EA9">
        <w:rPr>
          <w:sz w:val="20"/>
          <w:szCs w:val="20"/>
        </w:rPr>
        <w:t>are</w:t>
      </w:r>
      <w:proofErr w:type="spellEnd"/>
      <w:r w:rsidRPr="000F1EA9">
        <w:rPr>
          <w:sz w:val="20"/>
          <w:szCs w:val="20"/>
        </w:rPr>
        <w:t xml:space="preserve"> </w:t>
      </w:r>
      <w:proofErr w:type="spellStart"/>
      <w:r w:rsidRPr="000F1EA9">
        <w:rPr>
          <w:sz w:val="20"/>
          <w:szCs w:val="20"/>
        </w:rPr>
        <w:t>also</w:t>
      </w:r>
      <w:proofErr w:type="spellEnd"/>
      <w:r w:rsidRPr="000F1EA9">
        <w:rPr>
          <w:sz w:val="20"/>
          <w:szCs w:val="20"/>
        </w:rPr>
        <w:t xml:space="preserve"> </w:t>
      </w:r>
      <w:proofErr w:type="spellStart"/>
      <w:r w:rsidRPr="000F1EA9">
        <w:rPr>
          <w:sz w:val="20"/>
          <w:szCs w:val="20"/>
        </w:rPr>
        <w:t>being</w:t>
      </w:r>
      <w:proofErr w:type="spellEnd"/>
      <w:r w:rsidRPr="000F1EA9">
        <w:rPr>
          <w:sz w:val="20"/>
          <w:szCs w:val="20"/>
        </w:rPr>
        <w:t xml:space="preserve"> </w:t>
      </w:r>
      <w:proofErr w:type="spellStart"/>
      <w:r w:rsidRPr="000F1EA9">
        <w:rPr>
          <w:sz w:val="20"/>
          <w:szCs w:val="20"/>
        </w:rPr>
        <w:t>viewed</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overall</w:t>
      </w:r>
      <w:proofErr w:type="spellEnd"/>
      <w:r w:rsidRPr="000F1EA9">
        <w:rPr>
          <w:sz w:val="20"/>
          <w:szCs w:val="20"/>
        </w:rPr>
        <w:t xml:space="preserve"> </w:t>
      </w:r>
      <w:proofErr w:type="spellStart"/>
      <w:r w:rsidRPr="000F1EA9">
        <w:rPr>
          <w:sz w:val="20"/>
          <w:szCs w:val="20"/>
        </w:rPr>
        <w:t>evaluation</w:t>
      </w:r>
      <w:proofErr w:type="spellEnd"/>
      <w:r w:rsidRPr="000F1EA9">
        <w:rPr>
          <w:sz w:val="20"/>
          <w:szCs w:val="20"/>
        </w:rPr>
        <w:t xml:space="preserve"> </w:t>
      </w:r>
      <w:proofErr w:type="spellStart"/>
      <w:r w:rsidRPr="000F1EA9">
        <w:rPr>
          <w:sz w:val="20"/>
          <w:szCs w:val="20"/>
        </w:rPr>
        <w:t>is</w:t>
      </w:r>
      <w:proofErr w:type="spellEnd"/>
      <w:r w:rsidRPr="000F1EA9">
        <w:rPr>
          <w:sz w:val="20"/>
          <w:szCs w:val="20"/>
        </w:rPr>
        <w:t xml:space="preserve"> </w:t>
      </w:r>
      <w:proofErr w:type="spellStart"/>
      <w:r w:rsidRPr="000F1EA9">
        <w:rPr>
          <w:sz w:val="20"/>
          <w:szCs w:val="20"/>
        </w:rPr>
        <w:t>built</w:t>
      </w:r>
      <w:proofErr w:type="spellEnd"/>
      <w:r w:rsidRPr="000F1EA9">
        <w:rPr>
          <w:sz w:val="20"/>
          <w:szCs w:val="20"/>
        </w:rPr>
        <w:t xml:space="preserve"> </w:t>
      </w:r>
      <w:proofErr w:type="spellStart"/>
      <w:r w:rsidRPr="000F1EA9">
        <w:rPr>
          <w:sz w:val="20"/>
          <w:szCs w:val="20"/>
        </w:rPr>
        <w:t>on</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base</w:t>
      </w:r>
      <w:proofErr w:type="spellEnd"/>
      <w:r w:rsidRPr="000F1EA9">
        <w:rPr>
          <w:sz w:val="20"/>
          <w:szCs w:val="20"/>
        </w:rPr>
        <w:t xml:space="preserve"> </w:t>
      </w:r>
      <w:proofErr w:type="spellStart"/>
      <w:r w:rsidRPr="000F1EA9">
        <w:rPr>
          <w:sz w:val="20"/>
          <w:szCs w:val="20"/>
        </w:rPr>
        <w:t>of</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participation</w:t>
      </w:r>
      <w:proofErr w:type="spellEnd"/>
      <w:r w:rsidRPr="000F1EA9">
        <w:rPr>
          <w:sz w:val="20"/>
          <w:szCs w:val="20"/>
        </w:rPr>
        <w:t xml:space="preserve"> </w:t>
      </w:r>
      <w:proofErr w:type="spellStart"/>
      <w:r w:rsidRPr="000F1EA9">
        <w:rPr>
          <w:sz w:val="20"/>
          <w:szCs w:val="20"/>
        </w:rPr>
        <w:t>assessment</w:t>
      </w:r>
      <w:proofErr w:type="spellEnd"/>
      <w:r w:rsidRPr="000F1EA9">
        <w:rPr>
          <w:sz w:val="20"/>
          <w:szCs w:val="20"/>
        </w:rPr>
        <w:t xml:space="preserve"> </w:t>
      </w:r>
      <w:proofErr w:type="spellStart"/>
      <w:r w:rsidRPr="000F1EA9">
        <w:rPr>
          <w:sz w:val="20"/>
          <w:szCs w:val="20"/>
        </w:rPr>
        <w:t>during</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term</w:t>
      </w:r>
      <w:proofErr w:type="spellEnd"/>
      <w:r w:rsidRPr="000F1EA9">
        <w:rPr>
          <w:sz w:val="20"/>
          <w:szCs w:val="20"/>
        </w:rPr>
        <w:t xml:space="preserve"> </w:t>
      </w:r>
      <w:proofErr w:type="spellStart"/>
      <w:r w:rsidRPr="000F1EA9">
        <w:rPr>
          <w:sz w:val="20"/>
          <w:szCs w:val="20"/>
        </w:rPr>
        <w:t>and</w:t>
      </w:r>
      <w:proofErr w:type="spellEnd"/>
      <w:r w:rsidRPr="000F1EA9">
        <w:rPr>
          <w:sz w:val="20"/>
          <w:szCs w:val="20"/>
        </w:rPr>
        <w:t xml:space="preserve"> </w:t>
      </w:r>
      <w:proofErr w:type="spellStart"/>
      <w:r w:rsidRPr="000F1EA9">
        <w:rPr>
          <w:sz w:val="20"/>
          <w:szCs w:val="20"/>
        </w:rPr>
        <w:t>the</w:t>
      </w:r>
      <w:proofErr w:type="spellEnd"/>
      <w:r w:rsidRPr="000F1EA9">
        <w:rPr>
          <w:sz w:val="20"/>
          <w:szCs w:val="20"/>
        </w:rPr>
        <w:t xml:space="preserve"> </w:t>
      </w:r>
      <w:proofErr w:type="spellStart"/>
      <w:r w:rsidRPr="000F1EA9">
        <w:rPr>
          <w:sz w:val="20"/>
          <w:szCs w:val="20"/>
        </w:rPr>
        <w:t>exam</w:t>
      </w:r>
      <w:proofErr w:type="spellEnd"/>
      <w:r w:rsidRPr="000F1EA9">
        <w:rPr>
          <w:sz w:val="20"/>
          <w:szCs w:val="20"/>
        </w:rPr>
        <w:t xml:space="preserve"> </w:t>
      </w:r>
      <w:proofErr w:type="spellStart"/>
      <w:r w:rsidRPr="000F1EA9">
        <w:rPr>
          <w:sz w:val="20"/>
          <w:szCs w:val="20"/>
        </w:rPr>
        <w:t>grade</w:t>
      </w:r>
      <w:proofErr w:type="spellEnd"/>
      <w:r w:rsidRPr="000F1EA9">
        <w:rPr>
          <w:sz w:val="20"/>
          <w:szCs w:val="20"/>
        </w:rPr>
        <w:t>.</w:t>
      </w:r>
    </w:p>
    <w:p w:rsidR="008A3FBD" w:rsidRDefault="008A3FBD" w:rsidP="00B62C83">
      <w:pPr>
        <w:pStyle w:val="BodyText3"/>
        <w:jc w:val="both"/>
        <w:rPr>
          <w:sz w:val="20"/>
          <w:szCs w:val="20"/>
        </w:rPr>
      </w:pPr>
    </w:p>
    <w:p w:rsidR="00B12212" w:rsidRPr="000F1EA9" w:rsidRDefault="00B12212" w:rsidP="00B62C83">
      <w:pPr>
        <w:pStyle w:val="BodyText3"/>
        <w:jc w:val="both"/>
        <w:rPr>
          <w:sz w:val="20"/>
          <w:szCs w:val="20"/>
        </w:rPr>
      </w:pPr>
    </w:p>
    <w:p w:rsidR="00B62C83" w:rsidRPr="000F1EA9" w:rsidRDefault="00E50E8E" w:rsidP="00B62C83">
      <w:pPr>
        <w:jc w:val="center"/>
        <w:rPr>
          <w:rFonts w:ascii="Arial" w:hAnsi="Arial" w:cs="Arial"/>
          <w:b/>
          <w:lang w:val="bg-BG"/>
        </w:rPr>
      </w:pPr>
      <w:r w:rsidRPr="00E50E8E">
        <w:rPr>
          <w:rFonts w:ascii="Arial" w:hAnsi="Arial" w:cs="Arial"/>
          <w:b/>
          <w:lang w:val="bg-BG"/>
        </w:rPr>
        <w:t>S01848</w:t>
      </w:r>
      <w:r>
        <w:rPr>
          <w:rFonts w:ascii="Arial" w:hAnsi="Arial" w:cs="Arial"/>
          <w:b/>
          <w:lang w:val="en-GB"/>
        </w:rPr>
        <w:t xml:space="preserve"> </w:t>
      </w:r>
      <w:r w:rsidR="00B62C83" w:rsidRPr="000F1EA9">
        <w:rPr>
          <w:rFonts w:ascii="Arial" w:hAnsi="Arial" w:cs="Arial"/>
          <w:b/>
          <w:lang w:val="en-US"/>
        </w:rPr>
        <w:t>Economics</w:t>
      </w:r>
    </w:p>
    <w:p w:rsidR="00B62C83" w:rsidRPr="000F1EA9" w:rsidRDefault="00B62C83" w:rsidP="00B62C83">
      <w:pPr>
        <w:jc w:val="center"/>
        <w:rPr>
          <w:rFonts w:ascii="Arial" w:hAnsi="Arial" w:cs="Arial"/>
          <w:b/>
          <w:lang w:val="bg-BG"/>
        </w:rPr>
      </w:pPr>
    </w:p>
    <w:tbl>
      <w:tblPr>
        <w:tblW w:w="9570" w:type="dxa"/>
        <w:tblLayout w:type="fixed"/>
        <w:tblLook w:val="0000" w:firstRow="0" w:lastRow="0" w:firstColumn="0" w:lastColumn="0" w:noHBand="0" w:noVBand="0"/>
      </w:tblPr>
      <w:tblGrid>
        <w:gridCol w:w="5353"/>
        <w:gridCol w:w="4217"/>
      </w:tblGrid>
      <w:tr w:rsidR="00B62C83" w:rsidRPr="000F1EA9" w:rsidTr="0071595B">
        <w:tc>
          <w:tcPr>
            <w:tcW w:w="5353" w:type="dxa"/>
          </w:tcPr>
          <w:p w:rsidR="00B62C83" w:rsidRPr="000F1EA9" w:rsidRDefault="00B62C83" w:rsidP="0071595B">
            <w:pPr>
              <w:ind w:right="-806"/>
              <w:rPr>
                <w:rFonts w:ascii="Arial" w:hAnsi="Arial" w:cs="Arial"/>
                <w:lang w:val="bg-BG"/>
              </w:rPr>
            </w:pPr>
            <w:r w:rsidRPr="000F1EA9">
              <w:rPr>
                <w:rFonts w:ascii="Arial" w:hAnsi="Arial" w:cs="Arial"/>
                <w:b/>
              </w:rPr>
              <w:t>ECTS credits:</w:t>
            </w:r>
            <w:r w:rsidRPr="000F1EA9">
              <w:rPr>
                <w:rFonts w:ascii="Arial" w:hAnsi="Arial" w:cs="Arial"/>
              </w:rPr>
              <w:t xml:space="preserve"> </w:t>
            </w:r>
            <w:r w:rsidRPr="000F1EA9">
              <w:rPr>
                <w:rFonts w:ascii="Arial" w:hAnsi="Arial" w:cs="Arial"/>
                <w:lang w:val="bg-BG"/>
              </w:rPr>
              <w:t>6</w:t>
            </w:r>
          </w:p>
        </w:tc>
        <w:tc>
          <w:tcPr>
            <w:tcW w:w="4217" w:type="dxa"/>
          </w:tcPr>
          <w:p w:rsidR="00B62C83" w:rsidRPr="000F1EA9" w:rsidRDefault="00B62C83" w:rsidP="0071595B">
            <w:pPr>
              <w:ind w:right="-806"/>
              <w:rPr>
                <w:rFonts w:ascii="Arial" w:hAnsi="Arial" w:cs="Arial"/>
                <w:lang w:val="bg-BG"/>
              </w:rPr>
            </w:pPr>
            <w:r w:rsidRPr="000F1EA9">
              <w:rPr>
                <w:rFonts w:ascii="Arial" w:hAnsi="Arial" w:cs="Arial"/>
                <w:b/>
              </w:rPr>
              <w:t>Weekly classes:</w:t>
            </w:r>
            <w:r w:rsidRPr="000F1EA9">
              <w:rPr>
                <w:rFonts w:ascii="Arial" w:hAnsi="Arial" w:cs="Arial"/>
              </w:rPr>
              <w:t xml:space="preserve"> 2L+</w:t>
            </w:r>
            <w:r w:rsidRPr="000F1EA9">
              <w:rPr>
                <w:rFonts w:ascii="Arial" w:hAnsi="Arial" w:cs="Arial"/>
                <w:lang w:val="bg-BG"/>
              </w:rPr>
              <w:t>2</w:t>
            </w:r>
            <w:r w:rsidRPr="000F1EA9">
              <w:rPr>
                <w:rFonts w:ascii="Arial" w:hAnsi="Arial" w:cs="Arial"/>
              </w:rPr>
              <w:t>S+0Lab</w:t>
            </w:r>
            <w:r w:rsidR="008A3FBD">
              <w:rPr>
                <w:rFonts w:ascii="Arial" w:hAnsi="Arial" w:cs="Arial"/>
              </w:rPr>
              <w:t>+p</w:t>
            </w:r>
          </w:p>
        </w:tc>
      </w:tr>
      <w:tr w:rsidR="00B62C83" w:rsidRPr="000F1EA9" w:rsidTr="0071595B">
        <w:tc>
          <w:tcPr>
            <w:tcW w:w="5353" w:type="dxa"/>
          </w:tcPr>
          <w:p w:rsidR="00B62C83" w:rsidRPr="000F1EA9" w:rsidRDefault="00B62C83" w:rsidP="0071595B">
            <w:pPr>
              <w:ind w:right="-806"/>
              <w:rPr>
                <w:rFonts w:ascii="Arial" w:hAnsi="Arial" w:cs="Arial"/>
              </w:rPr>
            </w:pPr>
            <w:r w:rsidRPr="000F1EA9">
              <w:rPr>
                <w:rFonts w:ascii="Arial" w:hAnsi="Arial" w:cs="Arial"/>
                <w:b/>
              </w:rPr>
              <w:t>Assessment:</w:t>
            </w:r>
            <w:r w:rsidRPr="000F1EA9">
              <w:rPr>
                <w:rFonts w:ascii="Arial" w:hAnsi="Arial" w:cs="Arial"/>
                <w:lang w:val="en-US"/>
              </w:rPr>
              <w:t xml:space="preserve"> exam</w:t>
            </w:r>
          </w:p>
        </w:tc>
        <w:tc>
          <w:tcPr>
            <w:tcW w:w="4217" w:type="dxa"/>
          </w:tcPr>
          <w:p w:rsidR="00B62C83" w:rsidRPr="000F1EA9" w:rsidRDefault="00B62C83" w:rsidP="0071595B">
            <w:pPr>
              <w:ind w:right="-806"/>
              <w:rPr>
                <w:rFonts w:ascii="Arial" w:hAnsi="Arial" w:cs="Arial"/>
              </w:rPr>
            </w:pPr>
            <w:r w:rsidRPr="000F1EA9">
              <w:rPr>
                <w:rFonts w:ascii="Arial" w:hAnsi="Arial" w:cs="Arial"/>
                <w:b/>
              </w:rPr>
              <w:t>Type of exam:</w:t>
            </w:r>
            <w:r w:rsidRPr="000F1EA9">
              <w:rPr>
                <w:rFonts w:ascii="Arial" w:hAnsi="Arial" w:cs="Arial"/>
              </w:rPr>
              <w:t xml:space="preserve"> written</w:t>
            </w:r>
          </w:p>
        </w:tc>
      </w:tr>
    </w:tbl>
    <w:p w:rsidR="00B62C83" w:rsidRPr="000F1EA9" w:rsidRDefault="00B62C83" w:rsidP="00B62C83">
      <w:pPr>
        <w:rPr>
          <w:rFonts w:ascii="Arial" w:hAnsi="Arial" w:cs="Arial"/>
          <w:b/>
        </w:rPr>
      </w:pPr>
      <w:r w:rsidRPr="000F1EA9">
        <w:rPr>
          <w:rFonts w:ascii="Arial" w:hAnsi="Arial" w:cs="Arial"/>
          <w:b/>
        </w:rPr>
        <w:t xml:space="preserve">Department involved: </w:t>
      </w:r>
    </w:p>
    <w:p w:rsidR="00B62C83" w:rsidRPr="000F1EA9" w:rsidRDefault="00B62C83" w:rsidP="00B62C83">
      <w:pPr>
        <w:jc w:val="both"/>
        <w:rPr>
          <w:rFonts w:ascii="Arial" w:hAnsi="Arial" w:cs="Arial"/>
          <w:lang w:val="en-US"/>
        </w:rPr>
      </w:pPr>
      <w:r w:rsidRPr="000F1EA9">
        <w:rPr>
          <w:rFonts w:ascii="Arial" w:hAnsi="Arial" w:cs="Arial"/>
          <w:lang w:val="en-US"/>
        </w:rPr>
        <w:t>Department of Economics</w:t>
      </w:r>
    </w:p>
    <w:p w:rsidR="00B62C83" w:rsidRPr="000F1EA9" w:rsidRDefault="00B62C83" w:rsidP="00B62C83">
      <w:pPr>
        <w:jc w:val="both"/>
        <w:rPr>
          <w:rFonts w:ascii="Arial" w:hAnsi="Arial" w:cs="Arial"/>
          <w:b/>
          <w:lang w:val="en-US"/>
        </w:rPr>
      </w:pPr>
      <w:r w:rsidRPr="000F1EA9">
        <w:rPr>
          <w:rFonts w:ascii="Arial" w:hAnsi="Arial" w:cs="Arial"/>
          <w:lang w:val="en-US"/>
        </w:rPr>
        <w:t>Faculty of Business and Management</w:t>
      </w:r>
    </w:p>
    <w:p w:rsidR="00B62C83" w:rsidRPr="000F1EA9" w:rsidRDefault="00B62C83" w:rsidP="00B62C83">
      <w:pPr>
        <w:jc w:val="both"/>
        <w:rPr>
          <w:rFonts w:ascii="Arial" w:hAnsi="Arial" w:cs="Arial"/>
          <w:b/>
          <w:lang w:val="bg-BG"/>
        </w:rPr>
      </w:pPr>
      <w:r w:rsidRPr="000F1EA9">
        <w:rPr>
          <w:rFonts w:ascii="Arial" w:hAnsi="Arial" w:cs="Arial"/>
          <w:b/>
          <w:lang w:val="en-US"/>
        </w:rPr>
        <w:t>Lecturers</w:t>
      </w:r>
      <w:r w:rsidRPr="000F1EA9">
        <w:rPr>
          <w:rFonts w:ascii="Arial" w:hAnsi="Arial" w:cs="Arial"/>
          <w:b/>
          <w:lang w:val="bg-BG"/>
        </w:rPr>
        <w:t>:</w:t>
      </w:r>
    </w:p>
    <w:p w:rsidR="00B62C83" w:rsidRPr="000F1EA9" w:rsidRDefault="00B62C83" w:rsidP="00B62C83">
      <w:pPr>
        <w:jc w:val="both"/>
        <w:rPr>
          <w:rFonts w:ascii="Arial" w:hAnsi="Arial" w:cs="Arial"/>
          <w:lang w:val="en-US"/>
        </w:rPr>
      </w:pPr>
      <w:proofErr w:type="spellStart"/>
      <w:r w:rsidRPr="000F1EA9">
        <w:rPr>
          <w:rFonts w:ascii="Arial" w:hAnsi="Arial" w:cs="Arial"/>
          <w:lang w:val="en-US"/>
        </w:rPr>
        <w:t>Assoc</w:t>
      </w:r>
      <w:proofErr w:type="spellEnd"/>
      <w:r w:rsidRPr="000F1EA9">
        <w:rPr>
          <w:rFonts w:ascii="Arial" w:hAnsi="Arial" w:cs="Arial"/>
          <w:lang w:val="bg-BG"/>
        </w:rPr>
        <w:t>.</w:t>
      </w:r>
      <w:r w:rsidRPr="000F1EA9">
        <w:rPr>
          <w:rFonts w:ascii="Arial" w:hAnsi="Arial" w:cs="Arial"/>
          <w:lang w:val="en-US"/>
        </w:rPr>
        <w:t xml:space="preserve"> Prof</w:t>
      </w:r>
      <w:r w:rsidRPr="000F1EA9">
        <w:rPr>
          <w:rFonts w:ascii="Arial" w:hAnsi="Arial" w:cs="Arial"/>
          <w:lang w:val="bg-BG"/>
        </w:rPr>
        <w:t xml:space="preserve">. </w:t>
      </w:r>
      <w:proofErr w:type="spellStart"/>
      <w:r w:rsidR="007A1B96">
        <w:rPr>
          <w:rFonts w:ascii="Arial" w:hAnsi="Arial" w:cs="Arial"/>
          <w:lang w:val="en-US"/>
        </w:rPr>
        <w:t>Dafina</w:t>
      </w:r>
      <w:proofErr w:type="spellEnd"/>
      <w:r w:rsidR="007A1B96">
        <w:rPr>
          <w:rFonts w:ascii="Arial" w:hAnsi="Arial" w:cs="Arial"/>
          <w:lang w:val="en-US"/>
        </w:rPr>
        <w:t xml:space="preserve"> </w:t>
      </w:r>
      <w:proofErr w:type="spellStart"/>
      <w:r w:rsidR="007A1B96">
        <w:rPr>
          <w:rFonts w:ascii="Arial" w:hAnsi="Arial" w:cs="Arial"/>
          <w:lang w:val="en-US"/>
        </w:rPr>
        <w:t>Doneva</w:t>
      </w:r>
      <w:proofErr w:type="spellEnd"/>
      <w:r w:rsidRPr="000F1EA9">
        <w:rPr>
          <w:rFonts w:ascii="Arial" w:hAnsi="Arial" w:cs="Arial"/>
          <w:lang w:val="bg-BG"/>
        </w:rPr>
        <w:t xml:space="preserve">, </w:t>
      </w:r>
      <w:r w:rsidRPr="000F1EA9">
        <w:rPr>
          <w:rFonts w:ascii="Arial" w:hAnsi="Arial" w:cs="Arial"/>
          <w:lang w:val="en-US"/>
        </w:rPr>
        <w:t>Ph</w:t>
      </w:r>
      <w:r w:rsidRPr="000F1EA9">
        <w:rPr>
          <w:rFonts w:ascii="Arial" w:hAnsi="Arial" w:cs="Arial"/>
          <w:lang w:val="bg-BG"/>
        </w:rPr>
        <w:t>.</w:t>
      </w:r>
      <w:r w:rsidRPr="000F1EA9">
        <w:rPr>
          <w:rFonts w:ascii="Arial" w:hAnsi="Arial" w:cs="Arial"/>
          <w:lang w:val="en-US"/>
        </w:rPr>
        <w:t>D.</w:t>
      </w:r>
      <w:r w:rsidRPr="000F1EA9">
        <w:rPr>
          <w:rFonts w:ascii="Arial" w:hAnsi="Arial" w:cs="Arial"/>
          <w:lang w:val="bg-BG"/>
        </w:rPr>
        <w:t xml:space="preserve">, </w:t>
      </w:r>
      <w:r w:rsidRPr="000F1EA9">
        <w:rPr>
          <w:rFonts w:ascii="Arial" w:hAnsi="Arial" w:cs="Arial"/>
          <w:lang w:val="en-US"/>
        </w:rPr>
        <w:t>Dept. of Economics</w:t>
      </w:r>
    </w:p>
    <w:p w:rsidR="00B62C83" w:rsidRDefault="00B62C83" w:rsidP="00B62C83">
      <w:pPr>
        <w:jc w:val="both"/>
        <w:rPr>
          <w:rFonts w:ascii="Arial" w:hAnsi="Arial" w:cs="Arial"/>
          <w:lang w:val="en-US"/>
        </w:rPr>
      </w:pPr>
      <w:r w:rsidRPr="000F1EA9">
        <w:rPr>
          <w:rFonts w:ascii="Arial" w:hAnsi="Arial" w:cs="Arial"/>
          <w:lang w:val="en-US"/>
        </w:rPr>
        <w:t>tel.</w:t>
      </w:r>
      <w:r w:rsidRPr="000F1EA9">
        <w:rPr>
          <w:rFonts w:ascii="Arial" w:hAnsi="Arial" w:cs="Arial"/>
          <w:lang w:val="bg-BG"/>
        </w:rPr>
        <w:t>: 888 </w:t>
      </w:r>
      <w:r w:rsidRPr="000F1EA9">
        <w:rPr>
          <w:rFonts w:ascii="Arial" w:hAnsi="Arial" w:cs="Arial"/>
          <w:lang w:val="en-US"/>
        </w:rPr>
        <w:t>703, E</w:t>
      </w:r>
      <w:r w:rsidRPr="00B12212">
        <w:rPr>
          <w:rFonts w:ascii="Arial" w:hAnsi="Arial" w:cs="Arial"/>
          <w:lang w:val="en-US"/>
        </w:rPr>
        <w:t>-</w:t>
      </w:r>
      <w:r w:rsidRPr="000F1EA9">
        <w:rPr>
          <w:rFonts w:ascii="Arial" w:hAnsi="Arial" w:cs="Arial"/>
          <w:lang w:val="en-US"/>
        </w:rPr>
        <w:t xml:space="preserve">mail: </w:t>
      </w:r>
      <w:hyperlink r:id="rId11" w:history="1">
        <w:r w:rsidR="007A1B96" w:rsidRPr="00D367F7">
          <w:rPr>
            <w:rStyle w:val="Hyperlink"/>
            <w:rFonts w:ascii="Arial" w:hAnsi="Arial" w:cs="Arial"/>
            <w:lang w:val="en-US"/>
          </w:rPr>
          <w:t>e_trifonov@abv.bg</w:t>
        </w:r>
      </w:hyperlink>
      <w:r w:rsidR="007A1B96">
        <w:rPr>
          <w:rFonts w:ascii="Arial" w:hAnsi="Arial" w:cs="Arial"/>
          <w:lang w:val="en-US"/>
        </w:rPr>
        <w:t>;  dgdoneva@uni-ruse.bg</w:t>
      </w:r>
    </w:p>
    <w:p w:rsidR="007A1B96" w:rsidRDefault="007A1B96" w:rsidP="00B62C83">
      <w:pPr>
        <w:jc w:val="both"/>
        <w:rPr>
          <w:rFonts w:ascii="Arial" w:hAnsi="Arial" w:cs="Arial"/>
          <w:lang w:val="en-US"/>
        </w:rPr>
      </w:pPr>
      <w:r>
        <w:rPr>
          <w:rFonts w:ascii="Arial" w:hAnsi="Arial" w:cs="Arial"/>
          <w:lang w:val="en-US"/>
        </w:rPr>
        <w:t xml:space="preserve">Senior assist. Alexander </w:t>
      </w:r>
      <w:proofErr w:type="spellStart"/>
      <w:r>
        <w:rPr>
          <w:rFonts w:ascii="Arial" w:hAnsi="Arial" w:cs="Arial"/>
          <w:lang w:val="en-US"/>
        </w:rPr>
        <w:t>Kosuliev</w:t>
      </w:r>
      <w:proofErr w:type="spellEnd"/>
    </w:p>
    <w:p w:rsidR="007A1B96" w:rsidRDefault="007A1B96" w:rsidP="00B62C83">
      <w:pPr>
        <w:rPr>
          <w:rFonts w:ascii="Arial" w:hAnsi="Arial" w:cs="Arial"/>
          <w:b/>
          <w:bCs/>
        </w:rPr>
      </w:pPr>
    </w:p>
    <w:p w:rsidR="00B62C83" w:rsidRPr="000F1EA9" w:rsidRDefault="00B46E8D" w:rsidP="00B62C83">
      <w:pPr>
        <w:rPr>
          <w:rFonts w:ascii="Arial" w:hAnsi="Arial" w:cs="Arial"/>
          <w:b/>
          <w:bCs/>
        </w:rPr>
      </w:pPr>
      <w:r>
        <w:rPr>
          <w:rFonts w:ascii="Arial" w:hAnsi="Arial" w:cs="Arial"/>
          <w:b/>
          <w:bCs/>
        </w:rPr>
        <w:t>Annotation:</w:t>
      </w:r>
    </w:p>
    <w:p w:rsidR="00B62C83" w:rsidRPr="000F1EA9" w:rsidRDefault="00B62C83" w:rsidP="00B12212">
      <w:pPr>
        <w:pStyle w:val="BodyTextIndent"/>
        <w:ind w:firstLine="0"/>
        <w:rPr>
          <w:rFonts w:ascii="Arial" w:hAnsi="Arial" w:cs="Arial"/>
        </w:rPr>
      </w:pPr>
      <w:r w:rsidRPr="000F1EA9">
        <w:rPr>
          <w:rFonts w:ascii="Arial" w:hAnsi="Arial" w:cs="Arial"/>
          <w:lang w:val="en-US"/>
        </w:rPr>
        <w:t>Economics</w:t>
      </w:r>
      <w:r w:rsidRPr="000F1EA9">
        <w:rPr>
          <w:rFonts w:ascii="Arial" w:hAnsi="Arial" w:cs="Arial"/>
        </w:rPr>
        <w:t xml:space="preserve"> </w:t>
      </w:r>
      <w:r w:rsidRPr="000F1EA9">
        <w:rPr>
          <w:rFonts w:ascii="Arial" w:hAnsi="Arial" w:cs="Arial"/>
          <w:lang w:val="en-US"/>
        </w:rPr>
        <w:t>is</w:t>
      </w:r>
      <w:r w:rsidRPr="000F1EA9">
        <w:rPr>
          <w:rFonts w:ascii="Arial" w:hAnsi="Arial" w:cs="Arial"/>
        </w:rPr>
        <w:t xml:space="preserve"> </w:t>
      </w:r>
      <w:r w:rsidRPr="000F1EA9">
        <w:rPr>
          <w:rFonts w:ascii="Arial" w:hAnsi="Arial" w:cs="Arial"/>
          <w:lang w:val="en-US"/>
        </w:rPr>
        <w:t>a</w:t>
      </w:r>
      <w:r w:rsidRPr="000F1EA9">
        <w:rPr>
          <w:rFonts w:ascii="Arial" w:hAnsi="Arial" w:cs="Arial"/>
        </w:rPr>
        <w:t xml:space="preserve"> </w:t>
      </w:r>
      <w:r w:rsidRPr="000F1EA9">
        <w:rPr>
          <w:rFonts w:ascii="Arial" w:hAnsi="Arial" w:cs="Arial"/>
          <w:lang w:val="en-US"/>
        </w:rPr>
        <w:t>fundamental</w:t>
      </w:r>
      <w:r w:rsidRPr="000F1EA9">
        <w:rPr>
          <w:rFonts w:ascii="Arial" w:hAnsi="Arial" w:cs="Arial"/>
        </w:rPr>
        <w:t xml:space="preserve"> </w:t>
      </w:r>
      <w:r w:rsidRPr="000F1EA9">
        <w:rPr>
          <w:rFonts w:ascii="Arial" w:hAnsi="Arial" w:cs="Arial"/>
          <w:lang w:val="en-US"/>
        </w:rPr>
        <w:t>economic</w:t>
      </w:r>
      <w:r w:rsidRPr="000F1EA9">
        <w:rPr>
          <w:rFonts w:ascii="Arial" w:hAnsi="Arial" w:cs="Arial"/>
        </w:rPr>
        <w:t xml:space="preserve"> </w:t>
      </w:r>
      <w:r w:rsidRPr="000F1EA9">
        <w:rPr>
          <w:rFonts w:ascii="Arial" w:hAnsi="Arial" w:cs="Arial"/>
          <w:lang w:val="en-US"/>
        </w:rPr>
        <w:t>discipline</w:t>
      </w:r>
      <w:r w:rsidRPr="000F1EA9">
        <w:rPr>
          <w:rFonts w:ascii="Arial" w:hAnsi="Arial" w:cs="Arial"/>
        </w:rPr>
        <w:t xml:space="preserve"> </w:t>
      </w:r>
      <w:r w:rsidRPr="000F1EA9">
        <w:rPr>
          <w:rFonts w:ascii="Arial" w:hAnsi="Arial" w:cs="Arial"/>
          <w:lang w:val="en-US"/>
        </w:rPr>
        <w:t>that</w:t>
      </w:r>
      <w:r w:rsidRPr="000F1EA9">
        <w:rPr>
          <w:rFonts w:ascii="Arial" w:hAnsi="Arial" w:cs="Arial"/>
        </w:rPr>
        <w:t xml:space="preserve"> </w:t>
      </w:r>
      <w:r w:rsidRPr="000F1EA9">
        <w:rPr>
          <w:rFonts w:ascii="Arial" w:hAnsi="Arial" w:cs="Arial"/>
          <w:lang w:val="en-US"/>
        </w:rPr>
        <w:t>examines</w:t>
      </w:r>
      <w:r w:rsidRPr="000F1EA9">
        <w:rPr>
          <w:rFonts w:ascii="Arial" w:hAnsi="Arial" w:cs="Arial"/>
        </w:rPr>
        <w:t xml:space="preserve"> </w:t>
      </w:r>
      <w:r w:rsidRPr="000F1EA9">
        <w:rPr>
          <w:rFonts w:ascii="Arial" w:hAnsi="Arial" w:cs="Arial"/>
          <w:lang w:val="en-US"/>
        </w:rPr>
        <w:t>the</w:t>
      </w:r>
      <w:r w:rsidRPr="000F1EA9">
        <w:rPr>
          <w:rFonts w:ascii="Arial" w:hAnsi="Arial" w:cs="Arial"/>
        </w:rPr>
        <w:t xml:space="preserve"> </w:t>
      </w:r>
      <w:r w:rsidRPr="000F1EA9">
        <w:rPr>
          <w:rFonts w:ascii="Arial" w:hAnsi="Arial" w:cs="Arial"/>
          <w:lang w:val="en-US"/>
        </w:rPr>
        <w:t>general</w:t>
      </w:r>
      <w:r w:rsidRPr="000F1EA9">
        <w:rPr>
          <w:rFonts w:ascii="Arial" w:hAnsi="Arial" w:cs="Arial"/>
        </w:rPr>
        <w:t xml:space="preserve"> </w:t>
      </w:r>
      <w:r w:rsidRPr="000F1EA9">
        <w:rPr>
          <w:rFonts w:ascii="Arial" w:hAnsi="Arial" w:cs="Arial"/>
          <w:lang w:val="en-US"/>
        </w:rPr>
        <w:t>principles</w:t>
      </w:r>
      <w:r w:rsidRPr="000F1EA9">
        <w:rPr>
          <w:rFonts w:ascii="Arial" w:hAnsi="Arial" w:cs="Arial"/>
        </w:rPr>
        <w:t xml:space="preserve"> </w:t>
      </w:r>
      <w:r w:rsidRPr="000F1EA9">
        <w:rPr>
          <w:rFonts w:ascii="Arial" w:hAnsi="Arial" w:cs="Arial"/>
          <w:lang w:val="en-US"/>
        </w:rPr>
        <w:t>and</w:t>
      </w:r>
      <w:r w:rsidRPr="000F1EA9">
        <w:rPr>
          <w:rFonts w:ascii="Arial" w:hAnsi="Arial" w:cs="Arial"/>
        </w:rPr>
        <w:t xml:space="preserve"> </w:t>
      </w:r>
      <w:r w:rsidRPr="000F1EA9">
        <w:rPr>
          <w:rFonts w:ascii="Arial" w:hAnsi="Arial" w:cs="Arial"/>
          <w:lang w:val="en-US"/>
        </w:rPr>
        <w:t>problems</w:t>
      </w:r>
      <w:r w:rsidRPr="000F1EA9">
        <w:rPr>
          <w:rFonts w:ascii="Arial" w:hAnsi="Arial" w:cs="Arial"/>
        </w:rPr>
        <w:t xml:space="preserve"> </w:t>
      </w:r>
      <w:r w:rsidRPr="000F1EA9">
        <w:rPr>
          <w:rFonts w:ascii="Arial" w:hAnsi="Arial" w:cs="Arial"/>
          <w:lang w:val="en-US"/>
        </w:rPr>
        <w:t>of</w:t>
      </w:r>
      <w:r w:rsidRPr="000F1EA9">
        <w:rPr>
          <w:rFonts w:ascii="Arial" w:hAnsi="Arial" w:cs="Arial"/>
        </w:rPr>
        <w:t xml:space="preserve">   </w:t>
      </w:r>
      <w:r w:rsidRPr="000F1EA9">
        <w:rPr>
          <w:rFonts w:ascii="Arial" w:hAnsi="Arial" w:cs="Arial"/>
          <w:lang w:val="en-US"/>
        </w:rPr>
        <w:t>contemporary market economy at micro- and macro level.</w:t>
      </w:r>
      <w:r w:rsidRPr="000F1EA9">
        <w:rPr>
          <w:rFonts w:ascii="Arial" w:hAnsi="Arial" w:cs="Arial"/>
        </w:rPr>
        <w:t xml:space="preserve"> </w:t>
      </w:r>
      <w:r w:rsidRPr="000F1EA9">
        <w:rPr>
          <w:rFonts w:ascii="Arial" w:hAnsi="Arial" w:cs="Arial"/>
          <w:lang w:val="en-US"/>
        </w:rPr>
        <w:t>Thus</w:t>
      </w:r>
      <w:r w:rsidRPr="000F1EA9">
        <w:rPr>
          <w:rFonts w:ascii="Arial" w:hAnsi="Arial" w:cs="Arial"/>
        </w:rPr>
        <w:t xml:space="preserve">, </w:t>
      </w:r>
      <w:r w:rsidRPr="000F1EA9">
        <w:rPr>
          <w:rFonts w:ascii="Arial" w:hAnsi="Arial" w:cs="Arial"/>
          <w:lang w:val="en-US"/>
        </w:rPr>
        <w:t>it</w:t>
      </w:r>
      <w:r w:rsidRPr="000F1EA9">
        <w:rPr>
          <w:rFonts w:ascii="Arial" w:hAnsi="Arial" w:cs="Arial"/>
        </w:rPr>
        <w:t xml:space="preserve"> </w:t>
      </w:r>
      <w:r w:rsidRPr="000F1EA9">
        <w:rPr>
          <w:rFonts w:ascii="Arial" w:hAnsi="Arial" w:cs="Arial"/>
          <w:lang w:val="en-US"/>
        </w:rPr>
        <w:t>gives</w:t>
      </w:r>
      <w:r w:rsidRPr="000F1EA9">
        <w:rPr>
          <w:rFonts w:ascii="Arial" w:hAnsi="Arial" w:cs="Arial"/>
        </w:rPr>
        <w:t xml:space="preserve"> </w:t>
      </w:r>
      <w:r w:rsidRPr="000F1EA9">
        <w:rPr>
          <w:rFonts w:ascii="Arial" w:hAnsi="Arial" w:cs="Arial"/>
          <w:lang w:val="en-US"/>
        </w:rPr>
        <w:t>knowledge</w:t>
      </w:r>
      <w:r w:rsidRPr="000F1EA9">
        <w:rPr>
          <w:rFonts w:ascii="Arial" w:hAnsi="Arial" w:cs="Arial"/>
        </w:rPr>
        <w:t xml:space="preserve"> </w:t>
      </w:r>
      <w:r w:rsidRPr="000F1EA9">
        <w:rPr>
          <w:rFonts w:ascii="Arial" w:hAnsi="Arial" w:cs="Arial"/>
          <w:lang w:val="en-US"/>
        </w:rPr>
        <w:t>of</w:t>
      </w:r>
      <w:r w:rsidRPr="000F1EA9">
        <w:rPr>
          <w:rFonts w:ascii="Arial" w:hAnsi="Arial" w:cs="Arial"/>
        </w:rPr>
        <w:t xml:space="preserve"> </w:t>
      </w:r>
      <w:r w:rsidRPr="000F1EA9">
        <w:rPr>
          <w:rFonts w:ascii="Arial" w:hAnsi="Arial" w:cs="Arial"/>
          <w:lang w:val="en-US"/>
        </w:rPr>
        <w:t>the</w:t>
      </w:r>
      <w:r w:rsidRPr="000F1EA9">
        <w:rPr>
          <w:rFonts w:ascii="Arial" w:hAnsi="Arial" w:cs="Arial"/>
        </w:rPr>
        <w:t xml:space="preserve"> </w:t>
      </w:r>
      <w:r w:rsidRPr="000F1EA9">
        <w:rPr>
          <w:rFonts w:ascii="Arial" w:hAnsi="Arial" w:cs="Arial"/>
          <w:lang w:val="en-US"/>
        </w:rPr>
        <w:t>economic</w:t>
      </w:r>
      <w:r w:rsidRPr="000F1EA9">
        <w:rPr>
          <w:rFonts w:ascii="Arial" w:hAnsi="Arial" w:cs="Arial"/>
        </w:rPr>
        <w:t xml:space="preserve"> </w:t>
      </w:r>
      <w:r w:rsidRPr="000F1EA9">
        <w:rPr>
          <w:rFonts w:ascii="Arial" w:hAnsi="Arial" w:cs="Arial"/>
          <w:lang w:val="en-US"/>
        </w:rPr>
        <w:t>system</w:t>
      </w:r>
      <w:r w:rsidRPr="000F1EA9">
        <w:rPr>
          <w:rFonts w:ascii="Arial" w:hAnsi="Arial" w:cs="Arial"/>
        </w:rPr>
        <w:t xml:space="preserve">, </w:t>
      </w:r>
      <w:r w:rsidRPr="000F1EA9">
        <w:rPr>
          <w:rFonts w:ascii="Arial" w:hAnsi="Arial" w:cs="Arial"/>
          <w:lang w:val="en-US"/>
        </w:rPr>
        <w:t>the</w:t>
      </w:r>
      <w:r w:rsidRPr="000F1EA9">
        <w:rPr>
          <w:rFonts w:ascii="Arial" w:hAnsi="Arial" w:cs="Arial"/>
        </w:rPr>
        <w:t xml:space="preserve"> </w:t>
      </w:r>
      <w:r w:rsidRPr="000F1EA9">
        <w:rPr>
          <w:rFonts w:ascii="Arial" w:hAnsi="Arial" w:cs="Arial"/>
          <w:lang w:val="en-US"/>
        </w:rPr>
        <w:t>alphabet</w:t>
      </w:r>
      <w:r w:rsidRPr="000F1EA9">
        <w:rPr>
          <w:rFonts w:ascii="Arial" w:hAnsi="Arial" w:cs="Arial"/>
        </w:rPr>
        <w:t xml:space="preserve"> </w:t>
      </w:r>
      <w:r w:rsidRPr="000F1EA9">
        <w:rPr>
          <w:rFonts w:ascii="Arial" w:hAnsi="Arial" w:cs="Arial"/>
          <w:lang w:val="en-US"/>
        </w:rPr>
        <w:t>and</w:t>
      </w:r>
      <w:r w:rsidRPr="000F1EA9">
        <w:rPr>
          <w:rFonts w:ascii="Arial" w:hAnsi="Arial" w:cs="Arial"/>
        </w:rPr>
        <w:t xml:space="preserve"> </w:t>
      </w:r>
      <w:r w:rsidRPr="000F1EA9">
        <w:rPr>
          <w:rFonts w:ascii="Arial" w:hAnsi="Arial" w:cs="Arial"/>
          <w:lang w:val="en-US"/>
        </w:rPr>
        <w:t>grammar</w:t>
      </w:r>
      <w:r w:rsidRPr="000F1EA9">
        <w:rPr>
          <w:rFonts w:ascii="Arial" w:hAnsi="Arial" w:cs="Arial"/>
        </w:rPr>
        <w:t xml:space="preserve"> </w:t>
      </w:r>
      <w:r w:rsidRPr="000F1EA9">
        <w:rPr>
          <w:rFonts w:ascii="Arial" w:hAnsi="Arial" w:cs="Arial"/>
          <w:lang w:val="en-US"/>
        </w:rPr>
        <w:t>of</w:t>
      </w:r>
      <w:r w:rsidRPr="000F1EA9">
        <w:rPr>
          <w:rFonts w:ascii="Arial" w:hAnsi="Arial" w:cs="Arial"/>
        </w:rPr>
        <w:t xml:space="preserve"> </w:t>
      </w:r>
      <w:r w:rsidRPr="000F1EA9">
        <w:rPr>
          <w:rFonts w:ascii="Arial" w:hAnsi="Arial" w:cs="Arial"/>
          <w:lang w:val="en-US"/>
        </w:rPr>
        <w:t>economic</w:t>
      </w:r>
      <w:r w:rsidRPr="000F1EA9">
        <w:rPr>
          <w:rFonts w:ascii="Arial" w:hAnsi="Arial" w:cs="Arial"/>
        </w:rPr>
        <w:t xml:space="preserve"> </w:t>
      </w:r>
      <w:r w:rsidRPr="000F1EA9">
        <w:rPr>
          <w:rFonts w:ascii="Arial" w:hAnsi="Arial" w:cs="Arial"/>
          <w:lang w:val="en-US"/>
        </w:rPr>
        <w:t>language</w:t>
      </w:r>
      <w:r w:rsidRPr="000F1EA9">
        <w:rPr>
          <w:rFonts w:ascii="Arial" w:hAnsi="Arial" w:cs="Arial"/>
        </w:rPr>
        <w:t xml:space="preserve">, </w:t>
      </w:r>
      <w:r w:rsidRPr="000F1EA9">
        <w:rPr>
          <w:rFonts w:ascii="Arial" w:hAnsi="Arial" w:cs="Arial"/>
          <w:lang w:val="en-US"/>
        </w:rPr>
        <w:t>and</w:t>
      </w:r>
      <w:r w:rsidRPr="000F1EA9">
        <w:rPr>
          <w:rFonts w:ascii="Arial" w:hAnsi="Arial" w:cs="Arial"/>
        </w:rPr>
        <w:t xml:space="preserve"> </w:t>
      </w:r>
      <w:r w:rsidRPr="000F1EA9">
        <w:rPr>
          <w:rFonts w:ascii="Arial" w:hAnsi="Arial" w:cs="Arial"/>
          <w:lang w:val="en-US"/>
        </w:rPr>
        <w:t>as</w:t>
      </w:r>
      <w:r w:rsidRPr="000F1EA9">
        <w:rPr>
          <w:rFonts w:ascii="Arial" w:hAnsi="Arial" w:cs="Arial"/>
        </w:rPr>
        <w:t xml:space="preserve"> </w:t>
      </w:r>
      <w:r w:rsidRPr="000F1EA9">
        <w:rPr>
          <w:rFonts w:ascii="Arial" w:hAnsi="Arial" w:cs="Arial"/>
          <w:lang w:val="en-US"/>
        </w:rPr>
        <w:t>a</w:t>
      </w:r>
      <w:r w:rsidRPr="000F1EA9">
        <w:rPr>
          <w:rFonts w:ascii="Arial" w:hAnsi="Arial" w:cs="Arial"/>
        </w:rPr>
        <w:t xml:space="preserve"> </w:t>
      </w:r>
      <w:r w:rsidRPr="000F1EA9">
        <w:rPr>
          <w:rFonts w:ascii="Arial" w:hAnsi="Arial" w:cs="Arial"/>
          <w:lang w:val="en-US"/>
        </w:rPr>
        <w:t>basis</w:t>
      </w:r>
      <w:r w:rsidRPr="000F1EA9">
        <w:rPr>
          <w:rFonts w:ascii="Arial" w:hAnsi="Arial" w:cs="Arial"/>
        </w:rPr>
        <w:t xml:space="preserve"> </w:t>
      </w:r>
      <w:r w:rsidRPr="000F1EA9">
        <w:rPr>
          <w:rFonts w:ascii="Arial" w:hAnsi="Arial" w:cs="Arial"/>
          <w:lang w:val="en-US"/>
        </w:rPr>
        <w:t>for</w:t>
      </w:r>
      <w:r w:rsidRPr="000F1EA9">
        <w:rPr>
          <w:rFonts w:ascii="Arial" w:hAnsi="Arial" w:cs="Arial"/>
        </w:rPr>
        <w:t xml:space="preserve"> </w:t>
      </w:r>
      <w:r w:rsidRPr="000F1EA9">
        <w:rPr>
          <w:rFonts w:ascii="Arial" w:hAnsi="Arial" w:cs="Arial"/>
          <w:lang w:val="en-US"/>
        </w:rPr>
        <w:t>the</w:t>
      </w:r>
      <w:r w:rsidRPr="000F1EA9">
        <w:rPr>
          <w:rFonts w:ascii="Arial" w:hAnsi="Arial" w:cs="Arial"/>
        </w:rPr>
        <w:t xml:space="preserve"> </w:t>
      </w:r>
      <w:r w:rsidRPr="000F1EA9">
        <w:rPr>
          <w:rFonts w:ascii="Arial" w:hAnsi="Arial" w:cs="Arial"/>
          <w:lang w:val="en-US"/>
        </w:rPr>
        <w:t>rest</w:t>
      </w:r>
      <w:r w:rsidRPr="000F1EA9">
        <w:rPr>
          <w:rFonts w:ascii="Arial" w:hAnsi="Arial" w:cs="Arial"/>
        </w:rPr>
        <w:t xml:space="preserve"> </w:t>
      </w:r>
      <w:r w:rsidRPr="000F1EA9">
        <w:rPr>
          <w:rFonts w:ascii="Arial" w:hAnsi="Arial" w:cs="Arial"/>
          <w:lang w:val="en-US"/>
        </w:rPr>
        <w:t>economic</w:t>
      </w:r>
      <w:r w:rsidRPr="000F1EA9">
        <w:rPr>
          <w:rFonts w:ascii="Arial" w:hAnsi="Arial" w:cs="Arial"/>
        </w:rPr>
        <w:t xml:space="preserve"> </w:t>
      </w:r>
      <w:r w:rsidRPr="000F1EA9">
        <w:rPr>
          <w:rFonts w:ascii="Arial" w:hAnsi="Arial" w:cs="Arial"/>
          <w:lang w:val="en-US"/>
        </w:rPr>
        <w:t>disciplines</w:t>
      </w:r>
      <w:r w:rsidRPr="000F1EA9">
        <w:rPr>
          <w:rFonts w:ascii="Arial" w:hAnsi="Arial" w:cs="Arial"/>
        </w:rPr>
        <w:t xml:space="preserve">, </w:t>
      </w:r>
      <w:r w:rsidRPr="000F1EA9">
        <w:rPr>
          <w:rFonts w:ascii="Arial" w:hAnsi="Arial" w:cs="Arial"/>
          <w:lang w:val="en-US"/>
        </w:rPr>
        <w:t>it</w:t>
      </w:r>
      <w:r w:rsidRPr="000F1EA9">
        <w:rPr>
          <w:rFonts w:ascii="Arial" w:hAnsi="Arial" w:cs="Arial"/>
        </w:rPr>
        <w:t xml:space="preserve"> </w:t>
      </w:r>
      <w:r w:rsidRPr="000F1EA9">
        <w:rPr>
          <w:rFonts w:ascii="Arial" w:hAnsi="Arial" w:cs="Arial"/>
          <w:lang w:val="en-US"/>
        </w:rPr>
        <w:t>develops</w:t>
      </w:r>
      <w:r w:rsidRPr="000F1EA9">
        <w:rPr>
          <w:rFonts w:ascii="Arial" w:hAnsi="Arial" w:cs="Arial"/>
        </w:rPr>
        <w:t xml:space="preserve"> </w:t>
      </w:r>
      <w:r w:rsidRPr="000F1EA9">
        <w:rPr>
          <w:rFonts w:ascii="Arial" w:hAnsi="Arial" w:cs="Arial"/>
          <w:lang w:val="en-US"/>
        </w:rPr>
        <w:t>the</w:t>
      </w:r>
      <w:r w:rsidRPr="000F1EA9">
        <w:rPr>
          <w:rFonts w:ascii="Arial" w:hAnsi="Arial" w:cs="Arial"/>
        </w:rPr>
        <w:t xml:space="preserve"> </w:t>
      </w:r>
      <w:r w:rsidRPr="000F1EA9">
        <w:rPr>
          <w:rFonts w:ascii="Arial" w:hAnsi="Arial" w:cs="Arial"/>
          <w:lang w:val="en-US"/>
        </w:rPr>
        <w:t>economic</w:t>
      </w:r>
      <w:r w:rsidRPr="000F1EA9">
        <w:rPr>
          <w:rFonts w:ascii="Arial" w:hAnsi="Arial" w:cs="Arial"/>
        </w:rPr>
        <w:t xml:space="preserve"> </w:t>
      </w:r>
      <w:r w:rsidRPr="000F1EA9">
        <w:rPr>
          <w:rFonts w:ascii="Arial" w:hAnsi="Arial" w:cs="Arial"/>
          <w:lang w:val="en-US"/>
        </w:rPr>
        <w:t xml:space="preserve">culture that finds expression in skills for correct orientation and independent choice in the market environment. </w:t>
      </w:r>
      <w:r w:rsidRPr="000F1EA9">
        <w:rPr>
          <w:rFonts w:ascii="Arial" w:hAnsi="Arial" w:cs="Arial"/>
        </w:rPr>
        <w:t xml:space="preserve"> </w:t>
      </w:r>
      <w:r w:rsidRPr="000F1EA9">
        <w:rPr>
          <w:rFonts w:ascii="Arial" w:hAnsi="Arial" w:cs="Arial"/>
          <w:lang w:val="en-US"/>
        </w:rPr>
        <w:t>These</w:t>
      </w:r>
      <w:r w:rsidRPr="000F1EA9">
        <w:rPr>
          <w:rFonts w:ascii="Arial" w:hAnsi="Arial" w:cs="Arial"/>
        </w:rPr>
        <w:t xml:space="preserve"> </w:t>
      </w:r>
      <w:r w:rsidRPr="000F1EA9">
        <w:rPr>
          <w:rFonts w:ascii="Arial" w:hAnsi="Arial" w:cs="Arial"/>
          <w:lang w:val="en-US"/>
        </w:rPr>
        <w:t>characteristics</w:t>
      </w:r>
      <w:r w:rsidRPr="000F1EA9">
        <w:rPr>
          <w:rFonts w:ascii="Arial" w:hAnsi="Arial" w:cs="Arial"/>
        </w:rPr>
        <w:t xml:space="preserve"> </w:t>
      </w:r>
      <w:r w:rsidRPr="000F1EA9">
        <w:rPr>
          <w:rFonts w:ascii="Arial" w:hAnsi="Arial" w:cs="Arial"/>
          <w:lang w:val="en-US"/>
        </w:rPr>
        <w:t>make</w:t>
      </w:r>
      <w:r w:rsidRPr="000F1EA9">
        <w:rPr>
          <w:rFonts w:ascii="Arial" w:hAnsi="Arial" w:cs="Arial"/>
        </w:rPr>
        <w:t xml:space="preserve"> </w:t>
      </w:r>
      <w:r w:rsidRPr="000F1EA9">
        <w:rPr>
          <w:rFonts w:ascii="Arial" w:hAnsi="Arial" w:cs="Arial"/>
          <w:lang w:val="en-US"/>
        </w:rPr>
        <w:t>the</w:t>
      </w:r>
      <w:r w:rsidRPr="000F1EA9">
        <w:rPr>
          <w:rFonts w:ascii="Arial" w:hAnsi="Arial" w:cs="Arial"/>
        </w:rPr>
        <w:t xml:space="preserve"> </w:t>
      </w:r>
      <w:r w:rsidRPr="000F1EA9">
        <w:rPr>
          <w:rFonts w:ascii="Arial" w:hAnsi="Arial" w:cs="Arial"/>
          <w:lang w:val="en-US"/>
        </w:rPr>
        <w:t>discipline</w:t>
      </w:r>
      <w:r w:rsidRPr="000F1EA9">
        <w:rPr>
          <w:rFonts w:ascii="Arial" w:hAnsi="Arial" w:cs="Arial"/>
        </w:rPr>
        <w:t xml:space="preserve"> </w:t>
      </w:r>
      <w:r w:rsidRPr="000F1EA9">
        <w:rPr>
          <w:rFonts w:ascii="Arial" w:hAnsi="Arial" w:cs="Arial"/>
          <w:lang w:val="en-US"/>
        </w:rPr>
        <w:t>a</w:t>
      </w:r>
      <w:r w:rsidRPr="000F1EA9">
        <w:rPr>
          <w:rFonts w:ascii="Arial" w:hAnsi="Arial" w:cs="Arial"/>
        </w:rPr>
        <w:t xml:space="preserve"> </w:t>
      </w:r>
      <w:r w:rsidRPr="000F1EA9">
        <w:rPr>
          <w:rFonts w:ascii="Arial" w:hAnsi="Arial" w:cs="Arial"/>
          <w:lang w:val="en-US"/>
        </w:rPr>
        <w:t>necessary</w:t>
      </w:r>
      <w:r w:rsidRPr="000F1EA9">
        <w:rPr>
          <w:rFonts w:ascii="Arial" w:hAnsi="Arial" w:cs="Arial"/>
        </w:rPr>
        <w:t xml:space="preserve"> </w:t>
      </w:r>
      <w:r w:rsidRPr="000F1EA9">
        <w:rPr>
          <w:rFonts w:ascii="Arial" w:hAnsi="Arial" w:cs="Arial"/>
          <w:lang w:val="en-US"/>
        </w:rPr>
        <w:t>unit</w:t>
      </w:r>
      <w:r w:rsidRPr="000F1EA9">
        <w:rPr>
          <w:rFonts w:ascii="Arial" w:hAnsi="Arial" w:cs="Arial"/>
        </w:rPr>
        <w:t xml:space="preserve"> </w:t>
      </w:r>
      <w:r w:rsidRPr="000F1EA9">
        <w:rPr>
          <w:rFonts w:ascii="Arial" w:hAnsi="Arial" w:cs="Arial"/>
          <w:lang w:val="en-US"/>
        </w:rPr>
        <w:t>to</w:t>
      </w:r>
      <w:r w:rsidRPr="000F1EA9">
        <w:rPr>
          <w:rFonts w:ascii="Arial" w:hAnsi="Arial" w:cs="Arial"/>
        </w:rPr>
        <w:t xml:space="preserve"> </w:t>
      </w:r>
      <w:r w:rsidRPr="000F1EA9">
        <w:rPr>
          <w:rFonts w:ascii="Arial" w:hAnsi="Arial" w:cs="Arial"/>
          <w:lang w:val="en-US"/>
        </w:rPr>
        <w:t>every</w:t>
      </w:r>
      <w:r w:rsidRPr="000F1EA9">
        <w:rPr>
          <w:rFonts w:ascii="Arial" w:hAnsi="Arial" w:cs="Arial"/>
        </w:rPr>
        <w:t xml:space="preserve"> </w:t>
      </w:r>
      <w:r w:rsidRPr="000F1EA9">
        <w:rPr>
          <w:rFonts w:ascii="Arial" w:hAnsi="Arial" w:cs="Arial"/>
          <w:lang w:val="en-US"/>
        </w:rPr>
        <w:t>economic</w:t>
      </w:r>
      <w:r w:rsidRPr="000F1EA9">
        <w:rPr>
          <w:rFonts w:ascii="Arial" w:hAnsi="Arial" w:cs="Arial"/>
        </w:rPr>
        <w:t xml:space="preserve"> </w:t>
      </w:r>
      <w:r w:rsidRPr="000F1EA9">
        <w:rPr>
          <w:rFonts w:ascii="Arial" w:hAnsi="Arial" w:cs="Arial"/>
          <w:lang w:val="en-US"/>
        </w:rPr>
        <w:t>education</w:t>
      </w:r>
      <w:r w:rsidRPr="000F1EA9">
        <w:rPr>
          <w:rFonts w:ascii="Arial" w:hAnsi="Arial" w:cs="Arial"/>
        </w:rPr>
        <w:t xml:space="preserve"> </w:t>
      </w:r>
      <w:r w:rsidRPr="000F1EA9">
        <w:rPr>
          <w:rFonts w:ascii="Arial" w:hAnsi="Arial" w:cs="Arial"/>
          <w:lang w:val="en-US"/>
        </w:rPr>
        <w:t>that</w:t>
      </w:r>
      <w:r w:rsidRPr="000F1EA9">
        <w:rPr>
          <w:rFonts w:ascii="Arial" w:hAnsi="Arial" w:cs="Arial"/>
        </w:rPr>
        <w:t xml:space="preserve"> </w:t>
      </w:r>
      <w:r w:rsidRPr="000F1EA9">
        <w:rPr>
          <w:rFonts w:ascii="Arial" w:hAnsi="Arial" w:cs="Arial"/>
          <w:lang w:val="en-US"/>
        </w:rPr>
        <w:t>pretends</w:t>
      </w:r>
      <w:r w:rsidRPr="000F1EA9">
        <w:rPr>
          <w:rFonts w:ascii="Arial" w:hAnsi="Arial" w:cs="Arial"/>
        </w:rPr>
        <w:t xml:space="preserve"> </w:t>
      </w:r>
      <w:r w:rsidRPr="000F1EA9">
        <w:rPr>
          <w:rFonts w:ascii="Arial" w:hAnsi="Arial" w:cs="Arial"/>
          <w:lang w:val="en-US"/>
        </w:rPr>
        <w:t>to</w:t>
      </w:r>
      <w:r w:rsidRPr="000F1EA9">
        <w:rPr>
          <w:rFonts w:ascii="Arial" w:hAnsi="Arial" w:cs="Arial"/>
        </w:rPr>
        <w:t xml:space="preserve"> </w:t>
      </w:r>
      <w:r w:rsidRPr="000F1EA9">
        <w:rPr>
          <w:rFonts w:ascii="Arial" w:hAnsi="Arial" w:cs="Arial"/>
          <w:lang w:val="en-US"/>
        </w:rPr>
        <w:t>have</w:t>
      </w:r>
      <w:r w:rsidRPr="000F1EA9">
        <w:rPr>
          <w:rFonts w:ascii="Arial" w:hAnsi="Arial" w:cs="Arial"/>
        </w:rPr>
        <w:t xml:space="preserve"> </w:t>
      </w:r>
      <w:r w:rsidRPr="000F1EA9">
        <w:rPr>
          <w:rFonts w:ascii="Arial" w:hAnsi="Arial" w:cs="Arial"/>
          <w:lang w:val="en-US"/>
        </w:rPr>
        <w:t>academic</w:t>
      </w:r>
      <w:r w:rsidRPr="000F1EA9">
        <w:rPr>
          <w:rFonts w:ascii="Arial" w:hAnsi="Arial" w:cs="Arial"/>
        </w:rPr>
        <w:t xml:space="preserve"> </w:t>
      </w:r>
      <w:r w:rsidRPr="000F1EA9">
        <w:rPr>
          <w:rFonts w:ascii="Arial" w:hAnsi="Arial" w:cs="Arial"/>
          <w:lang w:val="en-US"/>
        </w:rPr>
        <w:t>disposition.</w:t>
      </w:r>
    </w:p>
    <w:p w:rsidR="00B62C83" w:rsidRPr="000F1EA9" w:rsidRDefault="00B62C83" w:rsidP="00B62C83">
      <w:pPr>
        <w:rPr>
          <w:rFonts w:ascii="Arial" w:hAnsi="Arial" w:cs="Arial"/>
          <w:b/>
          <w:bCs/>
        </w:rPr>
      </w:pPr>
      <w:r w:rsidRPr="000F1EA9">
        <w:rPr>
          <w:rFonts w:ascii="Arial" w:hAnsi="Arial" w:cs="Arial"/>
          <w:b/>
          <w:bCs/>
        </w:rPr>
        <w:t>Course content:</w:t>
      </w:r>
    </w:p>
    <w:p w:rsidR="00B62C83" w:rsidRPr="000F1EA9" w:rsidRDefault="00B62C83" w:rsidP="00B62C83">
      <w:pPr>
        <w:jc w:val="both"/>
        <w:rPr>
          <w:rFonts w:ascii="Arial" w:hAnsi="Arial" w:cs="Arial"/>
          <w:lang w:val="en-US"/>
        </w:rPr>
      </w:pPr>
      <w:r w:rsidRPr="000F1EA9">
        <w:rPr>
          <w:rFonts w:ascii="Arial" w:hAnsi="Arial" w:cs="Arial"/>
          <w:lang w:val="en-US"/>
        </w:rPr>
        <w:t>Nature of the economic science; Measuring the economic activity; Production of goods and services; Expenses and incomes of the company; Market and market mechanism; Demand and supply elasticity; Economic systems and market forces; Competition and market behavior; Price-formation and incomes from production factors; Market economy, monetary supply and banks; State intervention in the economy; Macroeconomic policy and economic theory; Management of economic; Exchange rates and exchange rates mechanism; Public policy and international exchange.</w:t>
      </w:r>
    </w:p>
    <w:p w:rsidR="00B62C83" w:rsidRPr="000F1EA9" w:rsidRDefault="00B62C83" w:rsidP="00B62C83">
      <w:pPr>
        <w:rPr>
          <w:rFonts w:ascii="Arial" w:hAnsi="Arial" w:cs="Arial"/>
          <w:b/>
          <w:bCs/>
        </w:rPr>
      </w:pPr>
      <w:r w:rsidRPr="000F1EA9">
        <w:rPr>
          <w:rFonts w:ascii="Arial" w:hAnsi="Arial" w:cs="Arial"/>
          <w:b/>
          <w:bCs/>
        </w:rPr>
        <w:t>Teaching and assessment:</w:t>
      </w:r>
    </w:p>
    <w:p w:rsidR="00B62C83" w:rsidRPr="000F1EA9" w:rsidRDefault="00B62C83" w:rsidP="00B62C83">
      <w:pPr>
        <w:tabs>
          <w:tab w:val="left" w:pos="567"/>
        </w:tabs>
        <w:jc w:val="both"/>
        <w:rPr>
          <w:rFonts w:ascii="Arial" w:hAnsi="Arial" w:cs="Arial"/>
          <w:lang w:val="en-US"/>
        </w:rPr>
      </w:pPr>
      <w:r w:rsidRPr="000F1EA9">
        <w:rPr>
          <w:rFonts w:ascii="Arial" w:hAnsi="Arial" w:cs="Arial"/>
          <w:lang w:val="en-US"/>
        </w:rPr>
        <w:t>The lectures present the logic of the discipline principles and illustrate it by appropriate examples of the economic reality in Bulgaria. The</w:t>
      </w:r>
      <w:r w:rsidRPr="000F1EA9">
        <w:rPr>
          <w:rFonts w:ascii="Arial" w:hAnsi="Arial" w:cs="Arial"/>
          <w:lang w:val="bg-BG"/>
        </w:rPr>
        <w:t xml:space="preserve"> </w:t>
      </w:r>
      <w:r w:rsidRPr="000F1EA9">
        <w:rPr>
          <w:rFonts w:ascii="Arial" w:hAnsi="Arial" w:cs="Arial"/>
          <w:lang w:val="en-US"/>
        </w:rPr>
        <w:t>seminars</w:t>
      </w:r>
      <w:r w:rsidRPr="000F1EA9">
        <w:rPr>
          <w:rFonts w:ascii="Arial" w:hAnsi="Arial" w:cs="Arial"/>
          <w:lang w:val="bg-BG"/>
        </w:rPr>
        <w:t xml:space="preserve"> </w:t>
      </w:r>
      <w:r w:rsidRPr="000F1EA9">
        <w:rPr>
          <w:rFonts w:ascii="Arial" w:hAnsi="Arial" w:cs="Arial"/>
          <w:lang w:val="en-US"/>
        </w:rPr>
        <w:t>are</w:t>
      </w:r>
      <w:r w:rsidRPr="000F1EA9">
        <w:rPr>
          <w:rFonts w:ascii="Arial" w:hAnsi="Arial" w:cs="Arial"/>
          <w:lang w:val="bg-BG"/>
        </w:rPr>
        <w:t xml:space="preserve"> </w:t>
      </w:r>
      <w:r w:rsidRPr="000F1EA9">
        <w:rPr>
          <w:rFonts w:ascii="Arial" w:hAnsi="Arial" w:cs="Arial"/>
          <w:lang w:val="en-US"/>
        </w:rPr>
        <w:t>based</w:t>
      </w:r>
      <w:r w:rsidRPr="000F1EA9">
        <w:rPr>
          <w:rFonts w:ascii="Arial" w:hAnsi="Arial" w:cs="Arial"/>
          <w:lang w:val="bg-BG"/>
        </w:rPr>
        <w:t xml:space="preserve"> </w:t>
      </w:r>
      <w:r w:rsidRPr="000F1EA9">
        <w:rPr>
          <w:rFonts w:ascii="Arial" w:hAnsi="Arial" w:cs="Arial"/>
          <w:lang w:val="en-US"/>
        </w:rPr>
        <w:t>on</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lectures</w:t>
      </w:r>
      <w:r w:rsidRPr="000F1EA9">
        <w:rPr>
          <w:rFonts w:ascii="Arial" w:hAnsi="Arial" w:cs="Arial"/>
          <w:lang w:val="bg-BG"/>
        </w:rPr>
        <w:t xml:space="preserve"> </w:t>
      </w:r>
      <w:r w:rsidRPr="000F1EA9">
        <w:rPr>
          <w:rFonts w:ascii="Arial" w:hAnsi="Arial" w:cs="Arial"/>
          <w:lang w:val="en-US"/>
        </w:rPr>
        <w:t>and</w:t>
      </w:r>
      <w:r w:rsidRPr="000F1EA9">
        <w:rPr>
          <w:rFonts w:ascii="Arial" w:hAnsi="Arial" w:cs="Arial"/>
          <w:lang w:val="bg-BG"/>
        </w:rPr>
        <w:t xml:space="preserve"> </w:t>
      </w:r>
      <w:r w:rsidRPr="000F1EA9">
        <w:rPr>
          <w:rFonts w:ascii="Arial" w:hAnsi="Arial" w:cs="Arial"/>
          <w:lang w:val="en-US"/>
        </w:rPr>
        <w:t>synchronized</w:t>
      </w:r>
      <w:r w:rsidRPr="000F1EA9">
        <w:rPr>
          <w:rFonts w:ascii="Arial" w:hAnsi="Arial" w:cs="Arial"/>
          <w:lang w:val="bg-BG"/>
        </w:rPr>
        <w:t xml:space="preserve"> </w:t>
      </w:r>
      <w:r w:rsidRPr="000F1EA9">
        <w:rPr>
          <w:rFonts w:ascii="Arial" w:hAnsi="Arial" w:cs="Arial"/>
          <w:lang w:val="en-US"/>
        </w:rPr>
        <w:t>with</w:t>
      </w:r>
      <w:r w:rsidRPr="000F1EA9">
        <w:rPr>
          <w:rFonts w:ascii="Arial" w:hAnsi="Arial" w:cs="Arial"/>
          <w:lang w:val="bg-BG"/>
        </w:rPr>
        <w:t xml:space="preserve"> </w:t>
      </w:r>
      <w:r w:rsidRPr="000F1EA9">
        <w:rPr>
          <w:rFonts w:ascii="Arial" w:hAnsi="Arial" w:cs="Arial"/>
          <w:lang w:val="en-US"/>
        </w:rPr>
        <w:t>their</w:t>
      </w:r>
      <w:r w:rsidRPr="000F1EA9">
        <w:rPr>
          <w:rFonts w:ascii="Arial" w:hAnsi="Arial" w:cs="Arial"/>
          <w:lang w:val="bg-BG"/>
        </w:rPr>
        <w:t xml:space="preserve"> </w:t>
      </w:r>
      <w:r w:rsidRPr="000F1EA9">
        <w:rPr>
          <w:rFonts w:ascii="Arial" w:hAnsi="Arial" w:cs="Arial"/>
          <w:lang w:val="en-US"/>
        </w:rPr>
        <w:t>consistency. There are two continuous assessments in test form during the seminars.</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active</w:t>
      </w:r>
      <w:r w:rsidRPr="000F1EA9">
        <w:rPr>
          <w:rFonts w:ascii="Arial" w:hAnsi="Arial" w:cs="Arial"/>
          <w:lang w:val="bg-BG"/>
        </w:rPr>
        <w:t xml:space="preserve"> </w:t>
      </w:r>
      <w:r w:rsidRPr="000F1EA9">
        <w:rPr>
          <w:rFonts w:ascii="Arial" w:hAnsi="Arial" w:cs="Arial"/>
          <w:lang w:val="en-US"/>
        </w:rPr>
        <w:t>form</w:t>
      </w:r>
      <w:r w:rsidRPr="000F1EA9">
        <w:rPr>
          <w:rFonts w:ascii="Arial" w:hAnsi="Arial" w:cs="Arial"/>
          <w:lang w:val="bg-BG"/>
        </w:rPr>
        <w:t xml:space="preserve"> </w:t>
      </w:r>
      <w:r w:rsidRPr="000F1EA9">
        <w:rPr>
          <w:rFonts w:ascii="Arial" w:hAnsi="Arial" w:cs="Arial"/>
          <w:lang w:val="en-US"/>
        </w:rPr>
        <w:t>of</w:t>
      </w:r>
      <w:r w:rsidRPr="000F1EA9">
        <w:rPr>
          <w:rFonts w:ascii="Arial" w:hAnsi="Arial" w:cs="Arial"/>
          <w:lang w:val="bg-BG"/>
        </w:rPr>
        <w:t xml:space="preserve"> </w:t>
      </w:r>
      <w:r w:rsidRPr="000F1EA9">
        <w:rPr>
          <w:rFonts w:ascii="Arial" w:hAnsi="Arial" w:cs="Arial"/>
          <w:lang w:val="en-US"/>
        </w:rPr>
        <w:t>the tuition</w:t>
      </w:r>
      <w:r w:rsidRPr="000F1EA9">
        <w:rPr>
          <w:rFonts w:ascii="Arial" w:hAnsi="Arial" w:cs="Arial"/>
          <w:lang w:val="bg-BG"/>
        </w:rPr>
        <w:t xml:space="preserve"> </w:t>
      </w:r>
      <w:r w:rsidRPr="000F1EA9">
        <w:rPr>
          <w:rFonts w:ascii="Arial" w:hAnsi="Arial" w:cs="Arial"/>
          <w:lang w:val="en-US"/>
        </w:rPr>
        <w:t>in</w:t>
      </w:r>
      <w:r w:rsidRPr="000F1EA9">
        <w:rPr>
          <w:rFonts w:ascii="Arial" w:hAnsi="Arial" w:cs="Arial"/>
          <w:lang w:val="bg-BG"/>
        </w:rPr>
        <w:t xml:space="preserve"> </w:t>
      </w:r>
      <w:r w:rsidRPr="000F1EA9">
        <w:rPr>
          <w:rFonts w:ascii="Arial" w:hAnsi="Arial" w:cs="Arial"/>
          <w:lang w:val="en-US"/>
        </w:rPr>
        <w:t>Economics</w:t>
      </w:r>
      <w:r w:rsidRPr="000F1EA9">
        <w:rPr>
          <w:rFonts w:ascii="Arial" w:hAnsi="Arial" w:cs="Arial"/>
          <w:lang w:val="bg-BG"/>
        </w:rPr>
        <w:t xml:space="preserve"> </w:t>
      </w:r>
      <w:r w:rsidRPr="000F1EA9">
        <w:rPr>
          <w:rFonts w:ascii="Arial" w:hAnsi="Arial" w:cs="Arial"/>
          <w:lang w:val="en-US"/>
        </w:rPr>
        <w:t>is</w:t>
      </w:r>
      <w:r w:rsidRPr="000F1EA9">
        <w:rPr>
          <w:rFonts w:ascii="Arial" w:hAnsi="Arial" w:cs="Arial"/>
          <w:lang w:val="bg-BG"/>
        </w:rPr>
        <w:t xml:space="preserve"> </w:t>
      </w:r>
      <w:r w:rsidRPr="000F1EA9">
        <w:rPr>
          <w:rFonts w:ascii="Arial" w:hAnsi="Arial" w:cs="Arial"/>
          <w:lang w:val="en-US"/>
        </w:rPr>
        <w:t>an</w:t>
      </w:r>
      <w:r w:rsidRPr="000F1EA9">
        <w:rPr>
          <w:rFonts w:ascii="Arial" w:hAnsi="Arial" w:cs="Arial"/>
          <w:lang w:val="bg-BG"/>
        </w:rPr>
        <w:t xml:space="preserve"> </w:t>
      </w:r>
      <w:r w:rsidRPr="000F1EA9">
        <w:rPr>
          <w:rFonts w:ascii="Arial" w:hAnsi="Arial" w:cs="Arial"/>
          <w:lang w:val="en-US"/>
        </w:rPr>
        <w:t>assignment</w:t>
      </w:r>
      <w:r w:rsidRPr="000F1EA9">
        <w:rPr>
          <w:rFonts w:ascii="Arial" w:hAnsi="Arial" w:cs="Arial"/>
          <w:lang w:val="bg-BG"/>
        </w:rPr>
        <w:t xml:space="preserve"> </w:t>
      </w:r>
      <w:r w:rsidRPr="000F1EA9">
        <w:rPr>
          <w:rFonts w:ascii="Arial" w:hAnsi="Arial" w:cs="Arial"/>
          <w:lang w:val="en-US"/>
        </w:rPr>
        <w:t>which</w:t>
      </w:r>
      <w:r w:rsidRPr="000F1EA9">
        <w:rPr>
          <w:rFonts w:ascii="Arial" w:hAnsi="Arial" w:cs="Arial"/>
          <w:lang w:val="bg-BG"/>
        </w:rPr>
        <w:t xml:space="preserve"> </w:t>
      </w:r>
      <w:r w:rsidRPr="000F1EA9">
        <w:rPr>
          <w:rFonts w:ascii="Arial" w:hAnsi="Arial" w:cs="Arial"/>
          <w:lang w:val="en-US"/>
        </w:rPr>
        <w:t>is</w:t>
      </w:r>
      <w:r w:rsidRPr="000F1EA9">
        <w:rPr>
          <w:rFonts w:ascii="Arial" w:hAnsi="Arial" w:cs="Arial"/>
          <w:lang w:val="bg-BG"/>
        </w:rPr>
        <w:t xml:space="preserve"> </w:t>
      </w:r>
      <w:r w:rsidRPr="000F1EA9">
        <w:rPr>
          <w:rFonts w:ascii="Arial" w:hAnsi="Arial" w:cs="Arial"/>
          <w:lang w:val="en-US"/>
        </w:rPr>
        <w:t>submitted</w:t>
      </w:r>
      <w:r w:rsidRPr="000F1EA9">
        <w:rPr>
          <w:rFonts w:ascii="Arial" w:hAnsi="Arial" w:cs="Arial"/>
          <w:lang w:val="bg-BG"/>
        </w:rPr>
        <w:t xml:space="preserve"> </w:t>
      </w:r>
      <w:r w:rsidRPr="000F1EA9">
        <w:rPr>
          <w:rFonts w:ascii="Arial" w:hAnsi="Arial" w:cs="Arial"/>
          <w:lang w:val="en-US"/>
        </w:rPr>
        <w:t>in</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first</w:t>
      </w:r>
      <w:r w:rsidRPr="000F1EA9">
        <w:rPr>
          <w:rFonts w:ascii="Arial" w:hAnsi="Arial" w:cs="Arial"/>
          <w:lang w:val="bg-BG"/>
        </w:rPr>
        <w:t xml:space="preserve"> </w:t>
      </w:r>
      <w:r w:rsidRPr="000F1EA9">
        <w:rPr>
          <w:rFonts w:ascii="Arial" w:hAnsi="Arial" w:cs="Arial"/>
          <w:lang w:val="en-US"/>
        </w:rPr>
        <w:t>week</w:t>
      </w:r>
      <w:r w:rsidRPr="000F1EA9">
        <w:rPr>
          <w:rFonts w:ascii="Arial" w:hAnsi="Arial" w:cs="Arial"/>
          <w:lang w:val="bg-BG"/>
        </w:rPr>
        <w:t xml:space="preserve"> </w:t>
      </w:r>
      <w:r w:rsidRPr="000F1EA9">
        <w:rPr>
          <w:rFonts w:ascii="Arial" w:hAnsi="Arial" w:cs="Arial"/>
          <w:lang w:val="en-US"/>
        </w:rPr>
        <w:t>of</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course</w:t>
      </w:r>
      <w:r w:rsidRPr="000F1EA9">
        <w:rPr>
          <w:rFonts w:ascii="Arial" w:hAnsi="Arial" w:cs="Arial"/>
          <w:lang w:val="bg-BG"/>
        </w:rPr>
        <w:t xml:space="preserve"> </w:t>
      </w:r>
      <w:r w:rsidRPr="000F1EA9">
        <w:rPr>
          <w:rFonts w:ascii="Arial" w:hAnsi="Arial" w:cs="Arial"/>
          <w:lang w:val="en-US"/>
        </w:rPr>
        <w:t>during</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seminars</w:t>
      </w:r>
      <w:r w:rsidRPr="000F1EA9">
        <w:rPr>
          <w:rFonts w:ascii="Arial" w:hAnsi="Arial" w:cs="Arial"/>
          <w:lang w:val="bg-BG"/>
        </w:rPr>
        <w:t xml:space="preserve"> </w:t>
      </w:r>
      <w:r w:rsidRPr="000F1EA9">
        <w:rPr>
          <w:rFonts w:ascii="Arial" w:hAnsi="Arial" w:cs="Arial"/>
          <w:lang w:val="en-US"/>
        </w:rPr>
        <w:t>and</w:t>
      </w:r>
      <w:r w:rsidRPr="000F1EA9">
        <w:rPr>
          <w:rFonts w:ascii="Arial" w:hAnsi="Arial" w:cs="Arial"/>
          <w:lang w:val="bg-BG"/>
        </w:rPr>
        <w:t xml:space="preserve"> </w:t>
      </w:r>
      <w:r w:rsidRPr="000F1EA9">
        <w:rPr>
          <w:rFonts w:ascii="Arial" w:hAnsi="Arial" w:cs="Arial"/>
          <w:lang w:val="en-US"/>
        </w:rPr>
        <w:t>represents</w:t>
      </w:r>
      <w:r w:rsidRPr="000F1EA9">
        <w:rPr>
          <w:rFonts w:ascii="Arial" w:hAnsi="Arial" w:cs="Arial"/>
          <w:lang w:val="bg-BG"/>
        </w:rPr>
        <w:t xml:space="preserve"> </w:t>
      </w:r>
      <w:r w:rsidRPr="000F1EA9">
        <w:rPr>
          <w:rFonts w:ascii="Arial" w:hAnsi="Arial" w:cs="Arial"/>
          <w:lang w:val="en-US"/>
        </w:rPr>
        <w:t>a</w:t>
      </w:r>
      <w:r w:rsidRPr="000F1EA9">
        <w:rPr>
          <w:rFonts w:ascii="Arial" w:hAnsi="Arial" w:cs="Arial"/>
          <w:lang w:val="bg-BG"/>
        </w:rPr>
        <w:t xml:space="preserve"> </w:t>
      </w:r>
      <w:r w:rsidRPr="000F1EA9">
        <w:rPr>
          <w:rFonts w:ascii="Arial" w:hAnsi="Arial" w:cs="Arial"/>
          <w:lang w:val="en-US"/>
        </w:rPr>
        <w:t>particular</w:t>
      </w:r>
      <w:r w:rsidRPr="000F1EA9">
        <w:rPr>
          <w:rFonts w:ascii="Arial" w:hAnsi="Arial" w:cs="Arial"/>
          <w:lang w:val="bg-BG"/>
        </w:rPr>
        <w:t xml:space="preserve"> </w:t>
      </w:r>
      <w:r w:rsidRPr="000F1EA9">
        <w:rPr>
          <w:rFonts w:ascii="Arial" w:hAnsi="Arial" w:cs="Arial"/>
          <w:lang w:val="en-US"/>
        </w:rPr>
        <w:t>problem</w:t>
      </w:r>
      <w:r w:rsidRPr="000F1EA9">
        <w:rPr>
          <w:rFonts w:ascii="Arial" w:hAnsi="Arial" w:cs="Arial"/>
          <w:lang w:val="bg-BG"/>
        </w:rPr>
        <w:t xml:space="preserve"> </w:t>
      </w:r>
      <w:r w:rsidRPr="000F1EA9">
        <w:rPr>
          <w:rFonts w:ascii="Arial" w:hAnsi="Arial" w:cs="Arial"/>
          <w:lang w:val="en-US"/>
        </w:rPr>
        <w:t>of</w:t>
      </w:r>
      <w:r w:rsidRPr="000F1EA9">
        <w:rPr>
          <w:rFonts w:ascii="Arial" w:hAnsi="Arial" w:cs="Arial"/>
          <w:lang w:val="bg-BG"/>
        </w:rPr>
        <w:t xml:space="preserve"> </w:t>
      </w:r>
      <w:r w:rsidRPr="000F1EA9">
        <w:rPr>
          <w:rFonts w:ascii="Arial" w:hAnsi="Arial" w:cs="Arial"/>
          <w:lang w:val="en-US"/>
        </w:rPr>
        <w:t>Microeconomics</w:t>
      </w:r>
      <w:r w:rsidRPr="000F1EA9">
        <w:rPr>
          <w:rFonts w:ascii="Arial" w:hAnsi="Arial" w:cs="Arial"/>
          <w:lang w:val="bg-BG"/>
        </w:rPr>
        <w:t xml:space="preserve"> </w:t>
      </w:r>
      <w:r w:rsidRPr="000F1EA9">
        <w:rPr>
          <w:rFonts w:ascii="Arial" w:hAnsi="Arial" w:cs="Arial"/>
          <w:lang w:val="en-US"/>
        </w:rPr>
        <w:t>or</w:t>
      </w:r>
      <w:r w:rsidRPr="000F1EA9">
        <w:rPr>
          <w:rFonts w:ascii="Arial" w:hAnsi="Arial" w:cs="Arial"/>
          <w:lang w:val="bg-BG"/>
        </w:rPr>
        <w:t xml:space="preserve"> </w:t>
      </w:r>
      <w:r w:rsidRPr="000F1EA9">
        <w:rPr>
          <w:rFonts w:ascii="Arial" w:hAnsi="Arial" w:cs="Arial"/>
          <w:lang w:val="en-US"/>
        </w:rPr>
        <w:t>Macroeconomics</w:t>
      </w:r>
      <w:r w:rsidRPr="000F1EA9">
        <w:rPr>
          <w:rFonts w:ascii="Arial" w:hAnsi="Arial" w:cs="Arial"/>
          <w:lang w:val="bg-BG"/>
        </w:rPr>
        <w:t xml:space="preserve"> </w:t>
      </w:r>
      <w:r w:rsidRPr="000F1EA9">
        <w:rPr>
          <w:rFonts w:ascii="Arial" w:hAnsi="Arial" w:cs="Arial"/>
          <w:lang w:val="en-US"/>
        </w:rPr>
        <w:t>that</w:t>
      </w:r>
      <w:r w:rsidRPr="000F1EA9">
        <w:rPr>
          <w:rFonts w:ascii="Arial" w:hAnsi="Arial" w:cs="Arial"/>
          <w:lang w:val="bg-BG"/>
        </w:rPr>
        <w:t xml:space="preserve"> </w:t>
      </w:r>
      <w:r w:rsidRPr="000F1EA9">
        <w:rPr>
          <w:rFonts w:ascii="Arial" w:hAnsi="Arial" w:cs="Arial"/>
          <w:lang w:val="en-US"/>
        </w:rPr>
        <w:t>must</w:t>
      </w:r>
      <w:r w:rsidRPr="000F1EA9">
        <w:rPr>
          <w:rFonts w:ascii="Arial" w:hAnsi="Arial" w:cs="Arial"/>
          <w:lang w:val="bg-BG"/>
        </w:rPr>
        <w:t xml:space="preserve"> </w:t>
      </w:r>
      <w:r w:rsidRPr="000F1EA9">
        <w:rPr>
          <w:rFonts w:ascii="Arial" w:hAnsi="Arial" w:cs="Arial"/>
          <w:lang w:val="en-US"/>
        </w:rPr>
        <w:t>be</w:t>
      </w:r>
      <w:r w:rsidRPr="000F1EA9">
        <w:rPr>
          <w:rFonts w:ascii="Arial" w:hAnsi="Arial" w:cs="Arial"/>
          <w:lang w:val="bg-BG"/>
        </w:rPr>
        <w:t xml:space="preserve"> </w:t>
      </w:r>
      <w:r w:rsidRPr="000F1EA9">
        <w:rPr>
          <w:rFonts w:ascii="Arial" w:hAnsi="Arial" w:cs="Arial"/>
          <w:lang w:val="en-US"/>
        </w:rPr>
        <w:t>elaborated</w:t>
      </w:r>
      <w:r w:rsidRPr="000F1EA9">
        <w:rPr>
          <w:rFonts w:ascii="Arial" w:hAnsi="Arial" w:cs="Arial"/>
          <w:lang w:val="bg-BG"/>
        </w:rPr>
        <w:t xml:space="preserve"> </w:t>
      </w:r>
      <w:r w:rsidRPr="000F1EA9">
        <w:rPr>
          <w:rFonts w:ascii="Arial" w:hAnsi="Arial" w:cs="Arial"/>
          <w:lang w:val="en-US"/>
        </w:rPr>
        <w:t>in</w:t>
      </w:r>
      <w:r w:rsidRPr="000F1EA9">
        <w:rPr>
          <w:rFonts w:ascii="Arial" w:hAnsi="Arial" w:cs="Arial"/>
          <w:lang w:val="bg-BG"/>
        </w:rPr>
        <w:t xml:space="preserve"> </w:t>
      </w:r>
      <w:r w:rsidRPr="000F1EA9">
        <w:rPr>
          <w:rFonts w:ascii="Arial" w:hAnsi="Arial" w:cs="Arial"/>
          <w:lang w:val="en-US"/>
        </w:rPr>
        <w:t>written</w:t>
      </w:r>
      <w:r w:rsidRPr="000F1EA9">
        <w:rPr>
          <w:rFonts w:ascii="Arial" w:hAnsi="Arial" w:cs="Arial"/>
          <w:lang w:val="bg-BG"/>
        </w:rPr>
        <w:t xml:space="preserve"> </w:t>
      </w:r>
      <w:r w:rsidRPr="000F1EA9">
        <w:rPr>
          <w:rFonts w:ascii="Arial" w:hAnsi="Arial" w:cs="Arial"/>
          <w:lang w:val="en-US"/>
        </w:rPr>
        <w:t>mode</w:t>
      </w:r>
      <w:r w:rsidRPr="000F1EA9">
        <w:rPr>
          <w:rFonts w:ascii="Arial" w:hAnsi="Arial" w:cs="Arial"/>
          <w:lang w:val="bg-BG"/>
        </w:rPr>
        <w:t xml:space="preserve">. </w:t>
      </w:r>
      <w:r w:rsidRPr="000F1EA9">
        <w:rPr>
          <w:rFonts w:ascii="Arial" w:hAnsi="Arial" w:cs="Arial"/>
          <w:lang w:val="en-US"/>
        </w:rPr>
        <w:t>Countersign</w:t>
      </w:r>
      <w:r w:rsidRPr="000F1EA9">
        <w:rPr>
          <w:rFonts w:ascii="Arial" w:hAnsi="Arial" w:cs="Arial"/>
          <w:lang w:val="bg-BG"/>
        </w:rPr>
        <w:t xml:space="preserve"> </w:t>
      </w:r>
      <w:r w:rsidRPr="000F1EA9">
        <w:rPr>
          <w:rFonts w:ascii="Arial" w:hAnsi="Arial" w:cs="Arial"/>
          <w:lang w:val="en-US"/>
        </w:rPr>
        <w:t>in</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discipline</w:t>
      </w:r>
      <w:r w:rsidRPr="000F1EA9">
        <w:rPr>
          <w:rFonts w:ascii="Arial" w:hAnsi="Arial" w:cs="Arial"/>
          <w:lang w:val="bg-BG"/>
        </w:rPr>
        <w:t xml:space="preserve"> </w:t>
      </w:r>
      <w:r w:rsidRPr="000F1EA9">
        <w:rPr>
          <w:rFonts w:ascii="Arial" w:hAnsi="Arial" w:cs="Arial"/>
          <w:lang w:val="en-US"/>
        </w:rPr>
        <w:t>is</w:t>
      </w:r>
      <w:r w:rsidRPr="000F1EA9">
        <w:rPr>
          <w:rFonts w:ascii="Arial" w:hAnsi="Arial" w:cs="Arial"/>
          <w:lang w:val="bg-BG"/>
        </w:rPr>
        <w:t xml:space="preserve"> </w:t>
      </w:r>
      <w:r w:rsidRPr="000F1EA9">
        <w:rPr>
          <w:rFonts w:ascii="Arial" w:hAnsi="Arial" w:cs="Arial"/>
          <w:lang w:val="en-US"/>
        </w:rPr>
        <w:t>given</w:t>
      </w:r>
      <w:r w:rsidRPr="000F1EA9">
        <w:rPr>
          <w:rFonts w:ascii="Arial" w:hAnsi="Arial" w:cs="Arial"/>
          <w:lang w:val="bg-BG"/>
        </w:rPr>
        <w:t xml:space="preserve"> </w:t>
      </w:r>
      <w:r w:rsidRPr="000F1EA9">
        <w:rPr>
          <w:rFonts w:ascii="Arial" w:hAnsi="Arial" w:cs="Arial"/>
          <w:lang w:val="en-US"/>
        </w:rPr>
        <w:t>to</w:t>
      </w:r>
      <w:r w:rsidRPr="000F1EA9">
        <w:rPr>
          <w:rFonts w:ascii="Arial" w:hAnsi="Arial" w:cs="Arial"/>
          <w:lang w:val="bg-BG"/>
        </w:rPr>
        <w:t xml:space="preserve"> </w:t>
      </w:r>
      <w:r w:rsidRPr="000F1EA9">
        <w:rPr>
          <w:rFonts w:ascii="Arial" w:hAnsi="Arial" w:cs="Arial"/>
          <w:lang w:val="en-US"/>
        </w:rPr>
        <w:t>students</w:t>
      </w:r>
      <w:r w:rsidRPr="000F1EA9">
        <w:rPr>
          <w:rFonts w:ascii="Arial" w:hAnsi="Arial" w:cs="Arial"/>
          <w:lang w:val="bg-BG"/>
        </w:rPr>
        <w:t xml:space="preserve"> </w:t>
      </w:r>
      <w:r w:rsidRPr="000F1EA9">
        <w:rPr>
          <w:rFonts w:ascii="Arial" w:hAnsi="Arial" w:cs="Arial"/>
          <w:lang w:val="en-US"/>
        </w:rPr>
        <w:t>that</w:t>
      </w:r>
      <w:r w:rsidRPr="000F1EA9">
        <w:rPr>
          <w:rFonts w:ascii="Arial" w:hAnsi="Arial" w:cs="Arial"/>
          <w:lang w:val="bg-BG"/>
        </w:rPr>
        <w:t xml:space="preserve"> </w:t>
      </w:r>
      <w:r w:rsidRPr="000F1EA9">
        <w:rPr>
          <w:rFonts w:ascii="Arial" w:hAnsi="Arial" w:cs="Arial"/>
          <w:lang w:val="en-US"/>
        </w:rPr>
        <w:t>have</w:t>
      </w:r>
      <w:r w:rsidRPr="000F1EA9">
        <w:rPr>
          <w:rFonts w:ascii="Arial" w:hAnsi="Arial" w:cs="Arial"/>
          <w:lang w:val="bg-BG"/>
        </w:rPr>
        <w:t xml:space="preserve"> </w:t>
      </w:r>
      <w:r w:rsidRPr="000F1EA9">
        <w:rPr>
          <w:rFonts w:ascii="Arial" w:hAnsi="Arial" w:cs="Arial"/>
          <w:lang w:val="en-US"/>
        </w:rPr>
        <w:t>been</w:t>
      </w:r>
      <w:r w:rsidRPr="000F1EA9">
        <w:rPr>
          <w:rFonts w:ascii="Arial" w:hAnsi="Arial" w:cs="Arial"/>
          <w:lang w:val="bg-BG"/>
        </w:rPr>
        <w:t xml:space="preserve"> </w:t>
      </w:r>
      <w:r w:rsidRPr="000F1EA9">
        <w:rPr>
          <w:rFonts w:ascii="Arial" w:hAnsi="Arial" w:cs="Arial"/>
          <w:lang w:val="en-US"/>
        </w:rPr>
        <w:t>present</w:t>
      </w:r>
      <w:r w:rsidRPr="000F1EA9">
        <w:rPr>
          <w:rFonts w:ascii="Arial" w:hAnsi="Arial" w:cs="Arial"/>
          <w:lang w:val="bg-BG"/>
        </w:rPr>
        <w:t xml:space="preserve"> </w:t>
      </w:r>
      <w:r w:rsidRPr="000F1EA9">
        <w:rPr>
          <w:rFonts w:ascii="Arial" w:hAnsi="Arial" w:cs="Arial"/>
          <w:lang w:val="en-US"/>
        </w:rPr>
        <w:t>at</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two</w:t>
      </w:r>
      <w:r w:rsidRPr="000F1EA9">
        <w:rPr>
          <w:rFonts w:ascii="Arial" w:hAnsi="Arial" w:cs="Arial"/>
          <w:lang w:val="bg-BG"/>
        </w:rPr>
        <w:t xml:space="preserve"> </w:t>
      </w:r>
      <w:r w:rsidRPr="000F1EA9">
        <w:rPr>
          <w:rFonts w:ascii="Arial" w:hAnsi="Arial" w:cs="Arial"/>
          <w:lang w:val="en-US"/>
        </w:rPr>
        <w:t>continuous</w:t>
      </w:r>
      <w:r w:rsidRPr="000F1EA9">
        <w:rPr>
          <w:rFonts w:ascii="Arial" w:hAnsi="Arial" w:cs="Arial"/>
          <w:lang w:val="bg-BG"/>
        </w:rPr>
        <w:t xml:space="preserve"> </w:t>
      </w:r>
      <w:r w:rsidRPr="000F1EA9">
        <w:rPr>
          <w:rFonts w:ascii="Arial" w:hAnsi="Arial" w:cs="Arial"/>
          <w:lang w:val="en-US"/>
        </w:rPr>
        <w:t>assessments</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final</w:t>
      </w:r>
      <w:r w:rsidRPr="000F1EA9">
        <w:rPr>
          <w:rFonts w:ascii="Arial" w:hAnsi="Arial" w:cs="Arial"/>
          <w:lang w:val="bg-BG"/>
        </w:rPr>
        <w:t xml:space="preserve"> </w:t>
      </w:r>
      <w:r w:rsidRPr="000F1EA9">
        <w:rPr>
          <w:rFonts w:ascii="Arial" w:hAnsi="Arial" w:cs="Arial"/>
          <w:lang w:val="en-US"/>
        </w:rPr>
        <w:t>assessment</w:t>
      </w:r>
      <w:r w:rsidRPr="000F1EA9">
        <w:rPr>
          <w:rFonts w:ascii="Arial" w:hAnsi="Arial" w:cs="Arial"/>
          <w:lang w:val="bg-BG"/>
        </w:rPr>
        <w:t xml:space="preserve"> </w:t>
      </w:r>
      <w:r w:rsidRPr="000F1EA9">
        <w:rPr>
          <w:rFonts w:ascii="Arial" w:hAnsi="Arial" w:cs="Arial"/>
          <w:lang w:val="en-US"/>
        </w:rPr>
        <w:t>of</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student</w:t>
      </w:r>
      <w:r w:rsidRPr="000F1EA9">
        <w:rPr>
          <w:rFonts w:ascii="Arial" w:hAnsi="Arial" w:cs="Arial"/>
          <w:lang w:val="bg-BG"/>
        </w:rPr>
        <w:t xml:space="preserve"> </w:t>
      </w:r>
      <w:r w:rsidRPr="000F1EA9">
        <w:rPr>
          <w:rFonts w:ascii="Arial" w:hAnsi="Arial" w:cs="Arial"/>
          <w:lang w:val="en-US"/>
        </w:rPr>
        <w:t>is</w:t>
      </w:r>
      <w:r w:rsidRPr="000F1EA9">
        <w:rPr>
          <w:rFonts w:ascii="Arial" w:hAnsi="Arial" w:cs="Arial"/>
          <w:lang w:val="bg-BG"/>
        </w:rPr>
        <w:t xml:space="preserve"> </w:t>
      </w:r>
      <w:r w:rsidR="008A3FBD">
        <w:rPr>
          <w:rFonts w:ascii="Arial" w:hAnsi="Arial" w:cs="Arial"/>
          <w:lang w:val="en-GB"/>
        </w:rPr>
        <w:t xml:space="preserve">a written </w:t>
      </w:r>
      <w:r w:rsidRPr="000F1EA9">
        <w:rPr>
          <w:rFonts w:ascii="Arial" w:hAnsi="Arial" w:cs="Arial"/>
          <w:lang w:val="en-US"/>
        </w:rPr>
        <w:t xml:space="preserve">exam. </w:t>
      </w:r>
    </w:p>
    <w:p w:rsidR="00B62C83" w:rsidRPr="000F1EA9" w:rsidRDefault="00B62C83" w:rsidP="00B62C83">
      <w:pPr>
        <w:tabs>
          <w:tab w:val="left" w:pos="2552"/>
          <w:tab w:val="left" w:leader="dot" w:pos="6521"/>
          <w:tab w:val="right" w:leader="dot" w:pos="9639"/>
        </w:tabs>
        <w:rPr>
          <w:rFonts w:ascii="Arial" w:hAnsi="Arial" w:cs="Arial"/>
          <w:lang w:val="bg-BG"/>
        </w:rPr>
      </w:pPr>
    </w:p>
    <w:p w:rsidR="00B62C83" w:rsidRPr="000F1EA9" w:rsidRDefault="00B62C83" w:rsidP="00B62C83">
      <w:pPr>
        <w:jc w:val="both"/>
        <w:rPr>
          <w:rFonts w:ascii="Arial" w:hAnsi="Arial" w:cs="Arial"/>
        </w:rPr>
      </w:pPr>
    </w:p>
    <w:p w:rsidR="00B62C83" w:rsidRPr="000F1EA9" w:rsidRDefault="00E50E8E" w:rsidP="00B62C83">
      <w:pPr>
        <w:jc w:val="center"/>
        <w:rPr>
          <w:rFonts w:ascii="Arial" w:hAnsi="Arial" w:cs="Arial"/>
          <w:b/>
        </w:rPr>
      </w:pPr>
      <w:r w:rsidRPr="00E50E8E">
        <w:rPr>
          <w:rFonts w:ascii="Arial" w:hAnsi="Arial" w:cs="Arial"/>
          <w:b/>
        </w:rPr>
        <w:t xml:space="preserve">S01177 </w:t>
      </w:r>
      <w:r w:rsidR="000F1EA9" w:rsidRPr="000F1EA9">
        <w:rPr>
          <w:rFonts w:ascii="Arial" w:hAnsi="Arial" w:cs="Arial"/>
          <w:b/>
        </w:rPr>
        <w:t>Statistic</w:t>
      </w:r>
    </w:p>
    <w:p w:rsidR="00B62C83" w:rsidRPr="000F1EA9" w:rsidRDefault="00B62C83" w:rsidP="00B62C83">
      <w:pPr>
        <w:jc w:val="center"/>
        <w:rPr>
          <w:rFonts w:ascii="Arial" w:hAnsi="Arial" w:cs="Arial"/>
        </w:rPr>
      </w:pPr>
    </w:p>
    <w:p w:rsidR="00B62C83" w:rsidRPr="000F1EA9" w:rsidRDefault="00B62C83" w:rsidP="00B62C83">
      <w:pPr>
        <w:jc w:val="both"/>
        <w:rPr>
          <w:rFonts w:ascii="Arial" w:hAnsi="Arial" w:cs="Arial"/>
          <w:lang w:val="en-US"/>
        </w:rPr>
      </w:pPr>
      <w:r w:rsidRPr="000F1EA9">
        <w:rPr>
          <w:rFonts w:ascii="Arial" w:hAnsi="Arial" w:cs="Arial"/>
          <w:b/>
        </w:rPr>
        <w:t>ECTS credits</w:t>
      </w:r>
      <w:r w:rsidRPr="000F1EA9">
        <w:rPr>
          <w:rFonts w:ascii="Arial" w:hAnsi="Arial" w:cs="Arial"/>
        </w:rPr>
        <w:t xml:space="preserve">: </w:t>
      </w:r>
      <w:r w:rsidR="008A3FBD">
        <w:rPr>
          <w:rFonts w:ascii="Arial" w:hAnsi="Arial" w:cs="Arial"/>
        </w:rPr>
        <w:t>5</w:t>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t xml:space="preserve">            </w:t>
      </w:r>
      <w:r w:rsidRPr="000F1EA9">
        <w:rPr>
          <w:rFonts w:ascii="Arial" w:hAnsi="Arial" w:cs="Arial"/>
          <w:b/>
        </w:rPr>
        <w:t>Weekly lessons</w:t>
      </w:r>
      <w:r w:rsidRPr="000F1EA9">
        <w:rPr>
          <w:rFonts w:ascii="Arial" w:hAnsi="Arial" w:cs="Arial"/>
        </w:rPr>
        <w:t xml:space="preserve">: 2ℓ + 2se + 0 + 0 + </w:t>
      </w:r>
      <w:r w:rsidRPr="000F1EA9">
        <w:rPr>
          <w:rFonts w:ascii="Arial" w:hAnsi="Arial" w:cs="Arial"/>
          <w:lang w:val="en-US"/>
        </w:rPr>
        <w:t>P</w:t>
      </w:r>
    </w:p>
    <w:p w:rsidR="00B62C83" w:rsidRPr="000F1EA9" w:rsidRDefault="00B62C83" w:rsidP="00B62C83">
      <w:pPr>
        <w:jc w:val="both"/>
        <w:rPr>
          <w:rFonts w:ascii="Arial" w:hAnsi="Arial" w:cs="Arial"/>
        </w:rPr>
      </w:pPr>
      <w:r w:rsidRPr="000F1EA9">
        <w:rPr>
          <w:rFonts w:ascii="Arial" w:hAnsi="Arial" w:cs="Arial"/>
          <w:b/>
        </w:rPr>
        <w:t>Way of checking the knowledge</w:t>
      </w:r>
      <w:r w:rsidRPr="000F1EA9">
        <w:rPr>
          <w:rFonts w:ascii="Arial" w:hAnsi="Arial" w:cs="Arial"/>
        </w:rPr>
        <w:t>: Exam</w:t>
      </w:r>
      <w:r w:rsidRPr="000F1EA9">
        <w:rPr>
          <w:rFonts w:ascii="Arial" w:hAnsi="Arial" w:cs="Arial"/>
        </w:rPr>
        <w:tab/>
        <w:t xml:space="preserve">            </w:t>
      </w:r>
      <w:r w:rsidRPr="000F1EA9">
        <w:rPr>
          <w:rFonts w:ascii="Arial" w:hAnsi="Arial" w:cs="Arial"/>
          <w:b/>
        </w:rPr>
        <w:t>Type of exam</w:t>
      </w:r>
      <w:r w:rsidRPr="000F1EA9">
        <w:rPr>
          <w:rFonts w:ascii="Arial" w:hAnsi="Arial" w:cs="Arial"/>
        </w:rPr>
        <w:t xml:space="preserve">: in a written form  </w:t>
      </w:r>
    </w:p>
    <w:p w:rsidR="00B62C83" w:rsidRPr="000F1EA9" w:rsidRDefault="00B62C83" w:rsidP="00B62C83">
      <w:pPr>
        <w:shd w:val="clear" w:color="auto" w:fill="F5F5F5"/>
        <w:textAlignment w:val="top"/>
        <w:rPr>
          <w:rFonts w:ascii="Arial" w:hAnsi="Arial" w:cs="Arial"/>
          <w:color w:val="888888"/>
        </w:rPr>
      </w:pPr>
      <w:r w:rsidRPr="000F1EA9">
        <w:rPr>
          <w:rFonts w:ascii="Arial" w:hAnsi="Arial" w:cs="Arial"/>
          <w:b/>
        </w:rPr>
        <w:t>Methodological guidance</w:t>
      </w:r>
      <w:r w:rsidRPr="000F1EA9">
        <w:rPr>
          <w:rFonts w:ascii="Arial" w:hAnsi="Arial" w:cs="Arial"/>
        </w:rPr>
        <w:t xml:space="preserve">: </w:t>
      </w:r>
      <w:r w:rsidRPr="000F1EA9">
        <w:rPr>
          <w:rFonts w:ascii="Arial" w:hAnsi="Arial" w:cs="Arial"/>
          <w:lang w:val="en-US"/>
        </w:rPr>
        <w:t xml:space="preserve">Applied Mathematics </w:t>
      </w:r>
      <w:r w:rsidRPr="000F1EA9">
        <w:rPr>
          <w:rFonts w:ascii="Arial" w:hAnsi="Arial" w:cs="Arial"/>
        </w:rPr>
        <w:t xml:space="preserve">and Statistics, Faculty </w:t>
      </w:r>
      <w:proofErr w:type="gramStart"/>
      <w:r w:rsidRPr="000F1EA9">
        <w:rPr>
          <w:rFonts w:ascii="Arial" w:hAnsi="Arial" w:cs="Arial"/>
        </w:rPr>
        <w:t xml:space="preserve">of  </w:t>
      </w:r>
      <w:r w:rsidRPr="000F1EA9">
        <w:rPr>
          <w:rStyle w:val="hps"/>
          <w:rFonts w:ascii="Arial" w:hAnsi="Arial" w:cs="Arial"/>
          <w:color w:val="333333"/>
          <w:lang w:val="en"/>
        </w:rPr>
        <w:t>Public</w:t>
      </w:r>
      <w:proofErr w:type="gramEnd"/>
      <w:r w:rsidRPr="000F1EA9">
        <w:rPr>
          <w:rStyle w:val="hps"/>
          <w:rFonts w:ascii="Arial" w:hAnsi="Arial" w:cs="Arial"/>
          <w:color w:val="333333"/>
          <w:lang w:val="en"/>
        </w:rPr>
        <w:t xml:space="preserve"> health</w:t>
      </w:r>
      <w:r w:rsidRPr="000F1EA9">
        <w:rPr>
          <w:rStyle w:val="shorttext"/>
          <w:rFonts w:ascii="Arial" w:hAnsi="Arial" w:cs="Arial"/>
          <w:color w:val="333333"/>
          <w:lang w:val="en"/>
        </w:rPr>
        <w:t xml:space="preserve"> </w:t>
      </w:r>
      <w:r w:rsidRPr="000F1EA9">
        <w:rPr>
          <w:rStyle w:val="hps"/>
          <w:rFonts w:ascii="Arial" w:hAnsi="Arial" w:cs="Arial"/>
          <w:color w:val="333333"/>
          <w:lang w:val="en"/>
        </w:rPr>
        <w:t>and health care</w:t>
      </w:r>
    </w:p>
    <w:p w:rsidR="00B62C83" w:rsidRPr="000F1EA9" w:rsidRDefault="00B62C83" w:rsidP="00B62C83">
      <w:pPr>
        <w:jc w:val="both"/>
        <w:rPr>
          <w:rFonts w:ascii="Arial" w:hAnsi="Arial" w:cs="Arial"/>
        </w:rPr>
      </w:pPr>
      <w:r w:rsidRPr="00B12212">
        <w:rPr>
          <w:rFonts w:ascii="Arial" w:hAnsi="Arial" w:cs="Arial"/>
          <w:b/>
        </w:rPr>
        <w:t>Lecturers</w:t>
      </w:r>
      <w:r w:rsidRPr="00B12212">
        <w:rPr>
          <w:rFonts w:ascii="Arial" w:hAnsi="Arial" w:cs="Arial"/>
        </w:rPr>
        <w:t xml:space="preserve">: </w:t>
      </w:r>
      <w:r w:rsidRPr="00B12212">
        <w:rPr>
          <w:rFonts w:ascii="Arial" w:hAnsi="Arial" w:cs="Arial"/>
          <w:lang w:val="en-US"/>
        </w:rPr>
        <w:t xml:space="preserve">Prof. </w:t>
      </w:r>
      <w:proofErr w:type="spellStart"/>
      <w:r w:rsidRPr="00B12212">
        <w:rPr>
          <w:rFonts w:ascii="Arial" w:hAnsi="Arial" w:cs="Arial"/>
        </w:rPr>
        <w:t>Dr.</w:t>
      </w:r>
      <w:proofErr w:type="spellEnd"/>
      <w:r w:rsidRPr="00B12212">
        <w:rPr>
          <w:rFonts w:ascii="Arial" w:hAnsi="Arial" w:cs="Arial"/>
        </w:rPr>
        <w:t xml:space="preserve"> Dipl. Eng. </w:t>
      </w:r>
      <w:proofErr w:type="spellStart"/>
      <w:r w:rsidR="007A1B96" w:rsidRPr="00B12212">
        <w:rPr>
          <w:rFonts w:ascii="Arial" w:hAnsi="Arial" w:cs="Arial"/>
        </w:rPr>
        <w:t>Velizar</w:t>
      </w:r>
      <w:proofErr w:type="spellEnd"/>
      <w:r w:rsidR="007A1B96" w:rsidRPr="00B12212">
        <w:rPr>
          <w:rFonts w:ascii="Arial" w:hAnsi="Arial" w:cs="Arial"/>
        </w:rPr>
        <w:t xml:space="preserve"> </w:t>
      </w:r>
      <w:proofErr w:type="gramStart"/>
      <w:r w:rsidR="007A1B96" w:rsidRPr="00B12212">
        <w:rPr>
          <w:rFonts w:ascii="Arial" w:hAnsi="Arial" w:cs="Arial"/>
        </w:rPr>
        <w:t>Pavlov</w:t>
      </w:r>
      <w:r w:rsidR="00603AD4" w:rsidRPr="00B12212">
        <w:rPr>
          <w:rFonts w:ascii="Arial" w:hAnsi="Arial" w:cs="Arial"/>
        </w:rPr>
        <w:t xml:space="preserve"> ;</w:t>
      </w:r>
      <w:proofErr w:type="gramEnd"/>
      <w:r w:rsidR="00603AD4" w:rsidRPr="00B12212">
        <w:rPr>
          <w:rFonts w:ascii="Arial" w:hAnsi="Arial" w:cs="Arial"/>
        </w:rPr>
        <w:t xml:space="preserve"> e-mail: vpavlov@uni-ruse.bg, Senior assist. Maya </w:t>
      </w:r>
      <w:proofErr w:type="gramStart"/>
      <w:r w:rsidR="00603AD4" w:rsidRPr="00B12212">
        <w:rPr>
          <w:rFonts w:ascii="Arial" w:hAnsi="Arial" w:cs="Arial"/>
        </w:rPr>
        <w:t>Markova</w:t>
      </w:r>
      <w:r w:rsidR="007A1B96" w:rsidRPr="00B12212">
        <w:rPr>
          <w:rFonts w:ascii="Arial" w:hAnsi="Arial" w:cs="Arial"/>
        </w:rPr>
        <w:t xml:space="preserve"> </w:t>
      </w:r>
      <w:r w:rsidRPr="00B12212">
        <w:rPr>
          <w:rFonts w:ascii="Arial" w:hAnsi="Arial" w:cs="Arial"/>
        </w:rPr>
        <w:t>,</w:t>
      </w:r>
      <w:proofErr w:type="gramEnd"/>
      <w:r w:rsidRPr="00B12212">
        <w:rPr>
          <w:rFonts w:ascii="Arial" w:hAnsi="Arial" w:cs="Arial"/>
        </w:rPr>
        <w:t xml:space="preserve"> </w:t>
      </w:r>
      <w:r w:rsidRPr="00B12212">
        <w:rPr>
          <w:rFonts w:ascii="Arial" w:hAnsi="Arial" w:cs="Arial"/>
          <w:lang w:val="en-US"/>
        </w:rPr>
        <w:t xml:space="preserve">Applied Mathematics </w:t>
      </w:r>
      <w:r w:rsidRPr="00B12212">
        <w:rPr>
          <w:rFonts w:ascii="Arial" w:hAnsi="Arial" w:cs="Arial"/>
        </w:rPr>
        <w:t>and Statistics</w:t>
      </w:r>
      <w:r w:rsidR="00B12212">
        <w:rPr>
          <w:rFonts w:ascii="Arial" w:hAnsi="Arial" w:cs="Arial"/>
        </w:rPr>
        <w:t>.</w:t>
      </w:r>
    </w:p>
    <w:p w:rsidR="00B62C83" w:rsidRPr="000F1EA9" w:rsidRDefault="00B46E8D" w:rsidP="00B62C83">
      <w:pPr>
        <w:jc w:val="both"/>
        <w:rPr>
          <w:rFonts w:ascii="Arial" w:hAnsi="Arial" w:cs="Arial"/>
          <w:b/>
        </w:rPr>
      </w:pPr>
      <w:r>
        <w:rPr>
          <w:rFonts w:ascii="Arial" w:hAnsi="Arial" w:cs="Arial"/>
          <w:b/>
        </w:rPr>
        <w:lastRenderedPageBreak/>
        <w:t>Annotation:</w:t>
      </w:r>
    </w:p>
    <w:p w:rsidR="00B62C83" w:rsidRPr="000F1EA9" w:rsidRDefault="00B62C83" w:rsidP="00B62C83">
      <w:pPr>
        <w:jc w:val="both"/>
        <w:rPr>
          <w:rFonts w:ascii="Arial" w:hAnsi="Arial" w:cs="Arial"/>
        </w:rPr>
      </w:pPr>
      <w:r w:rsidRPr="000F1EA9">
        <w:rPr>
          <w:rFonts w:ascii="Arial" w:hAnsi="Arial" w:cs="Arial"/>
        </w:rPr>
        <w:t>The subject includes data from the Probability theory and the General theory of statistic. Basic problems of statistic are being examined – statistical estimation, hypotheses statistical, statistical dependences, indices and index analysis in economics, analysis of temporary statistical rows etc.</w:t>
      </w:r>
    </w:p>
    <w:p w:rsidR="00B62C83" w:rsidRPr="000F1EA9" w:rsidRDefault="00B62C83" w:rsidP="00B62C83">
      <w:pPr>
        <w:jc w:val="both"/>
        <w:rPr>
          <w:rFonts w:ascii="Arial" w:hAnsi="Arial" w:cs="Arial"/>
        </w:rPr>
      </w:pPr>
      <w:r w:rsidRPr="000F1EA9">
        <w:rPr>
          <w:rFonts w:ascii="Arial" w:hAnsi="Arial" w:cs="Arial"/>
        </w:rPr>
        <w:t>The subject Statistic creates in the students not only the skill to solve specific problems from the economics practice but also probability (statistical) way of thinking in their future activity.</w:t>
      </w:r>
    </w:p>
    <w:p w:rsidR="00B62C83" w:rsidRPr="000F1EA9" w:rsidRDefault="00B62C83" w:rsidP="00B62C83">
      <w:pPr>
        <w:jc w:val="both"/>
        <w:rPr>
          <w:rFonts w:ascii="Arial" w:hAnsi="Arial" w:cs="Arial"/>
          <w:b/>
        </w:rPr>
      </w:pPr>
      <w:r w:rsidRPr="000F1EA9">
        <w:rPr>
          <w:rFonts w:ascii="Arial" w:hAnsi="Arial" w:cs="Arial"/>
          <w:b/>
        </w:rPr>
        <w:t>Contents of the educational subject</w:t>
      </w:r>
    </w:p>
    <w:p w:rsidR="00B62C83" w:rsidRPr="000F1EA9" w:rsidRDefault="00B62C83" w:rsidP="00B62C83">
      <w:pPr>
        <w:jc w:val="both"/>
        <w:rPr>
          <w:rFonts w:ascii="Arial" w:hAnsi="Arial" w:cs="Arial"/>
        </w:rPr>
      </w:pPr>
      <w:r w:rsidRPr="000F1EA9">
        <w:rPr>
          <w:rFonts w:ascii="Arial" w:hAnsi="Arial" w:cs="Arial"/>
        </w:rPr>
        <w:t xml:space="preserve">General (cybernetical) approach by study of subjects through tests and observations. Models of a </w:t>
      </w:r>
      <w:proofErr w:type="spellStart"/>
      <w:r w:rsidRPr="000F1EA9">
        <w:rPr>
          <w:rFonts w:ascii="Arial" w:hAnsi="Arial" w:cs="Arial"/>
        </w:rPr>
        <w:t>Probablity</w:t>
      </w:r>
      <w:proofErr w:type="spellEnd"/>
      <w:r w:rsidRPr="000F1EA9">
        <w:rPr>
          <w:rFonts w:ascii="Arial" w:hAnsi="Arial" w:cs="Arial"/>
        </w:rPr>
        <w:t xml:space="preserve"> theory. Random events. Actions with random events. Principle of the practical confidence. Random variables. Basic definitions. Basic distribution laws. Systems of random variables. Subject and tasks of the statistic. Statistical study. Basic tasks of statistic. Point estimates. Basic statistical distributions. Interval estimates. Practical limits of dispersing. Check of statistical hypotheses. Elements of the correlation analysis. Elements of the regression analysis. Indices and index analysis by studying of social-economic phenomena. Analysis of temporary statistical rows.</w:t>
      </w:r>
    </w:p>
    <w:p w:rsidR="00B62C83" w:rsidRPr="000F1EA9" w:rsidRDefault="00B62C83" w:rsidP="00B62C83">
      <w:pPr>
        <w:jc w:val="both"/>
        <w:rPr>
          <w:rFonts w:ascii="Arial" w:hAnsi="Arial" w:cs="Arial"/>
        </w:rPr>
      </w:pPr>
      <w:r w:rsidRPr="000F1EA9">
        <w:rPr>
          <w:rFonts w:ascii="Arial" w:hAnsi="Arial" w:cs="Arial"/>
          <w:b/>
        </w:rPr>
        <w:t>Technology of training</w:t>
      </w:r>
      <w:r w:rsidRPr="000F1EA9">
        <w:rPr>
          <w:rFonts w:ascii="Arial" w:hAnsi="Arial" w:cs="Arial"/>
        </w:rPr>
        <w:t>:</w:t>
      </w:r>
    </w:p>
    <w:p w:rsidR="00B62C83" w:rsidRPr="000F1EA9" w:rsidRDefault="00B62C83" w:rsidP="00B62C83">
      <w:pPr>
        <w:jc w:val="both"/>
        <w:rPr>
          <w:rFonts w:ascii="Arial" w:hAnsi="Arial" w:cs="Arial"/>
        </w:rPr>
      </w:pPr>
      <w:r w:rsidRPr="000F1EA9">
        <w:rPr>
          <w:rFonts w:ascii="Arial" w:hAnsi="Arial" w:cs="Arial"/>
        </w:rPr>
        <w:t>The theoretical issues examined in the lectures are been additionally rationalized through seminar exercises and individual course work. It is expected in the seminar exercises that the students get acquainted with and apply the respective software products for the statistical data processing.</w:t>
      </w:r>
    </w:p>
    <w:p w:rsidR="00B62C83" w:rsidRPr="000F1EA9" w:rsidRDefault="00B62C83" w:rsidP="00B62C83">
      <w:pPr>
        <w:jc w:val="both"/>
        <w:rPr>
          <w:rFonts w:ascii="Arial" w:hAnsi="Arial" w:cs="Arial"/>
        </w:rPr>
      </w:pPr>
      <w:r w:rsidRPr="000F1EA9">
        <w:rPr>
          <w:rFonts w:ascii="Arial" w:hAnsi="Arial" w:cs="Arial"/>
        </w:rPr>
        <w:t xml:space="preserve">The exam is executed over a chosen </w:t>
      </w:r>
      <w:r w:rsidR="00B12212" w:rsidRPr="000F1EA9">
        <w:rPr>
          <w:rFonts w:ascii="Arial" w:hAnsi="Arial" w:cs="Arial"/>
        </w:rPr>
        <w:t>ticket of</w:t>
      </w:r>
      <w:r w:rsidRPr="000F1EA9">
        <w:rPr>
          <w:rFonts w:ascii="Arial" w:hAnsi="Arial" w:cs="Arial"/>
        </w:rPr>
        <w:t xml:space="preserve"> one question and two problems or test. By the formation of the final mark, the mark on the course </w:t>
      </w:r>
      <w:r w:rsidRPr="000F1EA9">
        <w:rPr>
          <w:rFonts w:ascii="Arial" w:hAnsi="Arial" w:cs="Arial"/>
          <w:lang w:val="en-US"/>
        </w:rPr>
        <w:t>assignment</w:t>
      </w:r>
      <w:r w:rsidRPr="000F1EA9">
        <w:rPr>
          <w:rFonts w:ascii="Arial" w:hAnsi="Arial" w:cs="Arial"/>
        </w:rPr>
        <w:t xml:space="preserve"> and students’ participation in seminar exercises are being taken into consideration.</w:t>
      </w:r>
    </w:p>
    <w:p w:rsidR="00B62C83" w:rsidRPr="000F1EA9" w:rsidRDefault="00B62C83" w:rsidP="00041B9C">
      <w:pPr>
        <w:jc w:val="center"/>
        <w:rPr>
          <w:rFonts w:ascii="Arial" w:hAnsi="Arial" w:cs="Arial"/>
          <w:b/>
          <w:caps/>
          <w:lang w:val="en-US"/>
        </w:rPr>
      </w:pPr>
    </w:p>
    <w:p w:rsidR="0093415C" w:rsidRPr="000F1EA9" w:rsidRDefault="00E50E8E" w:rsidP="0093415C">
      <w:pPr>
        <w:pStyle w:val="Style3"/>
        <w:widowControl/>
        <w:spacing w:before="226"/>
        <w:jc w:val="center"/>
        <w:rPr>
          <w:rStyle w:val="FontStyle15"/>
          <w:sz w:val="20"/>
          <w:szCs w:val="20"/>
          <w:lang w:val="en-US" w:eastAsia="en-US"/>
        </w:rPr>
      </w:pPr>
      <w:r w:rsidRPr="00E50E8E">
        <w:rPr>
          <w:rStyle w:val="FontStyle15"/>
          <w:sz w:val="20"/>
          <w:szCs w:val="20"/>
          <w:lang w:val="en-US" w:eastAsia="en-US"/>
        </w:rPr>
        <w:t>S02316</w:t>
      </w:r>
      <w:r>
        <w:rPr>
          <w:rStyle w:val="FontStyle15"/>
          <w:sz w:val="20"/>
          <w:szCs w:val="20"/>
          <w:lang w:val="en-US" w:eastAsia="en-US"/>
        </w:rPr>
        <w:t xml:space="preserve"> </w:t>
      </w:r>
      <w:r w:rsidR="0093415C" w:rsidRPr="000F1EA9">
        <w:rPr>
          <w:rStyle w:val="FontStyle15"/>
          <w:sz w:val="20"/>
          <w:szCs w:val="20"/>
          <w:lang w:val="en-US" w:eastAsia="en-US"/>
        </w:rPr>
        <w:t>Information Systems and Technologies - part 1</w:t>
      </w:r>
    </w:p>
    <w:p w:rsidR="0093415C" w:rsidRPr="000F1EA9" w:rsidRDefault="0093415C" w:rsidP="0093415C">
      <w:pPr>
        <w:pStyle w:val="Style3"/>
        <w:widowControl/>
        <w:tabs>
          <w:tab w:val="left" w:pos="4757"/>
        </w:tabs>
        <w:spacing w:before="221" w:line="226" w:lineRule="exact"/>
        <w:rPr>
          <w:rStyle w:val="FontStyle14"/>
          <w:sz w:val="20"/>
          <w:szCs w:val="20"/>
          <w:lang w:val="en-US" w:eastAsia="en-US"/>
        </w:rPr>
      </w:pPr>
      <w:r w:rsidRPr="000F1EA9">
        <w:rPr>
          <w:rStyle w:val="FontStyle15"/>
          <w:sz w:val="20"/>
          <w:szCs w:val="20"/>
          <w:lang w:val="en-US" w:eastAsia="en-US"/>
        </w:rPr>
        <w:t xml:space="preserve">ECTS credits: </w:t>
      </w:r>
      <w:r w:rsidRPr="000F1EA9">
        <w:rPr>
          <w:rStyle w:val="FontStyle14"/>
          <w:sz w:val="20"/>
          <w:szCs w:val="20"/>
          <w:lang w:val="en-US" w:eastAsia="en-US"/>
        </w:rPr>
        <w:t>4</w:t>
      </w:r>
      <w:r w:rsidRPr="000F1EA9">
        <w:rPr>
          <w:rStyle w:val="FontStyle14"/>
          <w:sz w:val="20"/>
          <w:szCs w:val="20"/>
          <w:lang w:val="en-US" w:eastAsia="en-US"/>
        </w:rPr>
        <w:tab/>
      </w:r>
      <w:r w:rsidRPr="000F1EA9">
        <w:rPr>
          <w:rStyle w:val="FontStyle15"/>
          <w:sz w:val="20"/>
          <w:szCs w:val="20"/>
          <w:lang w:val="en-US" w:eastAsia="en-US"/>
        </w:rPr>
        <w:t xml:space="preserve">Weekly classes: </w:t>
      </w:r>
      <w:r w:rsidRPr="000F1EA9">
        <w:rPr>
          <w:rStyle w:val="FontStyle14"/>
          <w:sz w:val="20"/>
          <w:szCs w:val="20"/>
          <w:lang w:val="en-US" w:eastAsia="en-US"/>
        </w:rPr>
        <w:t>1 lec+0sem+0labs+2ps</w:t>
      </w:r>
    </w:p>
    <w:p w:rsidR="0093415C" w:rsidRPr="000F1EA9" w:rsidRDefault="0093415C" w:rsidP="0093415C">
      <w:pPr>
        <w:pStyle w:val="Style4"/>
        <w:widowControl/>
        <w:tabs>
          <w:tab w:val="left" w:pos="4766"/>
        </w:tabs>
        <w:spacing w:line="226" w:lineRule="exact"/>
        <w:jc w:val="left"/>
        <w:rPr>
          <w:rStyle w:val="FontStyle14"/>
          <w:sz w:val="20"/>
          <w:szCs w:val="20"/>
          <w:lang w:val="en-US" w:eastAsia="en-US"/>
        </w:rPr>
      </w:pPr>
      <w:r w:rsidRPr="000F1EA9">
        <w:rPr>
          <w:rStyle w:val="FontStyle15"/>
          <w:sz w:val="20"/>
          <w:szCs w:val="20"/>
          <w:lang w:val="en-US" w:eastAsia="en-US"/>
        </w:rPr>
        <w:t xml:space="preserve">Assessment: </w:t>
      </w:r>
      <w:r w:rsidRPr="000F1EA9">
        <w:rPr>
          <w:rStyle w:val="FontStyle14"/>
          <w:sz w:val="20"/>
          <w:szCs w:val="20"/>
          <w:lang w:val="en-US" w:eastAsia="en-US"/>
        </w:rPr>
        <w:t>continuous assessment</w:t>
      </w:r>
      <w:r w:rsidRPr="000F1EA9">
        <w:rPr>
          <w:rStyle w:val="FontStyle14"/>
          <w:sz w:val="20"/>
          <w:szCs w:val="20"/>
          <w:lang w:val="en-US" w:eastAsia="en-US"/>
        </w:rPr>
        <w:tab/>
      </w:r>
      <w:r w:rsidRPr="000F1EA9">
        <w:rPr>
          <w:rStyle w:val="FontStyle15"/>
          <w:sz w:val="20"/>
          <w:szCs w:val="20"/>
          <w:lang w:val="en-US" w:eastAsia="en-US"/>
        </w:rPr>
        <w:t xml:space="preserve">Type of exam: </w:t>
      </w:r>
      <w:r w:rsidRPr="000F1EA9">
        <w:rPr>
          <w:rStyle w:val="FontStyle14"/>
          <w:sz w:val="20"/>
          <w:szCs w:val="20"/>
          <w:lang w:val="en-US" w:eastAsia="en-US"/>
        </w:rPr>
        <w:t>test</w:t>
      </w:r>
    </w:p>
    <w:p w:rsidR="0093415C" w:rsidRPr="000F1EA9" w:rsidRDefault="0093415C" w:rsidP="0093415C">
      <w:pPr>
        <w:pStyle w:val="Style4"/>
        <w:widowControl/>
        <w:spacing w:before="240" w:line="221" w:lineRule="exact"/>
        <w:rPr>
          <w:rStyle w:val="FontStyle14"/>
          <w:sz w:val="20"/>
          <w:szCs w:val="20"/>
          <w:lang w:val="en-US" w:eastAsia="en-US"/>
        </w:rPr>
      </w:pPr>
      <w:r w:rsidRPr="000F1EA9">
        <w:rPr>
          <w:rStyle w:val="FontStyle15"/>
          <w:sz w:val="20"/>
          <w:szCs w:val="20"/>
          <w:lang w:val="en-US" w:eastAsia="en-US"/>
        </w:rPr>
        <w:t xml:space="preserve">Departments involved: </w:t>
      </w:r>
      <w:r w:rsidRPr="000F1EA9">
        <w:rPr>
          <w:rStyle w:val="FontStyle14"/>
          <w:sz w:val="20"/>
          <w:szCs w:val="20"/>
          <w:lang w:val="en-US" w:eastAsia="en-US"/>
        </w:rPr>
        <w:t xml:space="preserve">Department of </w:t>
      </w:r>
      <w:r w:rsidR="006B3365">
        <w:rPr>
          <w:rStyle w:val="FontStyle14"/>
          <w:sz w:val="20"/>
          <w:szCs w:val="20"/>
          <w:lang w:val="en-US" w:eastAsia="en-US"/>
        </w:rPr>
        <w:t>Management and business development</w:t>
      </w:r>
      <w:r w:rsidRPr="000F1EA9">
        <w:rPr>
          <w:rStyle w:val="FontStyle14"/>
          <w:sz w:val="20"/>
          <w:szCs w:val="20"/>
          <w:lang w:val="en-US" w:eastAsia="en-US"/>
        </w:rPr>
        <w:t>, Faculty of Pedagogic</w:t>
      </w:r>
    </w:p>
    <w:p w:rsidR="0093415C" w:rsidRPr="000F1EA9" w:rsidRDefault="0093415C" w:rsidP="0093415C">
      <w:pPr>
        <w:pStyle w:val="Style4"/>
        <w:widowControl/>
        <w:spacing w:line="221" w:lineRule="exact"/>
        <w:jc w:val="left"/>
        <w:rPr>
          <w:rStyle w:val="FontStyle14"/>
          <w:sz w:val="20"/>
          <w:szCs w:val="20"/>
          <w:lang w:val="en-US" w:eastAsia="en-US"/>
        </w:rPr>
      </w:pPr>
      <w:r w:rsidRPr="000F1EA9">
        <w:rPr>
          <w:rStyle w:val="FontStyle14"/>
          <w:sz w:val="20"/>
          <w:szCs w:val="20"/>
          <w:lang w:val="en-US" w:eastAsia="en-US"/>
        </w:rPr>
        <w:t>and Education</w:t>
      </w:r>
    </w:p>
    <w:p w:rsidR="0093415C" w:rsidRPr="000F1EA9" w:rsidRDefault="0093415C" w:rsidP="0093415C">
      <w:pPr>
        <w:pStyle w:val="Style4"/>
        <w:widowControl/>
        <w:spacing w:line="221" w:lineRule="exact"/>
        <w:jc w:val="left"/>
        <w:rPr>
          <w:rStyle w:val="FontStyle14"/>
          <w:sz w:val="20"/>
          <w:szCs w:val="20"/>
          <w:lang w:val="en-US" w:eastAsia="en-US"/>
        </w:rPr>
      </w:pPr>
      <w:r w:rsidRPr="000F1EA9">
        <w:rPr>
          <w:rStyle w:val="FontStyle14"/>
          <w:sz w:val="20"/>
          <w:szCs w:val="20"/>
          <w:lang w:val="en-US" w:eastAsia="en-US"/>
        </w:rPr>
        <w:t>Lecturers:</w:t>
      </w:r>
    </w:p>
    <w:p w:rsidR="0093415C" w:rsidRPr="00776BB0" w:rsidRDefault="0093415C" w:rsidP="00B12212">
      <w:pPr>
        <w:pStyle w:val="Style2"/>
        <w:widowControl/>
        <w:tabs>
          <w:tab w:val="left" w:pos="418"/>
        </w:tabs>
        <w:spacing w:before="14" w:line="226" w:lineRule="exact"/>
        <w:jc w:val="both"/>
        <w:rPr>
          <w:rStyle w:val="FontStyle14"/>
          <w:sz w:val="20"/>
          <w:szCs w:val="20"/>
          <w:highlight w:val="cyan"/>
          <w:lang w:val="en-US" w:eastAsia="en-US"/>
        </w:rPr>
      </w:pPr>
      <w:proofErr w:type="spellStart"/>
      <w:r w:rsidRPr="006B3365">
        <w:rPr>
          <w:rStyle w:val="FontStyle14"/>
          <w:sz w:val="20"/>
          <w:szCs w:val="20"/>
          <w:lang w:val="en-US" w:eastAsia="en-US"/>
        </w:rPr>
        <w:t>Assoc.Prof</w:t>
      </w:r>
      <w:proofErr w:type="spellEnd"/>
      <w:r w:rsidRPr="006B3365">
        <w:rPr>
          <w:rStyle w:val="FontStyle14"/>
          <w:sz w:val="20"/>
          <w:szCs w:val="20"/>
          <w:lang w:val="en-US" w:eastAsia="en-US"/>
        </w:rPr>
        <w:t xml:space="preserve">. </w:t>
      </w:r>
      <w:r w:rsidR="00776BB0" w:rsidRPr="006B3365">
        <w:rPr>
          <w:rStyle w:val="FontStyle14"/>
          <w:sz w:val="20"/>
          <w:szCs w:val="20"/>
          <w:lang w:val="en-US" w:eastAsia="en-US"/>
        </w:rPr>
        <w:t>Alex</w:t>
      </w:r>
      <w:r w:rsidR="006B3365" w:rsidRPr="006B3365">
        <w:rPr>
          <w:rStyle w:val="FontStyle14"/>
          <w:sz w:val="20"/>
          <w:szCs w:val="20"/>
          <w:lang w:val="en-US" w:eastAsia="en-US"/>
        </w:rPr>
        <w:t>ander</w:t>
      </w:r>
      <w:r w:rsidR="00776BB0" w:rsidRPr="006B3365">
        <w:rPr>
          <w:rStyle w:val="FontStyle14"/>
          <w:sz w:val="20"/>
          <w:szCs w:val="20"/>
          <w:lang w:val="en-US" w:eastAsia="en-US"/>
        </w:rPr>
        <w:t xml:space="preserve"> Pavlov</w:t>
      </w:r>
      <w:r w:rsidRPr="006B3365">
        <w:rPr>
          <w:rStyle w:val="FontStyle14"/>
          <w:sz w:val="20"/>
          <w:szCs w:val="20"/>
          <w:lang w:val="en-US" w:eastAsia="en-US"/>
        </w:rPr>
        <w:t xml:space="preserve">, PhD, Dept. Of Informatics and Information Technologies, </w:t>
      </w:r>
      <w:proofErr w:type="gramStart"/>
      <w:r w:rsidRPr="006B3365">
        <w:rPr>
          <w:rStyle w:val="FontStyle14"/>
          <w:sz w:val="20"/>
          <w:szCs w:val="20"/>
          <w:lang w:val="en-US" w:eastAsia="en-US"/>
        </w:rPr>
        <w:t>tel.:+</w:t>
      </w:r>
      <w:proofErr w:type="gramEnd"/>
      <w:r w:rsidRPr="006B3365">
        <w:rPr>
          <w:rStyle w:val="FontStyle14"/>
          <w:sz w:val="20"/>
          <w:szCs w:val="20"/>
          <w:lang w:val="en-US" w:eastAsia="en-US"/>
        </w:rPr>
        <w:t>359 82 888 326; E-m</w:t>
      </w:r>
      <w:r w:rsidR="006B3365" w:rsidRPr="006B3365">
        <w:rPr>
          <w:rStyle w:val="FontStyle14"/>
          <w:sz w:val="20"/>
          <w:szCs w:val="20"/>
          <w:lang w:val="en-US" w:eastAsia="en-US"/>
        </w:rPr>
        <w:t>ail</w:t>
      </w:r>
      <w:r w:rsidR="006B3365">
        <w:rPr>
          <w:rStyle w:val="FontStyle14"/>
          <w:sz w:val="20"/>
          <w:szCs w:val="20"/>
          <w:lang w:val="en-US" w:eastAsia="en-US"/>
        </w:rPr>
        <w:t xml:space="preserve">: </w:t>
      </w:r>
      <w:r w:rsidR="006B3365" w:rsidRPr="006B3365">
        <w:rPr>
          <w:rStyle w:val="FontStyle14"/>
          <w:sz w:val="20"/>
          <w:szCs w:val="20"/>
          <w:u w:val="single"/>
          <w:lang w:val="en-US" w:eastAsia="en-US"/>
        </w:rPr>
        <w:t>apetkov@uni-ruse.bg</w:t>
      </w:r>
    </w:p>
    <w:p w:rsidR="0093415C" w:rsidRDefault="00CE33B1" w:rsidP="00B12212">
      <w:pPr>
        <w:pStyle w:val="Style2"/>
        <w:widowControl/>
        <w:tabs>
          <w:tab w:val="left" w:pos="418"/>
        </w:tabs>
        <w:spacing w:line="226" w:lineRule="exact"/>
        <w:rPr>
          <w:rStyle w:val="FontStyle14"/>
          <w:sz w:val="20"/>
          <w:szCs w:val="20"/>
          <w:lang w:val="en-US" w:eastAsia="en-US"/>
        </w:rPr>
      </w:pPr>
      <w:r>
        <w:rPr>
          <w:rStyle w:val="FontStyle14"/>
          <w:sz w:val="20"/>
          <w:szCs w:val="20"/>
          <w:lang w:val="en-US" w:eastAsia="en-US"/>
        </w:rPr>
        <w:t>Senior</w:t>
      </w:r>
      <w:r w:rsidR="0093415C" w:rsidRPr="000F1EA9">
        <w:rPr>
          <w:rStyle w:val="FontStyle14"/>
          <w:sz w:val="20"/>
          <w:szCs w:val="20"/>
          <w:lang w:val="en-US" w:eastAsia="en-US"/>
        </w:rPr>
        <w:t xml:space="preserve"> assistant, PhD Magdalena </w:t>
      </w:r>
      <w:proofErr w:type="spellStart"/>
      <w:r w:rsidR="0093415C" w:rsidRPr="000F1EA9">
        <w:rPr>
          <w:rStyle w:val="FontStyle14"/>
          <w:sz w:val="20"/>
          <w:szCs w:val="20"/>
          <w:lang w:val="en-US" w:eastAsia="en-US"/>
        </w:rPr>
        <w:t>Andreeva</w:t>
      </w:r>
      <w:proofErr w:type="spellEnd"/>
      <w:r w:rsidR="0093415C" w:rsidRPr="000F1EA9">
        <w:rPr>
          <w:rStyle w:val="FontStyle14"/>
          <w:sz w:val="20"/>
          <w:szCs w:val="20"/>
          <w:lang w:val="en-US" w:eastAsia="en-US"/>
        </w:rPr>
        <w:t>, Dept. of Informatics and Information Technologies, tel. +359 82 888 470 E-mai</w:t>
      </w:r>
      <w:r w:rsidR="006B3365">
        <w:rPr>
          <w:rStyle w:val="FontStyle14"/>
          <w:sz w:val="20"/>
          <w:szCs w:val="20"/>
          <w:lang w:val="en-US" w:eastAsia="en-US"/>
        </w:rPr>
        <w:t xml:space="preserve">l: </w:t>
      </w:r>
      <w:hyperlink r:id="rId12" w:history="1">
        <w:r w:rsidR="006B3365" w:rsidRPr="00536CD1">
          <w:rPr>
            <w:rStyle w:val="Hyperlink"/>
            <w:sz w:val="20"/>
            <w:szCs w:val="20"/>
            <w:lang w:val="en-US" w:eastAsia="en-US"/>
          </w:rPr>
          <w:t>mhandreeva@uni-ruse.bg</w:t>
        </w:r>
      </w:hyperlink>
      <w:r w:rsidR="006B3365">
        <w:rPr>
          <w:rStyle w:val="FontStyle14"/>
          <w:sz w:val="20"/>
          <w:szCs w:val="20"/>
          <w:lang w:val="en-US" w:eastAsia="en-US"/>
        </w:rPr>
        <w:t>.</w:t>
      </w:r>
    </w:p>
    <w:p w:rsidR="006B3365" w:rsidRPr="000F1EA9" w:rsidRDefault="006B3365" w:rsidP="00B12212">
      <w:pPr>
        <w:pStyle w:val="Style2"/>
        <w:widowControl/>
        <w:tabs>
          <w:tab w:val="left" w:pos="418"/>
        </w:tabs>
        <w:spacing w:line="226" w:lineRule="exact"/>
        <w:rPr>
          <w:rStyle w:val="FontStyle14"/>
          <w:sz w:val="20"/>
          <w:szCs w:val="20"/>
          <w:lang w:val="en-US" w:eastAsia="en-US"/>
        </w:rPr>
      </w:pPr>
    </w:p>
    <w:p w:rsidR="0093415C" w:rsidRPr="000F1EA9" w:rsidRDefault="00B46E8D" w:rsidP="0093415C">
      <w:pPr>
        <w:pStyle w:val="Style3"/>
        <w:widowControl/>
        <w:spacing w:line="226" w:lineRule="exact"/>
        <w:rPr>
          <w:rStyle w:val="FontStyle15"/>
          <w:sz w:val="20"/>
          <w:szCs w:val="20"/>
          <w:lang w:val="en-US" w:eastAsia="en-US"/>
        </w:rPr>
      </w:pPr>
      <w:r>
        <w:rPr>
          <w:rStyle w:val="FontStyle15"/>
          <w:sz w:val="20"/>
          <w:szCs w:val="20"/>
          <w:lang w:val="en-US" w:eastAsia="en-US"/>
        </w:rPr>
        <w:t>Annotation:</w:t>
      </w:r>
    </w:p>
    <w:p w:rsidR="008A3FBD" w:rsidRDefault="0093415C" w:rsidP="0093415C">
      <w:pPr>
        <w:pStyle w:val="Style4"/>
        <w:widowControl/>
        <w:spacing w:before="10" w:line="226" w:lineRule="exact"/>
        <w:rPr>
          <w:rStyle w:val="FontStyle14"/>
          <w:sz w:val="20"/>
          <w:szCs w:val="20"/>
          <w:lang w:val="en-US" w:eastAsia="en-US"/>
        </w:rPr>
      </w:pPr>
      <w:r w:rsidRPr="000F1EA9">
        <w:rPr>
          <w:rStyle w:val="FontStyle14"/>
          <w:sz w:val="20"/>
          <w:szCs w:val="20"/>
          <w:lang w:val="en-US" w:eastAsia="en-US"/>
        </w:rPr>
        <w:t>The course objective is students to get familiar with the computer as technical facilities and work principals, with main ideas of the networks, as well as the contemporary operating systems and the most used office software. It is given particular stress on computer aided documentation and its presentation. The aim of the workshops is students to improve work with computers in practice using the most applied program systems, i.e. Windows, Word, Excel, MS Power Point and Internet.</w:t>
      </w:r>
    </w:p>
    <w:p w:rsidR="0093415C" w:rsidRPr="000F1EA9" w:rsidRDefault="0093415C" w:rsidP="0093415C">
      <w:pPr>
        <w:pStyle w:val="Style4"/>
        <w:widowControl/>
        <w:spacing w:before="10" w:line="226" w:lineRule="exact"/>
        <w:rPr>
          <w:rStyle w:val="FontStyle15"/>
          <w:sz w:val="20"/>
          <w:szCs w:val="20"/>
          <w:lang w:val="en-US" w:eastAsia="en-US"/>
        </w:rPr>
      </w:pPr>
      <w:r w:rsidRPr="000F1EA9">
        <w:rPr>
          <w:rStyle w:val="FontStyle15"/>
          <w:sz w:val="20"/>
          <w:szCs w:val="20"/>
          <w:lang w:val="en-US" w:eastAsia="en-US"/>
        </w:rPr>
        <w:t>Course content:</w:t>
      </w:r>
    </w:p>
    <w:p w:rsidR="008A3FBD" w:rsidRDefault="0093415C" w:rsidP="0093415C">
      <w:pPr>
        <w:pStyle w:val="Style4"/>
        <w:widowControl/>
        <w:spacing w:before="10" w:line="226" w:lineRule="exact"/>
        <w:rPr>
          <w:rStyle w:val="FontStyle14"/>
          <w:sz w:val="20"/>
          <w:szCs w:val="20"/>
          <w:lang w:val="en-US" w:eastAsia="en-US"/>
        </w:rPr>
      </w:pPr>
      <w:r w:rsidRPr="000F1EA9">
        <w:rPr>
          <w:rStyle w:val="FontStyle14"/>
          <w:sz w:val="20"/>
          <w:szCs w:val="20"/>
          <w:lang w:val="en-US" w:eastAsia="en-US"/>
        </w:rPr>
        <w:t>Basic topics: Brief history of computer development; Main components of a computer system; Classification of computers; Central processing units; RAM and ROM; Data presentation in computers; Multi-core processors; Magnetic storage, optical storage, Flash memory; Input-output devices; Computer networks; System programs, Operation systems - functions and tasks, components, classification, well-known operation systems; Applied software; Office software.</w:t>
      </w:r>
    </w:p>
    <w:p w:rsidR="0093415C" w:rsidRPr="000F1EA9" w:rsidRDefault="0093415C" w:rsidP="0093415C">
      <w:pPr>
        <w:pStyle w:val="Style4"/>
        <w:widowControl/>
        <w:spacing w:before="10" w:line="226" w:lineRule="exact"/>
        <w:rPr>
          <w:rStyle w:val="FontStyle15"/>
          <w:sz w:val="20"/>
          <w:szCs w:val="20"/>
          <w:lang w:val="en-US" w:eastAsia="en-US"/>
        </w:rPr>
      </w:pPr>
      <w:r w:rsidRPr="000F1EA9">
        <w:rPr>
          <w:rStyle w:val="FontStyle15"/>
          <w:sz w:val="20"/>
          <w:szCs w:val="20"/>
          <w:lang w:val="en-US" w:eastAsia="en-US"/>
        </w:rPr>
        <w:t>Teaching and assessment:</w:t>
      </w:r>
    </w:p>
    <w:p w:rsidR="0093415C" w:rsidRPr="000F1EA9" w:rsidRDefault="0093415C" w:rsidP="0093415C">
      <w:pPr>
        <w:pStyle w:val="Style4"/>
        <w:widowControl/>
        <w:spacing w:before="5" w:line="226" w:lineRule="exact"/>
        <w:rPr>
          <w:rStyle w:val="FontStyle14"/>
          <w:sz w:val="20"/>
          <w:szCs w:val="20"/>
          <w:lang w:val="en-US" w:eastAsia="en-US"/>
        </w:rPr>
      </w:pPr>
      <w:r w:rsidRPr="000F1EA9">
        <w:rPr>
          <w:rStyle w:val="FontStyle14"/>
          <w:sz w:val="20"/>
          <w:szCs w:val="20"/>
          <w:lang w:val="en-US" w:eastAsia="en-US"/>
        </w:rPr>
        <w:t>The discipline is learnt through lectures, workshops and out-of-classes studies. Students have to prepare themselves for the workshops by studying the given materials, as well as by revising previous workshops. Each student has to develop a course assignment including three tasks during their out-of-classes studies.</w:t>
      </w:r>
    </w:p>
    <w:p w:rsidR="00B62C83" w:rsidRPr="000F1EA9" w:rsidRDefault="00B62C83" w:rsidP="00041B9C">
      <w:pPr>
        <w:jc w:val="center"/>
        <w:rPr>
          <w:rFonts w:ascii="Arial" w:hAnsi="Arial" w:cs="Arial"/>
          <w:b/>
          <w:caps/>
          <w:lang w:val="en-US"/>
        </w:rPr>
      </w:pPr>
    </w:p>
    <w:p w:rsidR="0093415C" w:rsidRPr="000F1EA9" w:rsidRDefault="0093415C" w:rsidP="00041B9C">
      <w:pPr>
        <w:jc w:val="center"/>
        <w:rPr>
          <w:rFonts w:ascii="Arial" w:hAnsi="Arial" w:cs="Arial"/>
          <w:b/>
          <w:caps/>
          <w:lang w:val="en-US"/>
        </w:rPr>
      </w:pPr>
    </w:p>
    <w:p w:rsidR="0093415C" w:rsidRPr="000F1EA9" w:rsidRDefault="00E50E8E" w:rsidP="000F1EA9">
      <w:pPr>
        <w:pStyle w:val="Style7"/>
        <w:widowControl/>
        <w:spacing w:before="53"/>
        <w:jc w:val="center"/>
        <w:rPr>
          <w:rStyle w:val="FontStyle12"/>
          <w:sz w:val="20"/>
          <w:szCs w:val="20"/>
          <w:lang w:val="en-US" w:eastAsia="en-US"/>
        </w:rPr>
      </w:pPr>
      <w:r w:rsidRPr="00E50E8E">
        <w:rPr>
          <w:rStyle w:val="FontStyle12"/>
          <w:sz w:val="20"/>
          <w:szCs w:val="20"/>
          <w:lang w:val="en-US" w:eastAsia="en-US"/>
        </w:rPr>
        <w:t>S01178</w:t>
      </w:r>
      <w:r>
        <w:rPr>
          <w:rStyle w:val="FontStyle12"/>
          <w:sz w:val="20"/>
          <w:szCs w:val="20"/>
          <w:lang w:val="en-US" w:eastAsia="en-US"/>
        </w:rPr>
        <w:t xml:space="preserve"> </w:t>
      </w:r>
      <w:r w:rsidR="000F1EA9" w:rsidRPr="000F1EA9">
        <w:rPr>
          <w:rStyle w:val="FontStyle12"/>
          <w:sz w:val="20"/>
          <w:szCs w:val="20"/>
          <w:lang w:val="en-US" w:eastAsia="en-US"/>
        </w:rPr>
        <w:t>International institutions and administration</w:t>
      </w:r>
    </w:p>
    <w:p w:rsidR="0093415C" w:rsidRPr="000F1EA9" w:rsidRDefault="0093415C" w:rsidP="0093415C">
      <w:pPr>
        <w:pStyle w:val="Style8"/>
        <w:widowControl/>
        <w:tabs>
          <w:tab w:val="left" w:pos="5525"/>
        </w:tabs>
        <w:spacing w:before="53" w:line="288" w:lineRule="exact"/>
        <w:rPr>
          <w:rStyle w:val="FontStyle11"/>
          <w:sz w:val="20"/>
          <w:szCs w:val="20"/>
          <w:lang w:val="en-US" w:eastAsia="en-US"/>
        </w:rPr>
      </w:pPr>
      <w:r w:rsidRPr="000F1EA9">
        <w:rPr>
          <w:rStyle w:val="FontStyle11"/>
          <w:b/>
          <w:sz w:val="20"/>
          <w:szCs w:val="20"/>
          <w:lang w:val="en-US" w:eastAsia="en-US"/>
        </w:rPr>
        <w:t>ECTS credits</w:t>
      </w:r>
      <w:r w:rsidRPr="000F1EA9">
        <w:rPr>
          <w:rStyle w:val="FontStyle11"/>
          <w:sz w:val="20"/>
          <w:szCs w:val="20"/>
          <w:lang w:val="en-US" w:eastAsia="en-US"/>
        </w:rPr>
        <w:t>: 3</w:t>
      </w:r>
      <w:r w:rsidRPr="000F1EA9">
        <w:rPr>
          <w:rStyle w:val="FontStyle11"/>
          <w:sz w:val="20"/>
          <w:szCs w:val="20"/>
          <w:lang w:val="en-US" w:eastAsia="en-US"/>
        </w:rPr>
        <w:tab/>
      </w:r>
      <w:r w:rsidRPr="000F1EA9">
        <w:rPr>
          <w:rStyle w:val="FontStyle11"/>
          <w:b/>
          <w:sz w:val="20"/>
          <w:szCs w:val="20"/>
          <w:lang w:val="en-US" w:eastAsia="en-US"/>
        </w:rPr>
        <w:t xml:space="preserve">Weekly </w:t>
      </w:r>
      <w:proofErr w:type="gramStart"/>
      <w:r w:rsidRPr="000F1EA9">
        <w:rPr>
          <w:rStyle w:val="FontStyle11"/>
          <w:b/>
          <w:sz w:val="20"/>
          <w:szCs w:val="20"/>
          <w:lang w:val="en-US" w:eastAsia="en-US"/>
        </w:rPr>
        <w:t>workload :</w:t>
      </w:r>
      <w:proofErr w:type="gramEnd"/>
      <w:r w:rsidRPr="000F1EA9">
        <w:rPr>
          <w:rStyle w:val="FontStyle11"/>
          <w:sz w:val="20"/>
          <w:szCs w:val="20"/>
          <w:lang w:val="en-US" w:eastAsia="en-US"/>
        </w:rPr>
        <w:t xml:space="preserve"> 2</w:t>
      </w:r>
      <w:r w:rsidR="00E50E8E">
        <w:rPr>
          <w:rStyle w:val="FontStyle11"/>
          <w:sz w:val="20"/>
          <w:szCs w:val="20"/>
          <w:lang w:val="en-US" w:eastAsia="en-US"/>
        </w:rPr>
        <w:t xml:space="preserve"> </w:t>
      </w:r>
      <w:proofErr w:type="spellStart"/>
      <w:r w:rsidRPr="000F1EA9">
        <w:rPr>
          <w:rStyle w:val="FontStyle11"/>
          <w:sz w:val="20"/>
          <w:szCs w:val="20"/>
          <w:lang w:val="en-US" w:eastAsia="en-US"/>
        </w:rPr>
        <w:t>lec</w:t>
      </w:r>
      <w:proofErr w:type="spellEnd"/>
      <w:r w:rsidRPr="000F1EA9">
        <w:rPr>
          <w:rStyle w:val="FontStyle11"/>
          <w:sz w:val="20"/>
          <w:szCs w:val="20"/>
          <w:lang w:val="en-US" w:eastAsia="en-US"/>
        </w:rPr>
        <w:t xml:space="preserve"> , paper</w:t>
      </w:r>
    </w:p>
    <w:p w:rsidR="0093415C" w:rsidRPr="000F1EA9" w:rsidRDefault="0093415C" w:rsidP="000F1EA9">
      <w:pPr>
        <w:pStyle w:val="Style4"/>
        <w:widowControl/>
        <w:spacing w:before="10" w:line="226" w:lineRule="exact"/>
        <w:rPr>
          <w:rStyle w:val="FontStyle14"/>
          <w:sz w:val="20"/>
          <w:szCs w:val="20"/>
        </w:rPr>
      </w:pPr>
      <w:proofErr w:type="spellStart"/>
      <w:r w:rsidRPr="000F1EA9">
        <w:rPr>
          <w:rStyle w:val="FontStyle14"/>
          <w:b/>
          <w:sz w:val="20"/>
          <w:szCs w:val="20"/>
        </w:rPr>
        <w:t>Assessment</w:t>
      </w:r>
      <w:proofErr w:type="spellEnd"/>
      <w:r w:rsidRPr="000F1EA9">
        <w:rPr>
          <w:rStyle w:val="FontStyle14"/>
          <w:b/>
          <w:sz w:val="20"/>
          <w:szCs w:val="20"/>
        </w:rPr>
        <w:t>:</w:t>
      </w:r>
      <w:r w:rsidRPr="000F1EA9">
        <w:rPr>
          <w:rStyle w:val="FontStyle14"/>
          <w:sz w:val="20"/>
          <w:szCs w:val="20"/>
        </w:rPr>
        <w:t xml:space="preserve"> </w:t>
      </w:r>
      <w:proofErr w:type="spellStart"/>
      <w:r w:rsidRPr="000F1EA9">
        <w:rPr>
          <w:rStyle w:val="FontStyle14"/>
          <w:sz w:val="20"/>
          <w:szCs w:val="20"/>
        </w:rPr>
        <w:t>continuous</w:t>
      </w:r>
      <w:proofErr w:type="spellEnd"/>
      <w:r w:rsidRPr="000F1EA9">
        <w:rPr>
          <w:rStyle w:val="FontStyle14"/>
          <w:sz w:val="20"/>
          <w:szCs w:val="20"/>
        </w:rPr>
        <w:t xml:space="preserve"> </w:t>
      </w:r>
      <w:proofErr w:type="spellStart"/>
      <w:r w:rsidRPr="000F1EA9">
        <w:rPr>
          <w:rStyle w:val="FontStyle14"/>
          <w:sz w:val="20"/>
          <w:szCs w:val="20"/>
        </w:rPr>
        <w:t>assessment</w:t>
      </w:r>
      <w:proofErr w:type="spellEnd"/>
    </w:p>
    <w:p w:rsidR="00CE33B1" w:rsidRDefault="0093415C" w:rsidP="000F1EA9">
      <w:pPr>
        <w:pStyle w:val="Style4"/>
        <w:widowControl/>
        <w:spacing w:before="10" w:line="226" w:lineRule="exact"/>
        <w:rPr>
          <w:rStyle w:val="FontStyle14"/>
          <w:sz w:val="20"/>
          <w:szCs w:val="20"/>
          <w:lang w:val="en-US"/>
        </w:rPr>
      </w:pPr>
      <w:proofErr w:type="spellStart"/>
      <w:r w:rsidRPr="00CE33B1">
        <w:rPr>
          <w:rStyle w:val="FontStyle14"/>
          <w:b/>
          <w:sz w:val="20"/>
          <w:szCs w:val="20"/>
        </w:rPr>
        <w:t>Departments</w:t>
      </w:r>
      <w:proofErr w:type="spellEnd"/>
      <w:r w:rsidRPr="00CE33B1">
        <w:rPr>
          <w:rStyle w:val="FontStyle14"/>
          <w:b/>
          <w:sz w:val="20"/>
          <w:szCs w:val="20"/>
        </w:rPr>
        <w:t xml:space="preserve"> </w:t>
      </w:r>
      <w:proofErr w:type="spellStart"/>
      <w:r w:rsidRPr="00CE33B1">
        <w:rPr>
          <w:rStyle w:val="FontStyle14"/>
          <w:b/>
          <w:sz w:val="20"/>
          <w:szCs w:val="20"/>
        </w:rPr>
        <w:t>involved</w:t>
      </w:r>
      <w:proofErr w:type="spellEnd"/>
      <w:r w:rsidRPr="000F1EA9">
        <w:rPr>
          <w:rStyle w:val="FontStyle14"/>
          <w:sz w:val="20"/>
          <w:szCs w:val="20"/>
        </w:rPr>
        <w:t xml:space="preserve">: Department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Public</w:t>
      </w:r>
      <w:proofErr w:type="spellEnd"/>
      <w:r w:rsidRPr="000F1EA9">
        <w:rPr>
          <w:rStyle w:val="FontStyle14"/>
          <w:sz w:val="20"/>
          <w:szCs w:val="20"/>
        </w:rPr>
        <w:t xml:space="preserve"> </w:t>
      </w:r>
      <w:proofErr w:type="spellStart"/>
      <w:r w:rsidRPr="000F1EA9">
        <w:rPr>
          <w:rStyle w:val="FontStyle14"/>
          <w:sz w:val="20"/>
          <w:szCs w:val="20"/>
        </w:rPr>
        <w:t>Law</w:t>
      </w:r>
      <w:proofErr w:type="spellEnd"/>
      <w:r w:rsidRPr="000F1EA9">
        <w:rPr>
          <w:rStyle w:val="FontStyle14"/>
          <w:sz w:val="20"/>
          <w:szCs w:val="20"/>
        </w:rPr>
        <w:t xml:space="preserve">, </w:t>
      </w:r>
      <w:proofErr w:type="spellStart"/>
      <w:r w:rsidRPr="000F1EA9">
        <w:rPr>
          <w:rStyle w:val="FontStyle14"/>
          <w:sz w:val="20"/>
          <w:szCs w:val="20"/>
        </w:rPr>
        <w:t>Faculty</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Law</w:t>
      </w:r>
      <w:proofErr w:type="spellEnd"/>
      <w:r w:rsidRPr="000F1EA9">
        <w:rPr>
          <w:rStyle w:val="FontStyle14"/>
          <w:sz w:val="20"/>
          <w:szCs w:val="20"/>
        </w:rPr>
        <w:t xml:space="preserve"> </w:t>
      </w:r>
    </w:p>
    <w:p w:rsidR="0093415C" w:rsidRDefault="0093415C" w:rsidP="000F1EA9">
      <w:pPr>
        <w:pStyle w:val="Style4"/>
        <w:widowControl/>
        <w:spacing w:before="10" w:line="226" w:lineRule="exact"/>
        <w:rPr>
          <w:rStyle w:val="FontStyle14"/>
          <w:sz w:val="20"/>
          <w:szCs w:val="20"/>
          <w:lang w:val="en-GB"/>
        </w:rPr>
      </w:pPr>
      <w:proofErr w:type="spellStart"/>
      <w:r w:rsidRPr="00CE33B1">
        <w:rPr>
          <w:rStyle w:val="FontStyle14"/>
          <w:b/>
          <w:sz w:val="20"/>
          <w:szCs w:val="20"/>
        </w:rPr>
        <w:t>Lecturers</w:t>
      </w:r>
      <w:proofErr w:type="spellEnd"/>
      <w:r w:rsidRPr="000F1EA9">
        <w:rPr>
          <w:rStyle w:val="FontStyle14"/>
          <w:sz w:val="20"/>
          <w:szCs w:val="20"/>
        </w:rPr>
        <w:t xml:space="preserve">:  </w:t>
      </w:r>
      <w:proofErr w:type="spellStart"/>
      <w:r w:rsidRPr="006B3365">
        <w:rPr>
          <w:rStyle w:val="FontStyle14"/>
          <w:sz w:val="20"/>
          <w:szCs w:val="20"/>
        </w:rPr>
        <w:t>Ass</w:t>
      </w:r>
      <w:proofErr w:type="spellEnd"/>
      <w:r w:rsidR="00776BB0" w:rsidRPr="006B3365">
        <w:rPr>
          <w:rStyle w:val="FontStyle14"/>
          <w:sz w:val="20"/>
          <w:szCs w:val="20"/>
          <w:lang w:val="en-GB"/>
        </w:rPr>
        <w:t>oc</w:t>
      </w:r>
      <w:r w:rsidR="00776BB0">
        <w:rPr>
          <w:rStyle w:val="FontStyle14"/>
          <w:sz w:val="20"/>
          <w:szCs w:val="20"/>
          <w:lang w:val="en-GB"/>
        </w:rPr>
        <w:t>.</w:t>
      </w:r>
      <w:r w:rsidRPr="000F1EA9">
        <w:rPr>
          <w:rStyle w:val="FontStyle14"/>
          <w:sz w:val="20"/>
          <w:szCs w:val="20"/>
        </w:rPr>
        <w:t xml:space="preserve"> </w:t>
      </w:r>
      <w:proofErr w:type="spellStart"/>
      <w:r w:rsidRPr="000F1EA9">
        <w:rPr>
          <w:rStyle w:val="FontStyle14"/>
          <w:sz w:val="20"/>
          <w:szCs w:val="20"/>
        </w:rPr>
        <w:t>professor</w:t>
      </w:r>
      <w:proofErr w:type="spellEnd"/>
      <w:r w:rsidRPr="000F1EA9">
        <w:rPr>
          <w:rStyle w:val="FontStyle14"/>
          <w:sz w:val="20"/>
          <w:szCs w:val="20"/>
        </w:rPr>
        <w:t xml:space="preserve"> </w:t>
      </w:r>
      <w:proofErr w:type="spellStart"/>
      <w:r w:rsidRPr="000F1EA9">
        <w:rPr>
          <w:rStyle w:val="FontStyle14"/>
          <w:sz w:val="20"/>
          <w:szCs w:val="20"/>
        </w:rPr>
        <w:t>Zornitsa</w:t>
      </w:r>
      <w:proofErr w:type="spellEnd"/>
      <w:r w:rsidRPr="000F1EA9">
        <w:rPr>
          <w:rStyle w:val="FontStyle14"/>
          <w:sz w:val="20"/>
          <w:szCs w:val="20"/>
        </w:rPr>
        <w:t xml:space="preserve"> </w:t>
      </w:r>
      <w:proofErr w:type="spellStart"/>
      <w:r w:rsidRPr="000F1EA9">
        <w:rPr>
          <w:rStyle w:val="FontStyle14"/>
          <w:sz w:val="20"/>
          <w:szCs w:val="20"/>
        </w:rPr>
        <w:t>Yordanova</w:t>
      </w:r>
      <w:proofErr w:type="spellEnd"/>
      <w:r w:rsidR="006B3365">
        <w:rPr>
          <w:rStyle w:val="FontStyle14"/>
          <w:sz w:val="20"/>
          <w:szCs w:val="20"/>
          <w:lang w:val="en-GB"/>
        </w:rPr>
        <w:t>, PhD</w:t>
      </w:r>
      <w:r w:rsidRPr="000F1EA9">
        <w:rPr>
          <w:rStyle w:val="FontStyle14"/>
          <w:sz w:val="20"/>
          <w:szCs w:val="20"/>
        </w:rPr>
        <w:t xml:space="preserve">, </w:t>
      </w:r>
      <w:proofErr w:type="spellStart"/>
      <w:r w:rsidRPr="000F1EA9">
        <w:rPr>
          <w:rStyle w:val="FontStyle14"/>
          <w:sz w:val="20"/>
          <w:szCs w:val="20"/>
        </w:rPr>
        <w:t>Dept</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Public</w:t>
      </w:r>
      <w:proofErr w:type="spellEnd"/>
      <w:r w:rsidRPr="000F1EA9">
        <w:rPr>
          <w:rStyle w:val="FontStyle14"/>
          <w:sz w:val="20"/>
          <w:szCs w:val="20"/>
        </w:rPr>
        <w:t xml:space="preserve"> </w:t>
      </w:r>
      <w:proofErr w:type="spellStart"/>
      <w:r w:rsidRPr="000F1EA9">
        <w:rPr>
          <w:rStyle w:val="FontStyle14"/>
          <w:sz w:val="20"/>
          <w:szCs w:val="20"/>
        </w:rPr>
        <w:t>Law</w:t>
      </w:r>
      <w:proofErr w:type="spellEnd"/>
      <w:r w:rsidR="00776BB0">
        <w:rPr>
          <w:rStyle w:val="FontStyle14"/>
          <w:sz w:val="20"/>
          <w:szCs w:val="20"/>
          <w:lang w:val="en-GB"/>
        </w:rPr>
        <w:t>;</w:t>
      </w:r>
    </w:p>
    <w:p w:rsidR="00776BB0" w:rsidRPr="00776BB0" w:rsidRDefault="00776BB0" w:rsidP="000F1EA9">
      <w:pPr>
        <w:pStyle w:val="Style4"/>
        <w:widowControl/>
        <w:spacing w:before="10" w:line="226" w:lineRule="exact"/>
        <w:rPr>
          <w:rStyle w:val="FontStyle14"/>
          <w:sz w:val="20"/>
          <w:szCs w:val="20"/>
          <w:lang w:val="en-GB"/>
        </w:rPr>
      </w:pPr>
      <w:r>
        <w:rPr>
          <w:rStyle w:val="FontStyle14"/>
          <w:sz w:val="20"/>
          <w:szCs w:val="20"/>
          <w:lang w:val="en-GB"/>
        </w:rPr>
        <w:t xml:space="preserve">Senior assist. </w:t>
      </w:r>
      <w:proofErr w:type="spellStart"/>
      <w:r>
        <w:rPr>
          <w:rStyle w:val="FontStyle14"/>
          <w:sz w:val="20"/>
          <w:szCs w:val="20"/>
          <w:lang w:val="en-GB"/>
        </w:rPr>
        <w:t>Dilyana</w:t>
      </w:r>
      <w:proofErr w:type="spellEnd"/>
      <w:r>
        <w:rPr>
          <w:rStyle w:val="FontStyle14"/>
          <w:sz w:val="20"/>
          <w:szCs w:val="20"/>
          <w:lang w:val="en-GB"/>
        </w:rPr>
        <w:t xml:space="preserve"> </w:t>
      </w:r>
      <w:proofErr w:type="spellStart"/>
      <w:r>
        <w:rPr>
          <w:rStyle w:val="FontStyle14"/>
          <w:sz w:val="20"/>
          <w:szCs w:val="20"/>
          <w:lang w:val="en-GB"/>
        </w:rPr>
        <w:t>Kalinova</w:t>
      </w:r>
      <w:proofErr w:type="spellEnd"/>
      <w:r>
        <w:rPr>
          <w:rStyle w:val="FontStyle14"/>
          <w:sz w:val="20"/>
          <w:szCs w:val="20"/>
          <w:lang w:val="en-GB"/>
        </w:rPr>
        <w:t>, PhD, E-MAIL:</w:t>
      </w:r>
    </w:p>
    <w:p w:rsidR="0093415C" w:rsidRPr="000F1EA9" w:rsidRDefault="0093415C" w:rsidP="000F1EA9">
      <w:pPr>
        <w:pStyle w:val="Style4"/>
        <w:widowControl/>
        <w:spacing w:before="10" w:line="226" w:lineRule="exact"/>
        <w:rPr>
          <w:rStyle w:val="FontStyle14"/>
          <w:sz w:val="20"/>
          <w:szCs w:val="20"/>
          <w:lang w:val="en-US" w:eastAsia="en-US"/>
        </w:rPr>
      </w:pPr>
    </w:p>
    <w:p w:rsidR="0093415C" w:rsidRPr="000F1EA9" w:rsidRDefault="00B46E8D" w:rsidP="000F1EA9">
      <w:pPr>
        <w:pStyle w:val="Style4"/>
        <w:widowControl/>
        <w:spacing w:before="10" w:line="226" w:lineRule="exact"/>
        <w:rPr>
          <w:rStyle w:val="FontStyle14"/>
          <w:sz w:val="20"/>
          <w:szCs w:val="20"/>
        </w:rPr>
      </w:pPr>
      <w:proofErr w:type="spellStart"/>
      <w:r>
        <w:rPr>
          <w:rStyle w:val="FontStyle14"/>
          <w:b/>
          <w:bCs/>
          <w:sz w:val="20"/>
          <w:szCs w:val="20"/>
        </w:rPr>
        <w:t>Annotation</w:t>
      </w:r>
      <w:proofErr w:type="spellEnd"/>
      <w:r>
        <w:rPr>
          <w:rStyle w:val="FontStyle14"/>
          <w:b/>
          <w:bCs/>
          <w:sz w:val="20"/>
          <w:szCs w:val="20"/>
        </w:rPr>
        <w:t>:</w:t>
      </w:r>
      <w:r w:rsidR="0093415C" w:rsidRPr="000F1EA9">
        <w:rPr>
          <w:rStyle w:val="FontStyle14"/>
          <w:b/>
          <w:bCs/>
          <w:sz w:val="20"/>
          <w:szCs w:val="20"/>
        </w:rPr>
        <w:t xml:space="preserve"> </w:t>
      </w:r>
      <w:proofErr w:type="spellStart"/>
      <w:r w:rsidR="0093415C" w:rsidRPr="000F1EA9">
        <w:rPr>
          <w:rStyle w:val="FontStyle14"/>
          <w:sz w:val="20"/>
          <w:szCs w:val="20"/>
        </w:rPr>
        <w:t>The</w:t>
      </w:r>
      <w:proofErr w:type="spellEnd"/>
      <w:r w:rsidR="0093415C" w:rsidRPr="000F1EA9">
        <w:rPr>
          <w:rStyle w:val="FontStyle14"/>
          <w:sz w:val="20"/>
          <w:szCs w:val="20"/>
        </w:rPr>
        <w:t xml:space="preserve"> </w:t>
      </w:r>
      <w:proofErr w:type="spellStart"/>
      <w:r w:rsidR="0093415C" w:rsidRPr="000F1EA9">
        <w:rPr>
          <w:rStyle w:val="FontStyle14"/>
          <w:sz w:val="20"/>
          <w:szCs w:val="20"/>
        </w:rPr>
        <w:t>course</w:t>
      </w:r>
      <w:proofErr w:type="spellEnd"/>
      <w:r w:rsidR="0093415C" w:rsidRPr="000F1EA9">
        <w:rPr>
          <w:rStyle w:val="FontStyle14"/>
          <w:sz w:val="20"/>
          <w:szCs w:val="20"/>
        </w:rPr>
        <w:t xml:space="preserve"> </w:t>
      </w:r>
      <w:proofErr w:type="spellStart"/>
      <w:r w:rsidR="0093415C" w:rsidRPr="000F1EA9">
        <w:rPr>
          <w:rStyle w:val="FontStyle14"/>
          <w:sz w:val="20"/>
          <w:szCs w:val="20"/>
        </w:rPr>
        <w:t>aims</w:t>
      </w:r>
      <w:proofErr w:type="spellEnd"/>
      <w:r w:rsidR="0093415C" w:rsidRPr="000F1EA9">
        <w:rPr>
          <w:rStyle w:val="FontStyle14"/>
          <w:sz w:val="20"/>
          <w:szCs w:val="20"/>
        </w:rPr>
        <w:t xml:space="preserve"> </w:t>
      </w:r>
      <w:proofErr w:type="spellStart"/>
      <w:r w:rsidR="0093415C" w:rsidRPr="000F1EA9">
        <w:rPr>
          <w:rStyle w:val="FontStyle14"/>
          <w:sz w:val="20"/>
          <w:szCs w:val="20"/>
        </w:rPr>
        <w:t>at</w:t>
      </w:r>
      <w:proofErr w:type="spellEnd"/>
      <w:r w:rsidR="0093415C" w:rsidRPr="000F1EA9">
        <w:rPr>
          <w:rStyle w:val="FontStyle14"/>
          <w:sz w:val="20"/>
          <w:szCs w:val="20"/>
        </w:rPr>
        <w:t xml:space="preserve"> </w:t>
      </w:r>
      <w:proofErr w:type="spellStart"/>
      <w:r w:rsidR="0093415C" w:rsidRPr="000F1EA9">
        <w:rPr>
          <w:rStyle w:val="FontStyle14"/>
          <w:sz w:val="20"/>
          <w:szCs w:val="20"/>
        </w:rPr>
        <w:t>giving</w:t>
      </w:r>
      <w:proofErr w:type="spellEnd"/>
      <w:r w:rsidR="0093415C" w:rsidRPr="000F1EA9">
        <w:rPr>
          <w:rStyle w:val="FontStyle14"/>
          <w:sz w:val="20"/>
          <w:szCs w:val="20"/>
        </w:rPr>
        <w:t xml:space="preserve"> </w:t>
      </w:r>
      <w:proofErr w:type="spellStart"/>
      <w:r w:rsidR="0093415C" w:rsidRPr="000F1EA9">
        <w:rPr>
          <w:rStyle w:val="FontStyle14"/>
          <w:sz w:val="20"/>
          <w:szCs w:val="20"/>
        </w:rPr>
        <w:t>the</w:t>
      </w:r>
      <w:proofErr w:type="spellEnd"/>
      <w:r w:rsidR="0093415C" w:rsidRPr="000F1EA9">
        <w:rPr>
          <w:rStyle w:val="FontStyle14"/>
          <w:sz w:val="20"/>
          <w:szCs w:val="20"/>
        </w:rPr>
        <w:t xml:space="preserve"> </w:t>
      </w:r>
      <w:proofErr w:type="spellStart"/>
      <w:r w:rsidR="0093415C" w:rsidRPr="000F1EA9">
        <w:rPr>
          <w:rStyle w:val="FontStyle14"/>
          <w:sz w:val="20"/>
          <w:szCs w:val="20"/>
        </w:rPr>
        <w:t>students</w:t>
      </w:r>
      <w:proofErr w:type="spellEnd"/>
      <w:r w:rsidR="0093415C" w:rsidRPr="000F1EA9">
        <w:rPr>
          <w:rStyle w:val="FontStyle14"/>
          <w:sz w:val="20"/>
          <w:szCs w:val="20"/>
        </w:rPr>
        <w:t xml:space="preserve"> </w:t>
      </w:r>
      <w:proofErr w:type="spellStart"/>
      <w:r w:rsidR="0093415C" w:rsidRPr="000F1EA9">
        <w:rPr>
          <w:rStyle w:val="FontStyle14"/>
          <w:sz w:val="20"/>
          <w:szCs w:val="20"/>
        </w:rPr>
        <w:t>knowledge</w:t>
      </w:r>
      <w:proofErr w:type="spellEnd"/>
      <w:r w:rsidR="0093415C" w:rsidRPr="000F1EA9">
        <w:rPr>
          <w:rStyle w:val="FontStyle14"/>
          <w:sz w:val="20"/>
          <w:szCs w:val="20"/>
        </w:rPr>
        <w:t xml:space="preserve"> </w:t>
      </w:r>
      <w:proofErr w:type="spellStart"/>
      <w:r w:rsidR="0093415C" w:rsidRPr="000F1EA9">
        <w:rPr>
          <w:rStyle w:val="FontStyle14"/>
          <w:sz w:val="20"/>
          <w:szCs w:val="20"/>
        </w:rPr>
        <w:t>in</w:t>
      </w:r>
      <w:proofErr w:type="spellEnd"/>
      <w:r w:rsidR="0093415C" w:rsidRPr="000F1EA9">
        <w:rPr>
          <w:rStyle w:val="FontStyle14"/>
          <w:sz w:val="20"/>
          <w:szCs w:val="20"/>
        </w:rPr>
        <w:t xml:space="preserve"> </w:t>
      </w:r>
      <w:proofErr w:type="spellStart"/>
      <w:r w:rsidR="0093415C" w:rsidRPr="000F1EA9">
        <w:rPr>
          <w:rStyle w:val="FontStyle14"/>
          <w:sz w:val="20"/>
          <w:szCs w:val="20"/>
        </w:rPr>
        <w:t>the</w:t>
      </w:r>
      <w:proofErr w:type="spellEnd"/>
      <w:r w:rsidR="0093415C" w:rsidRPr="000F1EA9">
        <w:rPr>
          <w:rStyle w:val="FontStyle14"/>
          <w:sz w:val="20"/>
          <w:szCs w:val="20"/>
        </w:rPr>
        <w:t xml:space="preserve"> </w:t>
      </w:r>
      <w:proofErr w:type="spellStart"/>
      <w:r w:rsidR="0093415C" w:rsidRPr="000F1EA9">
        <w:rPr>
          <w:rStyle w:val="FontStyle14"/>
          <w:sz w:val="20"/>
          <w:szCs w:val="20"/>
        </w:rPr>
        <w:t>area</w:t>
      </w:r>
      <w:proofErr w:type="spellEnd"/>
      <w:r w:rsidR="0093415C" w:rsidRPr="000F1EA9">
        <w:rPr>
          <w:rStyle w:val="FontStyle14"/>
          <w:sz w:val="20"/>
          <w:szCs w:val="20"/>
        </w:rPr>
        <w:t xml:space="preserve"> </w:t>
      </w:r>
      <w:proofErr w:type="spellStart"/>
      <w:r w:rsidR="0093415C" w:rsidRPr="000F1EA9">
        <w:rPr>
          <w:rStyle w:val="FontStyle14"/>
          <w:sz w:val="20"/>
          <w:szCs w:val="20"/>
        </w:rPr>
        <w:t>of</w:t>
      </w:r>
      <w:proofErr w:type="spellEnd"/>
      <w:r w:rsidR="0093415C" w:rsidRPr="000F1EA9">
        <w:rPr>
          <w:rStyle w:val="FontStyle14"/>
          <w:sz w:val="20"/>
          <w:szCs w:val="20"/>
        </w:rPr>
        <w:t xml:space="preserve"> </w:t>
      </w:r>
      <w:proofErr w:type="spellStart"/>
      <w:r w:rsidR="0093415C" w:rsidRPr="000F1EA9">
        <w:rPr>
          <w:rStyle w:val="FontStyle14"/>
          <w:sz w:val="20"/>
          <w:szCs w:val="20"/>
        </w:rPr>
        <w:t>international</w:t>
      </w:r>
      <w:proofErr w:type="spellEnd"/>
      <w:r w:rsidR="0093415C" w:rsidRPr="000F1EA9">
        <w:rPr>
          <w:rStyle w:val="FontStyle14"/>
          <w:sz w:val="20"/>
          <w:szCs w:val="20"/>
        </w:rPr>
        <w:t xml:space="preserve"> </w:t>
      </w:r>
      <w:proofErr w:type="spellStart"/>
      <w:r w:rsidR="0093415C" w:rsidRPr="000F1EA9">
        <w:rPr>
          <w:rStyle w:val="FontStyle14"/>
          <w:sz w:val="20"/>
          <w:szCs w:val="20"/>
        </w:rPr>
        <w:t>relations</w:t>
      </w:r>
      <w:proofErr w:type="spellEnd"/>
      <w:r w:rsidR="0093415C" w:rsidRPr="000F1EA9">
        <w:rPr>
          <w:rStyle w:val="FontStyle14"/>
          <w:sz w:val="20"/>
          <w:szCs w:val="20"/>
        </w:rPr>
        <w:t xml:space="preserve">: </w:t>
      </w:r>
      <w:proofErr w:type="spellStart"/>
      <w:r w:rsidR="0093415C" w:rsidRPr="000F1EA9">
        <w:rPr>
          <w:rStyle w:val="FontStyle14"/>
          <w:sz w:val="20"/>
          <w:szCs w:val="20"/>
        </w:rPr>
        <w:t>rights</w:t>
      </w:r>
      <w:proofErr w:type="spellEnd"/>
      <w:r w:rsidR="0093415C" w:rsidRPr="000F1EA9">
        <w:rPr>
          <w:rStyle w:val="FontStyle14"/>
          <w:sz w:val="20"/>
          <w:szCs w:val="20"/>
        </w:rPr>
        <w:t xml:space="preserve"> </w:t>
      </w:r>
      <w:proofErr w:type="spellStart"/>
      <w:r w:rsidR="0093415C" w:rsidRPr="000F1EA9">
        <w:rPr>
          <w:rStyle w:val="FontStyle14"/>
          <w:sz w:val="20"/>
          <w:szCs w:val="20"/>
        </w:rPr>
        <w:t>and</w:t>
      </w:r>
      <w:proofErr w:type="spellEnd"/>
      <w:r w:rsidR="0093415C" w:rsidRPr="000F1EA9">
        <w:rPr>
          <w:rStyle w:val="FontStyle14"/>
          <w:sz w:val="20"/>
          <w:szCs w:val="20"/>
        </w:rPr>
        <w:t xml:space="preserve"> </w:t>
      </w:r>
      <w:proofErr w:type="spellStart"/>
      <w:r w:rsidR="0093415C" w:rsidRPr="000F1EA9">
        <w:rPr>
          <w:rStyle w:val="FontStyle14"/>
          <w:sz w:val="20"/>
          <w:szCs w:val="20"/>
        </w:rPr>
        <w:t>responsibilities</w:t>
      </w:r>
      <w:proofErr w:type="spellEnd"/>
      <w:r w:rsidR="0093415C" w:rsidRPr="000F1EA9">
        <w:rPr>
          <w:rStyle w:val="FontStyle14"/>
          <w:sz w:val="20"/>
          <w:szCs w:val="20"/>
        </w:rPr>
        <w:t xml:space="preserve"> </w:t>
      </w:r>
      <w:proofErr w:type="spellStart"/>
      <w:r w:rsidR="0093415C" w:rsidRPr="000F1EA9">
        <w:rPr>
          <w:rStyle w:val="FontStyle14"/>
          <w:sz w:val="20"/>
          <w:szCs w:val="20"/>
        </w:rPr>
        <w:t>of</w:t>
      </w:r>
      <w:proofErr w:type="spellEnd"/>
      <w:r w:rsidR="0093415C" w:rsidRPr="000F1EA9">
        <w:rPr>
          <w:rStyle w:val="FontStyle14"/>
          <w:sz w:val="20"/>
          <w:szCs w:val="20"/>
        </w:rPr>
        <w:t xml:space="preserve"> </w:t>
      </w:r>
      <w:proofErr w:type="spellStart"/>
      <w:r w:rsidR="0093415C" w:rsidRPr="000F1EA9">
        <w:rPr>
          <w:rStyle w:val="FontStyle14"/>
          <w:sz w:val="20"/>
          <w:szCs w:val="20"/>
        </w:rPr>
        <w:t>states</w:t>
      </w:r>
      <w:proofErr w:type="spellEnd"/>
      <w:r w:rsidR="0093415C" w:rsidRPr="000F1EA9">
        <w:rPr>
          <w:rStyle w:val="FontStyle14"/>
          <w:sz w:val="20"/>
          <w:szCs w:val="20"/>
        </w:rPr>
        <w:t xml:space="preserve"> </w:t>
      </w:r>
      <w:proofErr w:type="spellStart"/>
      <w:r w:rsidR="0093415C" w:rsidRPr="000F1EA9">
        <w:rPr>
          <w:rStyle w:val="FontStyle14"/>
          <w:sz w:val="20"/>
          <w:szCs w:val="20"/>
        </w:rPr>
        <w:t>according</w:t>
      </w:r>
      <w:proofErr w:type="spellEnd"/>
      <w:r w:rsidR="0093415C" w:rsidRPr="000F1EA9">
        <w:rPr>
          <w:rStyle w:val="FontStyle14"/>
          <w:sz w:val="20"/>
          <w:szCs w:val="20"/>
        </w:rPr>
        <w:t xml:space="preserve"> </w:t>
      </w:r>
      <w:proofErr w:type="spellStart"/>
      <w:r w:rsidR="0093415C" w:rsidRPr="000F1EA9">
        <w:rPr>
          <w:rStyle w:val="FontStyle14"/>
          <w:sz w:val="20"/>
          <w:szCs w:val="20"/>
        </w:rPr>
        <w:t>to</w:t>
      </w:r>
      <w:proofErr w:type="spellEnd"/>
      <w:r w:rsidR="0093415C" w:rsidRPr="000F1EA9">
        <w:rPr>
          <w:rStyle w:val="FontStyle14"/>
          <w:sz w:val="20"/>
          <w:szCs w:val="20"/>
        </w:rPr>
        <w:t xml:space="preserve"> </w:t>
      </w:r>
      <w:proofErr w:type="spellStart"/>
      <w:r w:rsidR="0093415C" w:rsidRPr="000F1EA9">
        <w:rPr>
          <w:rStyle w:val="FontStyle14"/>
          <w:sz w:val="20"/>
          <w:szCs w:val="20"/>
        </w:rPr>
        <w:t>international</w:t>
      </w:r>
      <w:proofErr w:type="spellEnd"/>
      <w:r w:rsidR="0093415C" w:rsidRPr="000F1EA9">
        <w:rPr>
          <w:rStyle w:val="FontStyle14"/>
          <w:sz w:val="20"/>
          <w:szCs w:val="20"/>
        </w:rPr>
        <w:t xml:space="preserve"> </w:t>
      </w:r>
      <w:proofErr w:type="spellStart"/>
      <w:r w:rsidR="0093415C" w:rsidRPr="000F1EA9">
        <w:rPr>
          <w:rStyle w:val="FontStyle14"/>
          <w:sz w:val="20"/>
          <w:szCs w:val="20"/>
        </w:rPr>
        <w:t>treaties</w:t>
      </w:r>
      <w:proofErr w:type="spellEnd"/>
      <w:r w:rsidR="0093415C" w:rsidRPr="000F1EA9">
        <w:rPr>
          <w:rStyle w:val="FontStyle14"/>
          <w:sz w:val="20"/>
          <w:szCs w:val="20"/>
        </w:rPr>
        <w:t xml:space="preserve">, </w:t>
      </w:r>
      <w:proofErr w:type="spellStart"/>
      <w:r w:rsidR="0093415C" w:rsidRPr="000F1EA9">
        <w:rPr>
          <w:rStyle w:val="FontStyle14"/>
          <w:sz w:val="20"/>
          <w:szCs w:val="20"/>
        </w:rPr>
        <w:t>characteristics</w:t>
      </w:r>
      <w:proofErr w:type="spellEnd"/>
      <w:r w:rsidR="0093415C" w:rsidRPr="000F1EA9">
        <w:rPr>
          <w:rStyle w:val="FontStyle14"/>
          <w:sz w:val="20"/>
          <w:szCs w:val="20"/>
        </w:rPr>
        <w:t xml:space="preserve"> </w:t>
      </w:r>
      <w:proofErr w:type="spellStart"/>
      <w:r w:rsidR="0093415C" w:rsidRPr="000F1EA9">
        <w:rPr>
          <w:rStyle w:val="FontStyle14"/>
          <w:sz w:val="20"/>
          <w:szCs w:val="20"/>
        </w:rPr>
        <w:t>of</w:t>
      </w:r>
      <w:proofErr w:type="spellEnd"/>
      <w:r w:rsidR="0093415C" w:rsidRPr="000F1EA9">
        <w:rPr>
          <w:rStyle w:val="FontStyle14"/>
          <w:sz w:val="20"/>
          <w:szCs w:val="20"/>
        </w:rPr>
        <w:t xml:space="preserve"> </w:t>
      </w:r>
      <w:proofErr w:type="spellStart"/>
      <w:r w:rsidR="0093415C" w:rsidRPr="000F1EA9">
        <w:rPr>
          <w:rStyle w:val="FontStyle14"/>
          <w:sz w:val="20"/>
          <w:szCs w:val="20"/>
        </w:rPr>
        <w:t>international</w:t>
      </w:r>
      <w:proofErr w:type="spellEnd"/>
      <w:r w:rsidR="0093415C" w:rsidRPr="000F1EA9">
        <w:rPr>
          <w:rStyle w:val="FontStyle14"/>
          <w:sz w:val="20"/>
          <w:szCs w:val="20"/>
        </w:rPr>
        <w:t xml:space="preserve"> </w:t>
      </w:r>
      <w:proofErr w:type="spellStart"/>
      <w:r w:rsidR="0093415C" w:rsidRPr="000F1EA9">
        <w:rPr>
          <w:rStyle w:val="FontStyle14"/>
          <w:sz w:val="20"/>
          <w:szCs w:val="20"/>
        </w:rPr>
        <w:t>organizations</w:t>
      </w:r>
      <w:proofErr w:type="spellEnd"/>
      <w:r w:rsidR="0093415C" w:rsidRPr="000F1EA9">
        <w:rPr>
          <w:rStyle w:val="FontStyle14"/>
          <w:sz w:val="20"/>
          <w:szCs w:val="20"/>
        </w:rPr>
        <w:t xml:space="preserve">; </w:t>
      </w:r>
      <w:proofErr w:type="spellStart"/>
      <w:r w:rsidR="0093415C" w:rsidRPr="000F1EA9">
        <w:rPr>
          <w:rStyle w:val="FontStyle14"/>
          <w:sz w:val="20"/>
          <w:szCs w:val="20"/>
        </w:rPr>
        <w:t>ways</w:t>
      </w:r>
      <w:proofErr w:type="spellEnd"/>
      <w:r w:rsidR="0093415C" w:rsidRPr="000F1EA9">
        <w:rPr>
          <w:rStyle w:val="FontStyle14"/>
          <w:sz w:val="20"/>
          <w:szCs w:val="20"/>
        </w:rPr>
        <w:t xml:space="preserve"> </w:t>
      </w:r>
      <w:proofErr w:type="spellStart"/>
      <w:r w:rsidR="0093415C" w:rsidRPr="000F1EA9">
        <w:rPr>
          <w:rStyle w:val="FontStyle14"/>
          <w:sz w:val="20"/>
          <w:szCs w:val="20"/>
        </w:rPr>
        <w:t>and</w:t>
      </w:r>
      <w:proofErr w:type="spellEnd"/>
      <w:r w:rsidR="0093415C" w:rsidRPr="000F1EA9">
        <w:rPr>
          <w:rStyle w:val="FontStyle14"/>
          <w:sz w:val="20"/>
          <w:szCs w:val="20"/>
        </w:rPr>
        <w:t xml:space="preserve"> </w:t>
      </w:r>
      <w:proofErr w:type="spellStart"/>
      <w:r w:rsidR="0093415C" w:rsidRPr="000F1EA9">
        <w:rPr>
          <w:rStyle w:val="FontStyle14"/>
          <w:sz w:val="20"/>
          <w:szCs w:val="20"/>
        </w:rPr>
        <w:t>means</w:t>
      </w:r>
      <w:proofErr w:type="spellEnd"/>
      <w:r w:rsidR="0093415C" w:rsidRPr="000F1EA9">
        <w:rPr>
          <w:rStyle w:val="FontStyle14"/>
          <w:sz w:val="20"/>
          <w:szCs w:val="20"/>
        </w:rPr>
        <w:t xml:space="preserve"> </w:t>
      </w:r>
      <w:proofErr w:type="spellStart"/>
      <w:r w:rsidR="0093415C" w:rsidRPr="000F1EA9">
        <w:rPr>
          <w:rStyle w:val="FontStyle14"/>
          <w:sz w:val="20"/>
          <w:szCs w:val="20"/>
        </w:rPr>
        <w:t>of</w:t>
      </w:r>
      <w:proofErr w:type="spellEnd"/>
      <w:r w:rsidR="0093415C" w:rsidRPr="000F1EA9">
        <w:rPr>
          <w:rStyle w:val="FontStyle14"/>
          <w:sz w:val="20"/>
          <w:szCs w:val="20"/>
        </w:rPr>
        <w:t xml:space="preserve"> </w:t>
      </w:r>
      <w:proofErr w:type="spellStart"/>
      <w:r w:rsidR="0093415C" w:rsidRPr="000F1EA9">
        <w:rPr>
          <w:rStyle w:val="FontStyle14"/>
          <w:sz w:val="20"/>
          <w:szCs w:val="20"/>
        </w:rPr>
        <w:t>settling</w:t>
      </w:r>
      <w:proofErr w:type="spellEnd"/>
      <w:r w:rsidR="0093415C" w:rsidRPr="000F1EA9">
        <w:rPr>
          <w:rStyle w:val="FontStyle14"/>
          <w:sz w:val="20"/>
          <w:szCs w:val="20"/>
        </w:rPr>
        <w:t xml:space="preserve"> </w:t>
      </w:r>
      <w:proofErr w:type="spellStart"/>
      <w:r w:rsidR="0093415C" w:rsidRPr="000F1EA9">
        <w:rPr>
          <w:rStyle w:val="FontStyle14"/>
          <w:sz w:val="20"/>
          <w:szCs w:val="20"/>
        </w:rPr>
        <w:t>of</w:t>
      </w:r>
      <w:proofErr w:type="spellEnd"/>
      <w:r w:rsidR="0093415C" w:rsidRPr="000F1EA9">
        <w:rPr>
          <w:rStyle w:val="FontStyle14"/>
          <w:sz w:val="20"/>
          <w:szCs w:val="20"/>
        </w:rPr>
        <w:t xml:space="preserve"> </w:t>
      </w:r>
      <w:proofErr w:type="spellStart"/>
      <w:r w:rsidR="0093415C" w:rsidRPr="000F1EA9">
        <w:rPr>
          <w:rStyle w:val="FontStyle14"/>
          <w:sz w:val="20"/>
          <w:szCs w:val="20"/>
        </w:rPr>
        <w:t>conflicts</w:t>
      </w:r>
      <w:proofErr w:type="spellEnd"/>
      <w:r w:rsidR="0093415C" w:rsidRPr="000F1EA9">
        <w:rPr>
          <w:rStyle w:val="FontStyle14"/>
          <w:sz w:val="20"/>
          <w:szCs w:val="20"/>
        </w:rPr>
        <w:t xml:space="preserve"> </w:t>
      </w:r>
      <w:proofErr w:type="spellStart"/>
      <w:r w:rsidR="0093415C" w:rsidRPr="000F1EA9">
        <w:rPr>
          <w:rStyle w:val="FontStyle14"/>
          <w:sz w:val="20"/>
          <w:szCs w:val="20"/>
        </w:rPr>
        <w:t>between</w:t>
      </w:r>
      <w:proofErr w:type="spellEnd"/>
      <w:r w:rsidR="0093415C" w:rsidRPr="000F1EA9">
        <w:rPr>
          <w:rStyle w:val="FontStyle14"/>
          <w:sz w:val="20"/>
          <w:szCs w:val="20"/>
        </w:rPr>
        <w:t xml:space="preserve"> </w:t>
      </w:r>
      <w:proofErr w:type="spellStart"/>
      <w:r w:rsidR="0093415C" w:rsidRPr="000F1EA9">
        <w:rPr>
          <w:rStyle w:val="FontStyle14"/>
          <w:sz w:val="20"/>
          <w:szCs w:val="20"/>
        </w:rPr>
        <w:t>states</w:t>
      </w:r>
      <w:proofErr w:type="spellEnd"/>
      <w:r w:rsidR="0093415C" w:rsidRPr="000F1EA9">
        <w:rPr>
          <w:rStyle w:val="FontStyle14"/>
          <w:sz w:val="20"/>
          <w:szCs w:val="20"/>
        </w:rPr>
        <w:t xml:space="preserve">. </w:t>
      </w:r>
      <w:proofErr w:type="spellStart"/>
      <w:r w:rsidR="0093415C" w:rsidRPr="000F1EA9">
        <w:rPr>
          <w:rStyle w:val="FontStyle14"/>
          <w:sz w:val="20"/>
          <w:szCs w:val="20"/>
        </w:rPr>
        <w:t>Accent</w:t>
      </w:r>
      <w:proofErr w:type="spellEnd"/>
      <w:r w:rsidR="0093415C" w:rsidRPr="000F1EA9">
        <w:rPr>
          <w:rStyle w:val="FontStyle14"/>
          <w:sz w:val="20"/>
          <w:szCs w:val="20"/>
        </w:rPr>
        <w:t xml:space="preserve"> </w:t>
      </w:r>
      <w:proofErr w:type="spellStart"/>
      <w:r w:rsidR="0093415C" w:rsidRPr="000F1EA9">
        <w:rPr>
          <w:rStyle w:val="FontStyle14"/>
          <w:sz w:val="20"/>
          <w:szCs w:val="20"/>
        </w:rPr>
        <w:t>is</w:t>
      </w:r>
      <w:proofErr w:type="spellEnd"/>
      <w:r w:rsidR="0093415C" w:rsidRPr="000F1EA9">
        <w:rPr>
          <w:rStyle w:val="FontStyle14"/>
          <w:sz w:val="20"/>
          <w:szCs w:val="20"/>
        </w:rPr>
        <w:t xml:space="preserve"> </w:t>
      </w:r>
      <w:proofErr w:type="spellStart"/>
      <w:r w:rsidR="0093415C" w:rsidRPr="000F1EA9">
        <w:rPr>
          <w:rStyle w:val="FontStyle14"/>
          <w:sz w:val="20"/>
          <w:szCs w:val="20"/>
        </w:rPr>
        <w:t>put</w:t>
      </w:r>
      <w:proofErr w:type="spellEnd"/>
      <w:r w:rsidR="0093415C" w:rsidRPr="000F1EA9">
        <w:rPr>
          <w:rStyle w:val="FontStyle14"/>
          <w:sz w:val="20"/>
          <w:szCs w:val="20"/>
        </w:rPr>
        <w:t xml:space="preserve"> </w:t>
      </w:r>
      <w:proofErr w:type="spellStart"/>
      <w:r w:rsidR="0093415C" w:rsidRPr="000F1EA9">
        <w:rPr>
          <w:rStyle w:val="FontStyle14"/>
          <w:sz w:val="20"/>
          <w:szCs w:val="20"/>
        </w:rPr>
        <w:t>on</w:t>
      </w:r>
      <w:proofErr w:type="spellEnd"/>
      <w:r w:rsidR="0093415C" w:rsidRPr="000F1EA9">
        <w:rPr>
          <w:rStyle w:val="FontStyle14"/>
          <w:sz w:val="20"/>
          <w:szCs w:val="20"/>
        </w:rPr>
        <w:t xml:space="preserve"> </w:t>
      </w:r>
      <w:proofErr w:type="spellStart"/>
      <w:r w:rsidR="0093415C" w:rsidRPr="000F1EA9">
        <w:rPr>
          <w:rStyle w:val="FontStyle14"/>
          <w:sz w:val="20"/>
          <w:szCs w:val="20"/>
        </w:rPr>
        <w:t>the</w:t>
      </w:r>
      <w:proofErr w:type="spellEnd"/>
      <w:r w:rsidR="0093415C" w:rsidRPr="000F1EA9">
        <w:rPr>
          <w:rStyle w:val="FontStyle14"/>
          <w:sz w:val="20"/>
          <w:szCs w:val="20"/>
        </w:rPr>
        <w:t xml:space="preserve"> </w:t>
      </w:r>
      <w:proofErr w:type="spellStart"/>
      <w:r w:rsidR="0093415C" w:rsidRPr="000F1EA9">
        <w:rPr>
          <w:rStyle w:val="FontStyle14"/>
          <w:sz w:val="20"/>
          <w:szCs w:val="20"/>
        </w:rPr>
        <w:t>contemporary</w:t>
      </w:r>
      <w:proofErr w:type="spellEnd"/>
      <w:r w:rsidR="0093415C" w:rsidRPr="000F1EA9">
        <w:rPr>
          <w:rStyle w:val="FontStyle14"/>
          <w:sz w:val="20"/>
          <w:szCs w:val="20"/>
        </w:rPr>
        <w:t xml:space="preserve"> </w:t>
      </w:r>
      <w:proofErr w:type="spellStart"/>
      <w:r w:rsidR="0093415C" w:rsidRPr="000F1EA9">
        <w:rPr>
          <w:rStyle w:val="FontStyle14"/>
          <w:sz w:val="20"/>
          <w:szCs w:val="20"/>
        </w:rPr>
        <w:t>approach</w:t>
      </w:r>
      <w:proofErr w:type="spellEnd"/>
      <w:r w:rsidR="0093415C" w:rsidRPr="000F1EA9">
        <w:rPr>
          <w:rStyle w:val="FontStyle14"/>
          <w:sz w:val="20"/>
          <w:szCs w:val="20"/>
        </w:rPr>
        <w:t xml:space="preserve"> </w:t>
      </w:r>
      <w:proofErr w:type="spellStart"/>
      <w:r w:rsidR="0093415C" w:rsidRPr="000F1EA9">
        <w:rPr>
          <w:rStyle w:val="FontStyle14"/>
          <w:sz w:val="20"/>
          <w:szCs w:val="20"/>
        </w:rPr>
        <w:t>in</w:t>
      </w:r>
      <w:proofErr w:type="spellEnd"/>
      <w:r w:rsidR="0093415C" w:rsidRPr="000F1EA9">
        <w:rPr>
          <w:rStyle w:val="FontStyle14"/>
          <w:sz w:val="20"/>
          <w:szCs w:val="20"/>
        </w:rPr>
        <w:t xml:space="preserve"> </w:t>
      </w:r>
      <w:proofErr w:type="spellStart"/>
      <w:r w:rsidR="0093415C" w:rsidRPr="000F1EA9">
        <w:rPr>
          <w:rStyle w:val="FontStyle14"/>
          <w:sz w:val="20"/>
          <w:szCs w:val="20"/>
        </w:rPr>
        <w:lastRenderedPageBreak/>
        <w:t>international</w:t>
      </w:r>
      <w:proofErr w:type="spellEnd"/>
      <w:r w:rsidR="0093415C" w:rsidRPr="000F1EA9">
        <w:rPr>
          <w:rStyle w:val="FontStyle14"/>
          <w:sz w:val="20"/>
          <w:szCs w:val="20"/>
        </w:rPr>
        <w:t xml:space="preserve"> </w:t>
      </w:r>
      <w:proofErr w:type="spellStart"/>
      <w:r w:rsidR="0093415C" w:rsidRPr="000F1EA9">
        <w:rPr>
          <w:rStyle w:val="FontStyle14"/>
          <w:sz w:val="20"/>
          <w:szCs w:val="20"/>
        </w:rPr>
        <w:t>relations</w:t>
      </w:r>
      <w:proofErr w:type="spellEnd"/>
      <w:r w:rsidR="0093415C" w:rsidRPr="000F1EA9">
        <w:rPr>
          <w:rStyle w:val="FontStyle14"/>
          <w:sz w:val="20"/>
          <w:szCs w:val="20"/>
        </w:rPr>
        <w:t xml:space="preserve"> </w:t>
      </w:r>
      <w:proofErr w:type="spellStart"/>
      <w:r w:rsidR="0093415C" w:rsidRPr="000F1EA9">
        <w:rPr>
          <w:rStyle w:val="FontStyle14"/>
          <w:sz w:val="20"/>
          <w:szCs w:val="20"/>
        </w:rPr>
        <w:t>which</w:t>
      </w:r>
      <w:proofErr w:type="spellEnd"/>
      <w:r w:rsidR="0093415C" w:rsidRPr="000F1EA9">
        <w:rPr>
          <w:rStyle w:val="FontStyle14"/>
          <w:sz w:val="20"/>
          <w:szCs w:val="20"/>
        </w:rPr>
        <w:t xml:space="preserve"> </w:t>
      </w:r>
      <w:proofErr w:type="spellStart"/>
      <w:r w:rsidR="0093415C" w:rsidRPr="000F1EA9">
        <w:rPr>
          <w:rStyle w:val="FontStyle14"/>
          <w:sz w:val="20"/>
          <w:szCs w:val="20"/>
        </w:rPr>
        <w:t>is</w:t>
      </w:r>
      <w:proofErr w:type="spellEnd"/>
      <w:r w:rsidR="0093415C" w:rsidRPr="000F1EA9">
        <w:rPr>
          <w:rStyle w:val="FontStyle14"/>
          <w:sz w:val="20"/>
          <w:szCs w:val="20"/>
        </w:rPr>
        <w:t xml:space="preserve"> </w:t>
      </w:r>
      <w:proofErr w:type="spellStart"/>
      <w:r w:rsidR="0093415C" w:rsidRPr="000F1EA9">
        <w:rPr>
          <w:rStyle w:val="FontStyle14"/>
          <w:sz w:val="20"/>
          <w:szCs w:val="20"/>
        </w:rPr>
        <w:t>connected</w:t>
      </w:r>
      <w:proofErr w:type="spellEnd"/>
      <w:r w:rsidR="0093415C" w:rsidRPr="000F1EA9">
        <w:rPr>
          <w:rStyle w:val="FontStyle14"/>
          <w:sz w:val="20"/>
          <w:szCs w:val="20"/>
        </w:rPr>
        <w:t xml:space="preserve"> </w:t>
      </w:r>
      <w:proofErr w:type="spellStart"/>
      <w:r w:rsidR="0093415C" w:rsidRPr="000F1EA9">
        <w:rPr>
          <w:rStyle w:val="FontStyle14"/>
          <w:sz w:val="20"/>
          <w:szCs w:val="20"/>
        </w:rPr>
        <w:t>with</w:t>
      </w:r>
      <w:proofErr w:type="spellEnd"/>
      <w:r w:rsidR="0093415C" w:rsidRPr="000F1EA9">
        <w:rPr>
          <w:rStyle w:val="FontStyle14"/>
          <w:sz w:val="20"/>
          <w:szCs w:val="20"/>
        </w:rPr>
        <w:t xml:space="preserve"> </w:t>
      </w:r>
      <w:proofErr w:type="spellStart"/>
      <w:r w:rsidR="0093415C" w:rsidRPr="000F1EA9">
        <w:rPr>
          <w:rStyle w:val="FontStyle14"/>
          <w:sz w:val="20"/>
          <w:szCs w:val="20"/>
        </w:rPr>
        <w:t>the</w:t>
      </w:r>
      <w:proofErr w:type="spellEnd"/>
      <w:r w:rsidR="0093415C" w:rsidRPr="000F1EA9">
        <w:rPr>
          <w:rStyle w:val="FontStyle14"/>
          <w:sz w:val="20"/>
          <w:szCs w:val="20"/>
        </w:rPr>
        <w:t xml:space="preserve"> </w:t>
      </w:r>
      <w:proofErr w:type="spellStart"/>
      <w:r w:rsidR="0093415C" w:rsidRPr="000F1EA9">
        <w:rPr>
          <w:rStyle w:val="FontStyle14"/>
          <w:sz w:val="20"/>
          <w:szCs w:val="20"/>
        </w:rPr>
        <w:t>political</w:t>
      </w:r>
      <w:proofErr w:type="spellEnd"/>
      <w:r w:rsidR="0093415C" w:rsidRPr="000F1EA9">
        <w:rPr>
          <w:rStyle w:val="FontStyle14"/>
          <w:sz w:val="20"/>
          <w:szCs w:val="20"/>
        </w:rPr>
        <w:t xml:space="preserve"> </w:t>
      </w:r>
      <w:proofErr w:type="spellStart"/>
      <w:r w:rsidR="0093415C" w:rsidRPr="000F1EA9">
        <w:rPr>
          <w:rStyle w:val="FontStyle14"/>
          <w:sz w:val="20"/>
          <w:szCs w:val="20"/>
        </w:rPr>
        <w:t>changes</w:t>
      </w:r>
      <w:proofErr w:type="spellEnd"/>
      <w:r w:rsidR="0093415C" w:rsidRPr="000F1EA9">
        <w:rPr>
          <w:rStyle w:val="FontStyle14"/>
          <w:sz w:val="20"/>
          <w:szCs w:val="20"/>
        </w:rPr>
        <w:t xml:space="preserve"> </w:t>
      </w:r>
      <w:proofErr w:type="spellStart"/>
      <w:r w:rsidR="0093415C" w:rsidRPr="000F1EA9">
        <w:rPr>
          <w:rStyle w:val="FontStyle14"/>
          <w:sz w:val="20"/>
          <w:szCs w:val="20"/>
        </w:rPr>
        <w:t>in</w:t>
      </w:r>
      <w:proofErr w:type="spellEnd"/>
      <w:r w:rsidR="0093415C" w:rsidRPr="000F1EA9">
        <w:rPr>
          <w:rStyle w:val="FontStyle14"/>
          <w:sz w:val="20"/>
          <w:szCs w:val="20"/>
        </w:rPr>
        <w:t xml:space="preserve"> Central </w:t>
      </w:r>
      <w:proofErr w:type="spellStart"/>
      <w:r w:rsidR="0093415C" w:rsidRPr="000F1EA9">
        <w:rPr>
          <w:rStyle w:val="FontStyle14"/>
          <w:sz w:val="20"/>
          <w:szCs w:val="20"/>
        </w:rPr>
        <w:t>and</w:t>
      </w:r>
      <w:proofErr w:type="spellEnd"/>
      <w:r w:rsidR="0093415C" w:rsidRPr="000F1EA9">
        <w:rPr>
          <w:rStyle w:val="FontStyle14"/>
          <w:sz w:val="20"/>
          <w:szCs w:val="20"/>
        </w:rPr>
        <w:t xml:space="preserve"> </w:t>
      </w:r>
      <w:proofErr w:type="spellStart"/>
      <w:r w:rsidR="0093415C" w:rsidRPr="000F1EA9">
        <w:rPr>
          <w:rStyle w:val="FontStyle14"/>
          <w:sz w:val="20"/>
          <w:szCs w:val="20"/>
        </w:rPr>
        <w:t>Eastern</w:t>
      </w:r>
      <w:proofErr w:type="spellEnd"/>
      <w:r w:rsidR="0093415C" w:rsidRPr="000F1EA9">
        <w:rPr>
          <w:rStyle w:val="FontStyle14"/>
          <w:sz w:val="20"/>
          <w:szCs w:val="20"/>
        </w:rPr>
        <w:t xml:space="preserve"> </w:t>
      </w:r>
      <w:proofErr w:type="spellStart"/>
      <w:r w:rsidR="0093415C" w:rsidRPr="000F1EA9">
        <w:rPr>
          <w:rStyle w:val="FontStyle14"/>
          <w:sz w:val="20"/>
          <w:szCs w:val="20"/>
        </w:rPr>
        <w:t>European</w:t>
      </w:r>
      <w:proofErr w:type="spellEnd"/>
      <w:r w:rsidR="0093415C" w:rsidRPr="000F1EA9">
        <w:rPr>
          <w:rStyle w:val="FontStyle14"/>
          <w:sz w:val="20"/>
          <w:szCs w:val="20"/>
        </w:rPr>
        <w:t xml:space="preserve"> </w:t>
      </w:r>
      <w:proofErr w:type="spellStart"/>
      <w:r w:rsidR="0093415C" w:rsidRPr="000F1EA9">
        <w:rPr>
          <w:rStyle w:val="FontStyle14"/>
          <w:sz w:val="20"/>
          <w:szCs w:val="20"/>
        </w:rPr>
        <w:t>states</w:t>
      </w:r>
      <w:proofErr w:type="spellEnd"/>
      <w:r w:rsidR="0093415C" w:rsidRPr="000F1EA9">
        <w:rPr>
          <w:rStyle w:val="FontStyle14"/>
          <w:sz w:val="20"/>
          <w:szCs w:val="20"/>
        </w:rPr>
        <w:t xml:space="preserve">; </w:t>
      </w:r>
      <w:proofErr w:type="spellStart"/>
      <w:r w:rsidR="0093415C" w:rsidRPr="000F1EA9">
        <w:rPr>
          <w:rStyle w:val="FontStyle14"/>
          <w:sz w:val="20"/>
          <w:szCs w:val="20"/>
        </w:rPr>
        <w:t>tendencies</w:t>
      </w:r>
      <w:proofErr w:type="spellEnd"/>
      <w:r w:rsidR="0093415C" w:rsidRPr="000F1EA9">
        <w:rPr>
          <w:rStyle w:val="FontStyle14"/>
          <w:sz w:val="20"/>
          <w:szCs w:val="20"/>
        </w:rPr>
        <w:t xml:space="preserve"> </w:t>
      </w:r>
      <w:proofErr w:type="spellStart"/>
      <w:r w:rsidR="0093415C" w:rsidRPr="000F1EA9">
        <w:rPr>
          <w:rStyle w:val="FontStyle14"/>
          <w:sz w:val="20"/>
          <w:szCs w:val="20"/>
        </w:rPr>
        <w:t>in</w:t>
      </w:r>
      <w:proofErr w:type="spellEnd"/>
      <w:r w:rsidR="0093415C" w:rsidRPr="000F1EA9">
        <w:rPr>
          <w:rStyle w:val="FontStyle14"/>
          <w:sz w:val="20"/>
          <w:szCs w:val="20"/>
        </w:rPr>
        <w:t xml:space="preserve"> </w:t>
      </w:r>
      <w:proofErr w:type="spellStart"/>
      <w:r w:rsidR="0093415C" w:rsidRPr="000F1EA9">
        <w:rPr>
          <w:rStyle w:val="FontStyle14"/>
          <w:sz w:val="20"/>
          <w:szCs w:val="20"/>
        </w:rPr>
        <w:t>visions</w:t>
      </w:r>
      <w:proofErr w:type="spellEnd"/>
      <w:r w:rsidR="0093415C" w:rsidRPr="000F1EA9">
        <w:rPr>
          <w:rStyle w:val="FontStyle14"/>
          <w:sz w:val="20"/>
          <w:szCs w:val="20"/>
        </w:rPr>
        <w:t xml:space="preserve"> </w:t>
      </w:r>
      <w:proofErr w:type="spellStart"/>
      <w:r w:rsidR="0093415C" w:rsidRPr="000F1EA9">
        <w:rPr>
          <w:rStyle w:val="FontStyle14"/>
          <w:sz w:val="20"/>
          <w:szCs w:val="20"/>
        </w:rPr>
        <w:t>about</w:t>
      </w:r>
      <w:proofErr w:type="spellEnd"/>
      <w:r w:rsidR="0093415C" w:rsidRPr="000F1EA9">
        <w:rPr>
          <w:rStyle w:val="FontStyle14"/>
          <w:sz w:val="20"/>
          <w:szCs w:val="20"/>
        </w:rPr>
        <w:t xml:space="preserve"> </w:t>
      </w:r>
      <w:proofErr w:type="spellStart"/>
      <w:r w:rsidR="0093415C" w:rsidRPr="000F1EA9">
        <w:rPr>
          <w:rStyle w:val="FontStyle14"/>
          <w:sz w:val="20"/>
          <w:szCs w:val="20"/>
        </w:rPr>
        <w:t>future</w:t>
      </w:r>
      <w:proofErr w:type="spellEnd"/>
      <w:r w:rsidR="0093415C" w:rsidRPr="000F1EA9">
        <w:rPr>
          <w:rStyle w:val="FontStyle14"/>
          <w:sz w:val="20"/>
          <w:szCs w:val="20"/>
        </w:rPr>
        <w:t xml:space="preserve"> </w:t>
      </w:r>
      <w:proofErr w:type="spellStart"/>
      <w:r w:rsidR="0093415C" w:rsidRPr="000F1EA9">
        <w:rPr>
          <w:rStyle w:val="FontStyle14"/>
          <w:sz w:val="20"/>
          <w:szCs w:val="20"/>
        </w:rPr>
        <w:t>functions</w:t>
      </w:r>
      <w:proofErr w:type="spellEnd"/>
      <w:r w:rsidR="0093415C" w:rsidRPr="000F1EA9">
        <w:rPr>
          <w:rStyle w:val="FontStyle14"/>
          <w:sz w:val="20"/>
          <w:szCs w:val="20"/>
        </w:rPr>
        <w:t xml:space="preserve"> </w:t>
      </w:r>
      <w:proofErr w:type="spellStart"/>
      <w:r w:rsidR="0093415C" w:rsidRPr="000F1EA9">
        <w:rPr>
          <w:rStyle w:val="FontStyle14"/>
          <w:sz w:val="20"/>
          <w:szCs w:val="20"/>
        </w:rPr>
        <w:t>of</w:t>
      </w:r>
      <w:proofErr w:type="spellEnd"/>
      <w:r w:rsidR="0093415C" w:rsidRPr="000F1EA9">
        <w:rPr>
          <w:rStyle w:val="FontStyle14"/>
          <w:sz w:val="20"/>
          <w:szCs w:val="20"/>
        </w:rPr>
        <w:t xml:space="preserve"> </w:t>
      </w:r>
      <w:proofErr w:type="spellStart"/>
      <w:r w:rsidR="0093415C" w:rsidRPr="000F1EA9">
        <w:rPr>
          <w:rStyle w:val="FontStyle14"/>
          <w:sz w:val="20"/>
          <w:szCs w:val="20"/>
        </w:rPr>
        <w:t>existing</w:t>
      </w:r>
      <w:proofErr w:type="spellEnd"/>
      <w:r w:rsidR="0093415C" w:rsidRPr="000F1EA9">
        <w:rPr>
          <w:rStyle w:val="FontStyle14"/>
          <w:sz w:val="20"/>
          <w:szCs w:val="20"/>
        </w:rPr>
        <w:t xml:space="preserve"> </w:t>
      </w:r>
      <w:proofErr w:type="spellStart"/>
      <w:r w:rsidR="0093415C" w:rsidRPr="000F1EA9">
        <w:rPr>
          <w:rStyle w:val="FontStyle14"/>
          <w:sz w:val="20"/>
          <w:szCs w:val="20"/>
        </w:rPr>
        <w:t>international</w:t>
      </w:r>
      <w:proofErr w:type="spellEnd"/>
      <w:r w:rsidR="0093415C" w:rsidRPr="000F1EA9">
        <w:rPr>
          <w:rStyle w:val="FontStyle14"/>
          <w:sz w:val="20"/>
          <w:szCs w:val="20"/>
        </w:rPr>
        <w:t xml:space="preserve"> </w:t>
      </w:r>
      <w:proofErr w:type="spellStart"/>
      <w:r w:rsidR="0093415C" w:rsidRPr="000F1EA9">
        <w:rPr>
          <w:rStyle w:val="FontStyle14"/>
          <w:sz w:val="20"/>
          <w:szCs w:val="20"/>
        </w:rPr>
        <w:t>organisations</w:t>
      </w:r>
      <w:proofErr w:type="spellEnd"/>
      <w:r w:rsidR="0093415C" w:rsidRPr="000F1EA9">
        <w:rPr>
          <w:rStyle w:val="FontStyle14"/>
          <w:sz w:val="20"/>
          <w:szCs w:val="20"/>
        </w:rPr>
        <w:t xml:space="preserve">, </w:t>
      </w:r>
      <w:proofErr w:type="spellStart"/>
      <w:r w:rsidR="0093415C" w:rsidRPr="000F1EA9">
        <w:rPr>
          <w:rStyle w:val="FontStyle14"/>
          <w:sz w:val="20"/>
          <w:szCs w:val="20"/>
        </w:rPr>
        <w:t>etc</w:t>
      </w:r>
      <w:proofErr w:type="spellEnd"/>
      <w:r w:rsidR="0093415C" w:rsidRPr="000F1EA9">
        <w:rPr>
          <w:rStyle w:val="FontStyle14"/>
          <w:sz w:val="20"/>
          <w:szCs w:val="20"/>
        </w:rPr>
        <w:t>.</w:t>
      </w:r>
    </w:p>
    <w:p w:rsidR="0093415C" w:rsidRPr="000F1EA9" w:rsidRDefault="0093415C" w:rsidP="000F1EA9">
      <w:pPr>
        <w:pStyle w:val="Style4"/>
        <w:widowControl/>
        <w:spacing w:before="10" w:line="226" w:lineRule="exact"/>
        <w:rPr>
          <w:rStyle w:val="FontStyle14"/>
          <w:sz w:val="20"/>
          <w:szCs w:val="20"/>
          <w:lang w:val="en-US" w:eastAsia="en-US"/>
        </w:rPr>
      </w:pPr>
      <w:proofErr w:type="spellStart"/>
      <w:r w:rsidRPr="000F1EA9">
        <w:rPr>
          <w:rStyle w:val="FontStyle14"/>
          <w:b/>
          <w:bCs/>
          <w:sz w:val="20"/>
          <w:szCs w:val="20"/>
        </w:rPr>
        <w:t>Course</w:t>
      </w:r>
      <w:proofErr w:type="spellEnd"/>
      <w:r w:rsidRPr="000F1EA9">
        <w:rPr>
          <w:rStyle w:val="FontStyle14"/>
          <w:b/>
          <w:bCs/>
          <w:sz w:val="20"/>
          <w:szCs w:val="20"/>
        </w:rPr>
        <w:t xml:space="preserve"> </w:t>
      </w:r>
      <w:proofErr w:type="spellStart"/>
      <w:r w:rsidRPr="000F1EA9">
        <w:rPr>
          <w:rStyle w:val="FontStyle14"/>
          <w:b/>
          <w:bCs/>
          <w:sz w:val="20"/>
          <w:szCs w:val="20"/>
        </w:rPr>
        <w:t>content</w:t>
      </w:r>
      <w:proofErr w:type="spellEnd"/>
      <w:r w:rsidRPr="000F1EA9">
        <w:rPr>
          <w:rStyle w:val="FontStyle14"/>
          <w:b/>
          <w:bCs/>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topics</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course</w:t>
      </w:r>
      <w:proofErr w:type="spellEnd"/>
      <w:r w:rsidRPr="000F1EA9">
        <w:rPr>
          <w:rStyle w:val="FontStyle14"/>
          <w:sz w:val="20"/>
          <w:szCs w:val="20"/>
        </w:rPr>
        <w:t xml:space="preserve"> </w:t>
      </w:r>
      <w:proofErr w:type="spellStart"/>
      <w:r w:rsidRPr="000F1EA9">
        <w:rPr>
          <w:rStyle w:val="FontStyle14"/>
          <w:sz w:val="20"/>
          <w:szCs w:val="20"/>
        </w:rPr>
        <w:t>cover</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most</w:t>
      </w:r>
      <w:proofErr w:type="spellEnd"/>
      <w:r w:rsidRPr="000F1EA9">
        <w:rPr>
          <w:rStyle w:val="FontStyle14"/>
          <w:sz w:val="20"/>
          <w:szCs w:val="20"/>
        </w:rPr>
        <w:t xml:space="preserve"> </w:t>
      </w:r>
      <w:proofErr w:type="spellStart"/>
      <w:r w:rsidRPr="000F1EA9">
        <w:rPr>
          <w:rStyle w:val="FontStyle14"/>
          <w:sz w:val="20"/>
          <w:szCs w:val="20"/>
        </w:rPr>
        <w:t>important</w:t>
      </w:r>
      <w:proofErr w:type="spellEnd"/>
      <w:r w:rsidRPr="000F1EA9">
        <w:rPr>
          <w:rStyle w:val="FontStyle14"/>
          <w:sz w:val="20"/>
          <w:szCs w:val="20"/>
        </w:rPr>
        <w:t xml:space="preserve"> </w:t>
      </w:r>
      <w:proofErr w:type="spellStart"/>
      <w:r w:rsidRPr="000F1EA9">
        <w:rPr>
          <w:rStyle w:val="FontStyle14"/>
          <w:sz w:val="20"/>
          <w:szCs w:val="20"/>
        </w:rPr>
        <w:t>stages</w:t>
      </w:r>
      <w:proofErr w:type="spellEnd"/>
      <w:r w:rsidRPr="000F1EA9">
        <w:rPr>
          <w:rStyle w:val="FontStyle14"/>
          <w:sz w:val="20"/>
          <w:szCs w:val="20"/>
        </w:rPr>
        <w:t xml:space="preserve"> </w:t>
      </w:r>
      <w:proofErr w:type="spellStart"/>
      <w:r w:rsidRPr="000F1EA9">
        <w:rPr>
          <w:rStyle w:val="FontStyle14"/>
          <w:sz w:val="20"/>
          <w:szCs w:val="20"/>
        </w:rPr>
        <w:t>in</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development</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international</w:t>
      </w:r>
      <w:proofErr w:type="spellEnd"/>
      <w:r w:rsidRPr="000F1EA9">
        <w:rPr>
          <w:rStyle w:val="FontStyle14"/>
          <w:sz w:val="20"/>
          <w:szCs w:val="20"/>
        </w:rPr>
        <w:t xml:space="preserve"> </w:t>
      </w:r>
      <w:proofErr w:type="spellStart"/>
      <w:r w:rsidRPr="000F1EA9">
        <w:rPr>
          <w:rStyle w:val="FontStyle14"/>
          <w:sz w:val="20"/>
          <w:szCs w:val="20"/>
        </w:rPr>
        <w:t>public</w:t>
      </w:r>
      <w:proofErr w:type="spellEnd"/>
      <w:r w:rsidRPr="000F1EA9">
        <w:rPr>
          <w:rStyle w:val="FontStyle14"/>
          <w:sz w:val="20"/>
          <w:szCs w:val="20"/>
        </w:rPr>
        <w:t xml:space="preserve"> </w:t>
      </w:r>
      <w:proofErr w:type="spellStart"/>
      <w:r w:rsidRPr="000F1EA9">
        <w:rPr>
          <w:rStyle w:val="FontStyle14"/>
          <w:sz w:val="20"/>
          <w:szCs w:val="20"/>
        </w:rPr>
        <w:t>law</w:t>
      </w:r>
      <w:proofErr w:type="spellEnd"/>
      <w:r w:rsidRPr="000F1EA9">
        <w:rPr>
          <w:rStyle w:val="FontStyle14"/>
          <w:sz w:val="20"/>
          <w:szCs w:val="20"/>
        </w:rPr>
        <w:t xml:space="preserve"> </w:t>
      </w:r>
      <w:proofErr w:type="spellStart"/>
      <w:r w:rsidRPr="000F1EA9">
        <w:rPr>
          <w:rStyle w:val="FontStyle14"/>
          <w:sz w:val="20"/>
          <w:szCs w:val="20"/>
        </w:rPr>
        <w:t>and</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main</w:t>
      </w:r>
      <w:proofErr w:type="spellEnd"/>
      <w:r w:rsidRPr="000F1EA9">
        <w:rPr>
          <w:rStyle w:val="FontStyle14"/>
          <w:sz w:val="20"/>
          <w:szCs w:val="20"/>
        </w:rPr>
        <w:t xml:space="preserve"> </w:t>
      </w:r>
      <w:proofErr w:type="spellStart"/>
      <w:r w:rsidRPr="000F1EA9">
        <w:rPr>
          <w:rStyle w:val="FontStyle14"/>
          <w:sz w:val="20"/>
          <w:szCs w:val="20"/>
        </w:rPr>
        <w:t>existing</w:t>
      </w:r>
      <w:proofErr w:type="spellEnd"/>
      <w:r w:rsidRPr="000F1EA9">
        <w:rPr>
          <w:rStyle w:val="FontStyle14"/>
          <w:sz w:val="20"/>
          <w:szCs w:val="20"/>
        </w:rPr>
        <w:t xml:space="preserve"> </w:t>
      </w:r>
      <w:proofErr w:type="spellStart"/>
      <w:r w:rsidRPr="000F1EA9">
        <w:rPr>
          <w:rStyle w:val="FontStyle14"/>
          <w:sz w:val="20"/>
          <w:szCs w:val="20"/>
        </w:rPr>
        <w:t>international</w:t>
      </w:r>
      <w:proofErr w:type="spellEnd"/>
      <w:r w:rsidRPr="000F1EA9">
        <w:rPr>
          <w:rStyle w:val="FontStyle14"/>
          <w:sz w:val="20"/>
          <w:szCs w:val="20"/>
        </w:rPr>
        <w:t xml:space="preserve"> </w:t>
      </w:r>
      <w:proofErr w:type="spellStart"/>
      <w:r w:rsidRPr="000F1EA9">
        <w:rPr>
          <w:rStyle w:val="FontStyle14"/>
          <w:sz w:val="20"/>
          <w:szCs w:val="20"/>
        </w:rPr>
        <w:t>organizations</w:t>
      </w:r>
      <w:proofErr w:type="spellEnd"/>
      <w:r w:rsidRPr="000F1EA9">
        <w:rPr>
          <w:rStyle w:val="FontStyle14"/>
          <w:sz w:val="20"/>
          <w:szCs w:val="20"/>
        </w:rPr>
        <w:t xml:space="preserve"> : </w:t>
      </w:r>
      <w:proofErr w:type="spellStart"/>
      <w:r w:rsidRPr="000F1EA9">
        <w:rPr>
          <w:rStyle w:val="FontStyle14"/>
          <w:sz w:val="20"/>
          <w:szCs w:val="20"/>
        </w:rPr>
        <w:t>United</w:t>
      </w:r>
      <w:proofErr w:type="spellEnd"/>
      <w:r w:rsidRPr="000F1EA9">
        <w:rPr>
          <w:rStyle w:val="FontStyle14"/>
          <w:sz w:val="20"/>
          <w:szCs w:val="20"/>
        </w:rPr>
        <w:t xml:space="preserve"> </w:t>
      </w:r>
      <w:proofErr w:type="spellStart"/>
      <w:r w:rsidRPr="000F1EA9">
        <w:rPr>
          <w:rStyle w:val="FontStyle14"/>
          <w:sz w:val="20"/>
          <w:szCs w:val="20"/>
        </w:rPr>
        <w:t>nations</w:t>
      </w:r>
      <w:proofErr w:type="spellEnd"/>
      <w:r w:rsidRPr="000F1EA9">
        <w:rPr>
          <w:rStyle w:val="FontStyle14"/>
          <w:sz w:val="20"/>
          <w:szCs w:val="20"/>
        </w:rPr>
        <w:t xml:space="preserve">, </w:t>
      </w:r>
      <w:proofErr w:type="spellStart"/>
      <w:r w:rsidRPr="000F1EA9">
        <w:rPr>
          <w:rStyle w:val="FontStyle14"/>
          <w:sz w:val="20"/>
          <w:szCs w:val="20"/>
        </w:rPr>
        <w:t>Council</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Europe</w:t>
      </w:r>
      <w:proofErr w:type="spellEnd"/>
      <w:r w:rsidRPr="000F1EA9">
        <w:rPr>
          <w:rStyle w:val="FontStyle14"/>
          <w:sz w:val="20"/>
          <w:szCs w:val="20"/>
        </w:rPr>
        <w:t xml:space="preserve">, </w:t>
      </w:r>
      <w:proofErr w:type="spellStart"/>
      <w:r w:rsidRPr="000F1EA9">
        <w:rPr>
          <w:rStyle w:val="FontStyle14"/>
          <w:sz w:val="20"/>
          <w:szCs w:val="20"/>
        </w:rPr>
        <w:t>European</w:t>
      </w:r>
      <w:proofErr w:type="spellEnd"/>
      <w:r w:rsidRPr="000F1EA9">
        <w:rPr>
          <w:rStyle w:val="FontStyle14"/>
          <w:sz w:val="20"/>
          <w:szCs w:val="20"/>
        </w:rPr>
        <w:t xml:space="preserve"> </w:t>
      </w:r>
      <w:proofErr w:type="spellStart"/>
      <w:r w:rsidRPr="000F1EA9">
        <w:rPr>
          <w:rStyle w:val="FontStyle14"/>
          <w:sz w:val="20"/>
          <w:szCs w:val="20"/>
        </w:rPr>
        <w:t>union</w:t>
      </w:r>
      <w:proofErr w:type="spellEnd"/>
      <w:r w:rsidRPr="000F1EA9">
        <w:rPr>
          <w:rStyle w:val="FontStyle14"/>
          <w:sz w:val="20"/>
          <w:szCs w:val="20"/>
        </w:rPr>
        <w:t xml:space="preserve">, </w:t>
      </w:r>
      <w:proofErr w:type="spellStart"/>
      <w:r w:rsidRPr="000F1EA9">
        <w:rPr>
          <w:rStyle w:val="FontStyle14"/>
          <w:sz w:val="20"/>
          <w:szCs w:val="20"/>
        </w:rPr>
        <w:t>other</w:t>
      </w:r>
      <w:proofErr w:type="spellEnd"/>
      <w:r w:rsidRPr="000F1EA9">
        <w:rPr>
          <w:rStyle w:val="FontStyle14"/>
          <w:sz w:val="20"/>
          <w:szCs w:val="20"/>
        </w:rPr>
        <w:t xml:space="preserve"> </w:t>
      </w:r>
      <w:proofErr w:type="spellStart"/>
      <w:r w:rsidRPr="000F1EA9">
        <w:rPr>
          <w:rStyle w:val="FontStyle14"/>
          <w:sz w:val="20"/>
          <w:szCs w:val="20"/>
        </w:rPr>
        <w:t>important</w:t>
      </w:r>
      <w:proofErr w:type="spellEnd"/>
      <w:r w:rsidRPr="000F1EA9">
        <w:rPr>
          <w:rStyle w:val="FontStyle14"/>
          <w:sz w:val="20"/>
          <w:szCs w:val="20"/>
        </w:rPr>
        <w:t xml:space="preserve"> </w:t>
      </w:r>
      <w:proofErr w:type="spellStart"/>
      <w:r w:rsidRPr="000F1EA9">
        <w:rPr>
          <w:rStyle w:val="FontStyle14"/>
          <w:sz w:val="20"/>
          <w:szCs w:val="20"/>
        </w:rPr>
        <w:t>universal</w:t>
      </w:r>
      <w:proofErr w:type="spellEnd"/>
      <w:r w:rsidRPr="000F1EA9">
        <w:rPr>
          <w:rStyle w:val="FontStyle14"/>
          <w:sz w:val="20"/>
          <w:szCs w:val="20"/>
        </w:rPr>
        <w:t xml:space="preserve"> </w:t>
      </w:r>
      <w:proofErr w:type="spellStart"/>
      <w:r w:rsidRPr="000F1EA9">
        <w:rPr>
          <w:rStyle w:val="FontStyle14"/>
          <w:sz w:val="20"/>
          <w:szCs w:val="20"/>
        </w:rPr>
        <w:t>and</w:t>
      </w:r>
      <w:proofErr w:type="spellEnd"/>
      <w:r w:rsidRPr="000F1EA9">
        <w:rPr>
          <w:rStyle w:val="FontStyle14"/>
          <w:sz w:val="20"/>
          <w:szCs w:val="20"/>
        </w:rPr>
        <w:t xml:space="preserve"> </w:t>
      </w:r>
      <w:proofErr w:type="spellStart"/>
      <w:r w:rsidRPr="000F1EA9">
        <w:rPr>
          <w:rStyle w:val="FontStyle14"/>
          <w:sz w:val="20"/>
          <w:szCs w:val="20"/>
        </w:rPr>
        <w:t>regional</w:t>
      </w:r>
      <w:proofErr w:type="spellEnd"/>
      <w:r w:rsidRPr="000F1EA9">
        <w:rPr>
          <w:rStyle w:val="FontStyle14"/>
          <w:sz w:val="20"/>
          <w:szCs w:val="20"/>
        </w:rPr>
        <w:t xml:space="preserve"> </w:t>
      </w:r>
      <w:proofErr w:type="spellStart"/>
      <w:r w:rsidRPr="000F1EA9">
        <w:rPr>
          <w:rStyle w:val="FontStyle14"/>
          <w:sz w:val="20"/>
          <w:szCs w:val="20"/>
        </w:rPr>
        <w:t>organizations</w:t>
      </w:r>
      <w:proofErr w:type="spellEnd"/>
      <w:r w:rsidRPr="000F1EA9">
        <w:rPr>
          <w:rStyle w:val="FontStyle14"/>
          <w:sz w:val="20"/>
          <w:szCs w:val="20"/>
        </w:rPr>
        <w:t xml:space="preserve"> </w:t>
      </w:r>
      <w:proofErr w:type="spellStart"/>
      <w:r w:rsidRPr="000F1EA9">
        <w:rPr>
          <w:rStyle w:val="FontStyle14"/>
          <w:sz w:val="20"/>
          <w:szCs w:val="20"/>
        </w:rPr>
        <w:t>as</w:t>
      </w:r>
      <w:proofErr w:type="spellEnd"/>
      <w:r w:rsidRPr="000F1EA9">
        <w:rPr>
          <w:rStyle w:val="FontStyle14"/>
          <w:sz w:val="20"/>
          <w:szCs w:val="20"/>
        </w:rPr>
        <w:t xml:space="preserve"> </w:t>
      </w:r>
      <w:proofErr w:type="spellStart"/>
      <w:r w:rsidRPr="000F1EA9">
        <w:rPr>
          <w:rStyle w:val="FontStyle14"/>
          <w:sz w:val="20"/>
          <w:szCs w:val="20"/>
        </w:rPr>
        <w:t>well</w:t>
      </w:r>
      <w:proofErr w:type="spellEnd"/>
      <w:r w:rsidRPr="000F1EA9">
        <w:rPr>
          <w:rStyle w:val="FontStyle14"/>
          <w:sz w:val="20"/>
          <w:szCs w:val="20"/>
        </w:rPr>
        <w:t xml:space="preserve"> </w:t>
      </w:r>
      <w:proofErr w:type="spellStart"/>
      <w:r w:rsidRPr="000F1EA9">
        <w:rPr>
          <w:rStyle w:val="FontStyle14"/>
          <w:sz w:val="20"/>
          <w:szCs w:val="20"/>
        </w:rPr>
        <w:t>as</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structure</w:t>
      </w:r>
      <w:proofErr w:type="spellEnd"/>
      <w:r w:rsidRPr="000F1EA9">
        <w:rPr>
          <w:rStyle w:val="FontStyle14"/>
          <w:sz w:val="20"/>
          <w:szCs w:val="20"/>
        </w:rPr>
        <w:t xml:space="preserve"> </w:t>
      </w:r>
      <w:proofErr w:type="spellStart"/>
      <w:r w:rsidRPr="000F1EA9">
        <w:rPr>
          <w:rStyle w:val="FontStyle14"/>
          <w:sz w:val="20"/>
          <w:szCs w:val="20"/>
        </w:rPr>
        <w:t>and</w:t>
      </w:r>
      <w:proofErr w:type="spellEnd"/>
      <w:r w:rsidRPr="000F1EA9">
        <w:rPr>
          <w:rStyle w:val="FontStyle14"/>
          <w:sz w:val="20"/>
          <w:szCs w:val="20"/>
        </w:rPr>
        <w:t xml:space="preserve"> </w:t>
      </w:r>
      <w:proofErr w:type="spellStart"/>
      <w:r w:rsidRPr="000F1EA9">
        <w:rPr>
          <w:rStyle w:val="FontStyle14"/>
          <w:sz w:val="20"/>
          <w:szCs w:val="20"/>
        </w:rPr>
        <w:t>competences</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their</w:t>
      </w:r>
      <w:proofErr w:type="spellEnd"/>
      <w:r w:rsidRPr="000F1EA9">
        <w:rPr>
          <w:rStyle w:val="FontStyle14"/>
          <w:sz w:val="20"/>
          <w:szCs w:val="20"/>
        </w:rPr>
        <w:t xml:space="preserve"> </w:t>
      </w:r>
      <w:proofErr w:type="spellStart"/>
      <w:r w:rsidRPr="000F1EA9">
        <w:rPr>
          <w:rStyle w:val="FontStyle14"/>
          <w:sz w:val="20"/>
          <w:szCs w:val="20"/>
        </w:rPr>
        <w:t>administration</w:t>
      </w:r>
      <w:proofErr w:type="spellEnd"/>
      <w:r w:rsidRPr="000F1EA9">
        <w:rPr>
          <w:rStyle w:val="FontStyle14"/>
          <w:sz w:val="20"/>
          <w:szCs w:val="20"/>
        </w:rPr>
        <w:t>.</w:t>
      </w:r>
    </w:p>
    <w:p w:rsidR="000F1EA9" w:rsidRDefault="0093415C" w:rsidP="00E60752">
      <w:pPr>
        <w:pStyle w:val="Style4"/>
        <w:widowControl/>
        <w:spacing w:before="10" w:line="226" w:lineRule="exact"/>
        <w:rPr>
          <w:rStyle w:val="FontStyle15"/>
          <w:sz w:val="20"/>
          <w:szCs w:val="20"/>
          <w:lang w:val="en-US" w:eastAsia="en-US"/>
        </w:rPr>
      </w:pPr>
      <w:proofErr w:type="spellStart"/>
      <w:r w:rsidRPr="000F1EA9">
        <w:rPr>
          <w:rStyle w:val="FontStyle14"/>
          <w:b/>
          <w:bCs/>
          <w:sz w:val="20"/>
          <w:szCs w:val="20"/>
        </w:rPr>
        <w:t>Teaching</w:t>
      </w:r>
      <w:proofErr w:type="spellEnd"/>
      <w:r w:rsidRPr="000F1EA9">
        <w:rPr>
          <w:rStyle w:val="FontStyle14"/>
          <w:b/>
          <w:bCs/>
          <w:sz w:val="20"/>
          <w:szCs w:val="20"/>
        </w:rPr>
        <w:t xml:space="preserve"> </w:t>
      </w:r>
      <w:proofErr w:type="spellStart"/>
      <w:r w:rsidRPr="000F1EA9">
        <w:rPr>
          <w:rStyle w:val="FontStyle14"/>
          <w:b/>
          <w:bCs/>
          <w:sz w:val="20"/>
          <w:szCs w:val="20"/>
        </w:rPr>
        <w:t>and</w:t>
      </w:r>
      <w:proofErr w:type="spellEnd"/>
      <w:r w:rsidRPr="000F1EA9">
        <w:rPr>
          <w:rStyle w:val="FontStyle14"/>
          <w:b/>
          <w:bCs/>
          <w:sz w:val="20"/>
          <w:szCs w:val="20"/>
        </w:rPr>
        <w:t xml:space="preserve"> </w:t>
      </w:r>
      <w:proofErr w:type="spellStart"/>
      <w:r w:rsidRPr="000F1EA9">
        <w:rPr>
          <w:rStyle w:val="FontStyle14"/>
          <w:b/>
          <w:bCs/>
          <w:sz w:val="20"/>
          <w:szCs w:val="20"/>
        </w:rPr>
        <w:t>assessment</w:t>
      </w:r>
      <w:proofErr w:type="spellEnd"/>
      <w:r w:rsidRPr="000F1EA9">
        <w:rPr>
          <w:rStyle w:val="FontStyle14"/>
          <w:b/>
          <w:bCs/>
          <w:sz w:val="20"/>
          <w:szCs w:val="20"/>
        </w:rPr>
        <w:t xml:space="preserve">: </w:t>
      </w:r>
      <w:proofErr w:type="spellStart"/>
      <w:r w:rsidRPr="000F1EA9">
        <w:rPr>
          <w:rStyle w:val="FontStyle14"/>
          <w:sz w:val="20"/>
          <w:szCs w:val="20"/>
        </w:rPr>
        <w:t>Lectures</w:t>
      </w:r>
      <w:proofErr w:type="spellEnd"/>
      <w:r w:rsidRPr="000F1EA9">
        <w:rPr>
          <w:rStyle w:val="FontStyle14"/>
          <w:sz w:val="20"/>
          <w:szCs w:val="20"/>
        </w:rPr>
        <w:t xml:space="preserve"> </w:t>
      </w:r>
      <w:proofErr w:type="spellStart"/>
      <w:r w:rsidRPr="000F1EA9">
        <w:rPr>
          <w:rStyle w:val="FontStyle14"/>
          <w:sz w:val="20"/>
          <w:szCs w:val="20"/>
        </w:rPr>
        <w:t>give</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students</w:t>
      </w:r>
      <w:proofErr w:type="spellEnd"/>
      <w:r w:rsidRPr="000F1EA9">
        <w:rPr>
          <w:rStyle w:val="FontStyle14"/>
          <w:sz w:val="20"/>
          <w:szCs w:val="20"/>
        </w:rPr>
        <w:t xml:space="preserve"> </w:t>
      </w:r>
      <w:proofErr w:type="spellStart"/>
      <w:r w:rsidRPr="000F1EA9">
        <w:rPr>
          <w:rStyle w:val="FontStyle14"/>
          <w:sz w:val="20"/>
          <w:szCs w:val="20"/>
        </w:rPr>
        <w:t>fundamental</w:t>
      </w:r>
      <w:proofErr w:type="spellEnd"/>
      <w:r w:rsidRPr="000F1EA9">
        <w:rPr>
          <w:rStyle w:val="FontStyle14"/>
          <w:sz w:val="20"/>
          <w:szCs w:val="20"/>
        </w:rPr>
        <w:t xml:space="preserve"> </w:t>
      </w:r>
      <w:proofErr w:type="spellStart"/>
      <w:r w:rsidRPr="000F1EA9">
        <w:rPr>
          <w:rStyle w:val="FontStyle14"/>
          <w:sz w:val="20"/>
          <w:szCs w:val="20"/>
        </w:rPr>
        <w:t>knowledge</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development</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international</w:t>
      </w:r>
      <w:proofErr w:type="spellEnd"/>
      <w:r w:rsidRPr="000F1EA9">
        <w:rPr>
          <w:rStyle w:val="FontStyle14"/>
          <w:sz w:val="20"/>
          <w:szCs w:val="20"/>
        </w:rPr>
        <w:t xml:space="preserve"> </w:t>
      </w:r>
      <w:proofErr w:type="spellStart"/>
      <w:r w:rsidRPr="000F1EA9">
        <w:rPr>
          <w:rStyle w:val="FontStyle14"/>
          <w:sz w:val="20"/>
          <w:szCs w:val="20"/>
        </w:rPr>
        <w:t>public</w:t>
      </w:r>
      <w:proofErr w:type="spellEnd"/>
      <w:r w:rsidRPr="000F1EA9">
        <w:rPr>
          <w:rStyle w:val="FontStyle14"/>
          <w:sz w:val="20"/>
          <w:szCs w:val="20"/>
        </w:rPr>
        <w:t xml:space="preserve"> </w:t>
      </w:r>
      <w:proofErr w:type="spellStart"/>
      <w:r w:rsidRPr="000F1EA9">
        <w:rPr>
          <w:rStyle w:val="FontStyle14"/>
          <w:sz w:val="20"/>
          <w:szCs w:val="20"/>
        </w:rPr>
        <w:t>law</w:t>
      </w:r>
      <w:proofErr w:type="spellEnd"/>
      <w:r w:rsidRPr="000F1EA9">
        <w:rPr>
          <w:rStyle w:val="FontStyle14"/>
          <w:sz w:val="20"/>
          <w:szCs w:val="20"/>
        </w:rPr>
        <w:t xml:space="preserve">, </w:t>
      </w:r>
      <w:proofErr w:type="spellStart"/>
      <w:r w:rsidRPr="000F1EA9">
        <w:rPr>
          <w:rStyle w:val="FontStyle14"/>
          <w:sz w:val="20"/>
          <w:szCs w:val="20"/>
        </w:rPr>
        <w:t>state</w:t>
      </w:r>
      <w:proofErr w:type="spellEnd"/>
      <w:r w:rsidRPr="000F1EA9">
        <w:rPr>
          <w:rStyle w:val="FontStyle14"/>
          <w:sz w:val="20"/>
          <w:szCs w:val="20"/>
        </w:rPr>
        <w:t xml:space="preserve"> </w:t>
      </w:r>
      <w:proofErr w:type="spellStart"/>
      <w:r w:rsidRPr="000F1EA9">
        <w:rPr>
          <w:rStyle w:val="FontStyle14"/>
          <w:sz w:val="20"/>
          <w:szCs w:val="20"/>
        </w:rPr>
        <w:t>responsibility</w:t>
      </w:r>
      <w:proofErr w:type="spellEnd"/>
      <w:r w:rsidRPr="000F1EA9">
        <w:rPr>
          <w:rStyle w:val="FontStyle14"/>
          <w:sz w:val="20"/>
          <w:szCs w:val="20"/>
        </w:rPr>
        <w:t xml:space="preserve">, </w:t>
      </w:r>
      <w:proofErr w:type="spellStart"/>
      <w:r w:rsidRPr="000F1EA9">
        <w:rPr>
          <w:rStyle w:val="FontStyle14"/>
          <w:sz w:val="20"/>
          <w:szCs w:val="20"/>
        </w:rPr>
        <w:t>foreign</w:t>
      </w:r>
      <w:proofErr w:type="spellEnd"/>
      <w:r w:rsidRPr="000F1EA9">
        <w:rPr>
          <w:rStyle w:val="FontStyle14"/>
          <w:sz w:val="20"/>
          <w:szCs w:val="20"/>
        </w:rPr>
        <w:t xml:space="preserve"> </w:t>
      </w:r>
      <w:proofErr w:type="spellStart"/>
      <w:r w:rsidRPr="000F1EA9">
        <w:rPr>
          <w:rStyle w:val="FontStyle14"/>
          <w:sz w:val="20"/>
          <w:szCs w:val="20"/>
        </w:rPr>
        <w:t>relations</w:t>
      </w:r>
      <w:proofErr w:type="spellEnd"/>
      <w:r w:rsidRPr="000F1EA9">
        <w:rPr>
          <w:rStyle w:val="FontStyle14"/>
          <w:sz w:val="20"/>
          <w:szCs w:val="20"/>
        </w:rPr>
        <w:t xml:space="preserve"> </w:t>
      </w:r>
      <w:proofErr w:type="spellStart"/>
      <w:r w:rsidRPr="000F1EA9">
        <w:rPr>
          <w:rStyle w:val="FontStyle14"/>
          <w:sz w:val="20"/>
          <w:szCs w:val="20"/>
        </w:rPr>
        <w:t>authorities</w:t>
      </w:r>
      <w:proofErr w:type="spellEnd"/>
      <w:r w:rsidRPr="000F1EA9">
        <w:rPr>
          <w:rStyle w:val="FontStyle14"/>
          <w:sz w:val="20"/>
          <w:szCs w:val="20"/>
        </w:rPr>
        <w:t xml:space="preserve"> </w:t>
      </w:r>
      <w:proofErr w:type="spellStart"/>
      <w:r w:rsidRPr="000F1EA9">
        <w:rPr>
          <w:rStyle w:val="FontStyle14"/>
          <w:sz w:val="20"/>
          <w:szCs w:val="20"/>
        </w:rPr>
        <w:t>and</w:t>
      </w:r>
      <w:proofErr w:type="spellEnd"/>
      <w:r w:rsidRPr="000F1EA9">
        <w:rPr>
          <w:rStyle w:val="FontStyle14"/>
          <w:sz w:val="20"/>
          <w:szCs w:val="20"/>
        </w:rPr>
        <w:t xml:space="preserve"> </w:t>
      </w:r>
      <w:proofErr w:type="spellStart"/>
      <w:r w:rsidRPr="000F1EA9">
        <w:rPr>
          <w:rStyle w:val="FontStyle14"/>
          <w:sz w:val="20"/>
          <w:szCs w:val="20"/>
        </w:rPr>
        <w:t>mostly</w:t>
      </w:r>
      <w:proofErr w:type="spellEnd"/>
      <w:r w:rsidRPr="000F1EA9">
        <w:rPr>
          <w:rStyle w:val="FontStyle14"/>
          <w:sz w:val="20"/>
          <w:szCs w:val="20"/>
        </w:rPr>
        <w:t xml:space="preserve">- </w:t>
      </w:r>
      <w:proofErr w:type="spellStart"/>
      <w:r w:rsidRPr="000F1EA9">
        <w:rPr>
          <w:rStyle w:val="FontStyle14"/>
          <w:sz w:val="20"/>
          <w:szCs w:val="20"/>
        </w:rPr>
        <w:t>of</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main</w:t>
      </w:r>
      <w:proofErr w:type="spellEnd"/>
      <w:r w:rsidRPr="000F1EA9">
        <w:rPr>
          <w:rStyle w:val="FontStyle14"/>
          <w:sz w:val="20"/>
          <w:szCs w:val="20"/>
        </w:rPr>
        <w:t xml:space="preserve"> </w:t>
      </w:r>
      <w:proofErr w:type="spellStart"/>
      <w:r w:rsidRPr="000F1EA9">
        <w:rPr>
          <w:rStyle w:val="FontStyle14"/>
          <w:sz w:val="20"/>
          <w:szCs w:val="20"/>
        </w:rPr>
        <w:t>international</w:t>
      </w:r>
      <w:proofErr w:type="spellEnd"/>
      <w:r w:rsidRPr="000F1EA9">
        <w:rPr>
          <w:rStyle w:val="FontStyle14"/>
          <w:sz w:val="20"/>
          <w:szCs w:val="20"/>
        </w:rPr>
        <w:t xml:space="preserve"> </w:t>
      </w:r>
      <w:proofErr w:type="spellStart"/>
      <w:r w:rsidRPr="000F1EA9">
        <w:rPr>
          <w:rStyle w:val="FontStyle14"/>
          <w:sz w:val="20"/>
          <w:szCs w:val="20"/>
        </w:rPr>
        <w:t>organizations</w:t>
      </w:r>
      <w:proofErr w:type="spellEnd"/>
      <w:r w:rsidRPr="000F1EA9">
        <w:rPr>
          <w:rStyle w:val="FontStyle14"/>
          <w:sz w:val="20"/>
          <w:szCs w:val="20"/>
        </w:rPr>
        <w:t xml:space="preserve"> , </w:t>
      </w:r>
      <w:proofErr w:type="spellStart"/>
      <w:r w:rsidRPr="000F1EA9">
        <w:rPr>
          <w:rStyle w:val="FontStyle14"/>
          <w:sz w:val="20"/>
          <w:szCs w:val="20"/>
        </w:rPr>
        <w:t>including</w:t>
      </w:r>
      <w:proofErr w:type="spellEnd"/>
      <w:r w:rsidRPr="000F1EA9">
        <w:rPr>
          <w:rStyle w:val="FontStyle14"/>
          <w:sz w:val="20"/>
          <w:szCs w:val="20"/>
        </w:rPr>
        <w:t xml:space="preserve"> </w:t>
      </w:r>
      <w:proofErr w:type="spellStart"/>
      <w:r w:rsidRPr="000F1EA9">
        <w:rPr>
          <w:rStyle w:val="FontStyle14"/>
          <w:sz w:val="20"/>
          <w:szCs w:val="20"/>
        </w:rPr>
        <w:t>NGOs</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final</w:t>
      </w:r>
      <w:proofErr w:type="spellEnd"/>
      <w:r w:rsidRPr="000F1EA9">
        <w:rPr>
          <w:rStyle w:val="FontStyle14"/>
          <w:sz w:val="20"/>
          <w:szCs w:val="20"/>
        </w:rPr>
        <w:t xml:space="preserve"> </w:t>
      </w:r>
      <w:proofErr w:type="spellStart"/>
      <w:r w:rsidRPr="000F1EA9">
        <w:rPr>
          <w:rStyle w:val="FontStyle14"/>
          <w:sz w:val="20"/>
          <w:szCs w:val="20"/>
        </w:rPr>
        <w:t>mark</w:t>
      </w:r>
      <w:proofErr w:type="spellEnd"/>
      <w:r w:rsidRPr="000F1EA9">
        <w:rPr>
          <w:rStyle w:val="FontStyle14"/>
          <w:sz w:val="20"/>
          <w:szCs w:val="20"/>
        </w:rPr>
        <w:t xml:space="preserve"> </w:t>
      </w:r>
      <w:proofErr w:type="spellStart"/>
      <w:r w:rsidRPr="000F1EA9">
        <w:rPr>
          <w:rStyle w:val="FontStyle14"/>
          <w:sz w:val="20"/>
          <w:szCs w:val="20"/>
        </w:rPr>
        <w:t>takes</w:t>
      </w:r>
      <w:proofErr w:type="spellEnd"/>
      <w:r w:rsidRPr="000F1EA9">
        <w:rPr>
          <w:rStyle w:val="FontStyle14"/>
          <w:sz w:val="20"/>
          <w:szCs w:val="20"/>
        </w:rPr>
        <w:t xml:space="preserve"> </w:t>
      </w:r>
      <w:proofErr w:type="spellStart"/>
      <w:r w:rsidRPr="000F1EA9">
        <w:rPr>
          <w:rStyle w:val="FontStyle14"/>
          <w:sz w:val="20"/>
          <w:szCs w:val="20"/>
        </w:rPr>
        <w:t>into</w:t>
      </w:r>
      <w:proofErr w:type="spellEnd"/>
      <w:r w:rsidRPr="000F1EA9">
        <w:rPr>
          <w:rStyle w:val="FontStyle14"/>
          <w:sz w:val="20"/>
          <w:szCs w:val="20"/>
        </w:rPr>
        <w:t xml:space="preserve"> </w:t>
      </w:r>
      <w:proofErr w:type="spellStart"/>
      <w:r w:rsidRPr="000F1EA9">
        <w:rPr>
          <w:rStyle w:val="FontStyle14"/>
          <w:sz w:val="20"/>
          <w:szCs w:val="20"/>
        </w:rPr>
        <w:t>account</w:t>
      </w:r>
      <w:proofErr w:type="spellEnd"/>
      <w:r w:rsidRPr="000F1EA9">
        <w:rPr>
          <w:rStyle w:val="FontStyle14"/>
          <w:sz w:val="20"/>
          <w:szCs w:val="20"/>
        </w:rPr>
        <w:t xml:space="preserve"> </w:t>
      </w:r>
      <w:proofErr w:type="spellStart"/>
      <w:r w:rsidRPr="000F1EA9">
        <w:rPr>
          <w:rStyle w:val="FontStyle14"/>
          <w:sz w:val="20"/>
          <w:szCs w:val="20"/>
        </w:rPr>
        <w:t>students</w:t>
      </w:r>
      <w:proofErr w:type="spellEnd"/>
      <w:r w:rsidRPr="000F1EA9">
        <w:rPr>
          <w:rStyle w:val="FontStyle14"/>
          <w:sz w:val="20"/>
          <w:szCs w:val="20"/>
        </w:rPr>
        <w:t xml:space="preserve">' </w:t>
      </w:r>
      <w:proofErr w:type="spellStart"/>
      <w:r w:rsidRPr="000F1EA9">
        <w:rPr>
          <w:rStyle w:val="FontStyle14"/>
          <w:sz w:val="20"/>
          <w:szCs w:val="20"/>
        </w:rPr>
        <w:t>activity</w:t>
      </w:r>
      <w:proofErr w:type="spellEnd"/>
      <w:r w:rsidRPr="000F1EA9">
        <w:rPr>
          <w:rStyle w:val="FontStyle14"/>
          <w:sz w:val="20"/>
          <w:szCs w:val="20"/>
        </w:rPr>
        <w:t xml:space="preserve"> </w:t>
      </w:r>
      <w:proofErr w:type="spellStart"/>
      <w:r w:rsidRPr="000F1EA9">
        <w:rPr>
          <w:rStyle w:val="FontStyle14"/>
          <w:sz w:val="20"/>
          <w:szCs w:val="20"/>
        </w:rPr>
        <w:t>during</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course</w:t>
      </w:r>
      <w:proofErr w:type="spellEnd"/>
      <w:r w:rsidRPr="000F1EA9">
        <w:rPr>
          <w:rStyle w:val="FontStyle14"/>
          <w:sz w:val="20"/>
          <w:szCs w:val="20"/>
        </w:rPr>
        <w:t xml:space="preserve">, </w:t>
      </w:r>
      <w:proofErr w:type="spellStart"/>
      <w:r w:rsidRPr="000F1EA9">
        <w:rPr>
          <w:rStyle w:val="FontStyle14"/>
          <w:sz w:val="20"/>
          <w:szCs w:val="20"/>
        </w:rPr>
        <w:t>their</w:t>
      </w:r>
      <w:proofErr w:type="spellEnd"/>
      <w:r w:rsidRPr="000F1EA9">
        <w:rPr>
          <w:rStyle w:val="FontStyle14"/>
          <w:sz w:val="20"/>
          <w:szCs w:val="20"/>
        </w:rPr>
        <w:t xml:space="preserve"> </w:t>
      </w:r>
      <w:proofErr w:type="spellStart"/>
      <w:r w:rsidRPr="000F1EA9">
        <w:rPr>
          <w:rStyle w:val="FontStyle14"/>
          <w:sz w:val="20"/>
          <w:szCs w:val="20"/>
        </w:rPr>
        <w:t>marks</w:t>
      </w:r>
      <w:proofErr w:type="spellEnd"/>
      <w:r w:rsidRPr="000F1EA9">
        <w:rPr>
          <w:rStyle w:val="FontStyle14"/>
          <w:sz w:val="20"/>
          <w:szCs w:val="20"/>
        </w:rPr>
        <w:t xml:space="preserve"> </w:t>
      </w:r>
      <w:proofErr w:type="spellStart"/>
      <w:r w:rsidRPr="000F1EA9">
        <w:rPr>
          <w:rStyle w:val="FontStyle14"/>
          <w:sz w:val="20"/>
          <w:szCs w:val="20"/>
        </w:rPr>
        <w:t>from</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tests</w:t>
      </w:r>
      <w:proofErr w:type="spellEnd"/>
      <w:r w:rsidRPr="000F1EA9">
        <w:rPr>
          <w:rStyle w:val="FontStyle14"/>
          <w:sz w:val="20"/>
          <w:szCs w:val="20"/>
        </w:rPr>
        <w:t xml:space="preserve"> </w:t>
      </w:r>
      <w:proofErr w:type="spellStart"/>
      <w:r w:rsidRPr="000F1EA9">
        <w:rPr>
          <w:rStyle w:val="FontStyle14"/>
          <w:sz w:val="20"/>
          <w:szCs w:val="20"/>
        </w:rPr>
        <w:t>and</w:t>
      </w:r>
      <w:proofErr w:type="spellEnd"/>
      <w:r w:rsidRPr="000F1EA9">
        <w:rPr>
          <w:rStyle w:val="FontStyle14"/>
          <w:sz w:val="20"/>
          <w:szCs w:val="20"/>
        </w:rPr>
        <w:t xml:space="preserve"> </w:t>
      </w:r>
      <w:proofErr w:type="spellStart"/>
      <w:r w:rsidRPr="000F1EA9">
        <w:rPr>
          <w:rStyle w:val="FontStyle14"/>
          <w:sz w:val="20"/>
          <w:szCs w:val="20"/>
        </w:rPr>
        <w:t>the</w:t>
      </w:r>
      <w:proofErr w:type="spellEnd"/>
      <w:r w:rsidRPr="000F1EA9">
        <w:rPr>
          <w:rStyle w:val="FontStyle14"/>
          <w:sz w:val="20"/>
          <w:szCs w:val="20"/>
        </w:rPr>
        <w:t xml:space="preserve"> </w:t>
      </w:r>
      <w:proofErr w:type="spellStart"/>
      <w:r w:rsidRPr="000F1EA9">
        <w:rPr>
          <w:rStyle w:val="FontStyle14"/>
          <w:sz w:val="20"/>
          <w:szCs w:val="20"/>
        </w:rPr>
        <w:t>submitted</w:t>
      </w:r>
      <w:proofErr w:type="spellEnd"/>
      <w:r w:rsidRPr="000F1EA9">
        <w:rPr>
          <w:rStyle w:val="FontStyle14"/>
          <w:sz w:val="20"/>
          <w:szCs w:val="20"/>
        </w:rPr>
        <w:t xml:space="preserve"> </w:t>
      </w:r>
      <w:proofErr w:type="spellStart"/>
      <w:r w:rsidRPr="000F1EA9">
        <w:rPr>
          <w:rStyle w:val="FontStyle14"/>
          <w:sz w:val="20"/>
          <w:szCs w:val="20"/>
        </w:rPr>
        <w:t>papers</w:t>
      </w:r>
      <w:proofErr w:type="spellEnd"/>
      <w:r w:rsidRPr="000F1EA9">
        <w:rPr>
          <w:rStyle w:val="FontStyle14"/>
          <w:sz w:val="20"/>
          <w:szCs w:val="20"/>
        </w:rPr>
        <w:t>.</w:t>
      </w:r>
    </w:p>
    <w:p w:rsidR="000F1EA9" w:rsidRPr="000F1EA9" w:rsidRDefault="000F1EA9" w:rsidP="0093415C">
      <w:pPr>
        <w:pStyle w:val="Style3"/>
        <w:widowControl/>
        <w:jc w:val="center"/>
        <w:rPr>
          <w:rStyle w:val="FontStyle15"/>
          <w:sz w:val="20"/>
          <w:szCs w:val="20"/>
          <w:lang w:val="en-US" w:eastAsia="en-US"/>
        </w:rPr>
      </w:pPr>
    </w:p>
    <w:p w:rsidR="0093415C" w:rsidRPr="000F1EA9" w:rsidRDefault="0093415C" w:rsidP="0093415C">
      <w:pPr>
        <w:pStyle w:val="Style3"/>
        <w:widowControl/>
        <w:jc w:val="center"/>
        <w:rPr>
          <w:rStyle w:val="FontStyle15"/>
          <w:sz w:val="20"/>
          <w:szCs w:val="20"/>
          <w:lang w:val="en-US" w:eastAsia="en-US"/>
        </w:rPr>
      </w:pPr>
    </w:p>
    <w:p w:rsidR="0093415C" w:rsidRPr="000F1EA9" w:rsidRDefault="0093415C" w:rsidP="0093415C">
      <w:pPr>
        <w:pStyle w:val="Style3"/>
        <w:widowControl/>
        <w:jc w:val="center"/>
        <w:rPr>
          <w:rStyle w:val="FontStyle15"/>
          <w:sz w:val="20"/>
          <w:szCs w:val="20"/>
          <w:lang w:val="en-US" w:eastAsia="en-US"/>
        </w:rPr>
      </w:pPr>
      <w:r w:rsidRPr="000F1EA9">
        <w:rPr>
          <w:rStyle w:val="FontStyle15"/>
          <w:sz w:val="20"/>
          <w:szCs w:val="20"/>
          <w:lang w:val="en-US" w:eastAsia="en-US"/>
        </w:rPr>
        <w:t xml:space="preserve">Foreign Language </w:t>
      </w:r>
      <w:r w:rsidRPr="000F1EA9">
        <w:rPr>
          <w:rStyle w:val="FontStyle15"/>
          <w:sz w:val="20"/>
          <w:szCs w:val="20"/>
          <w:lang w:eastAsia="en-US"/>
        </w:rPr>
        <w:t>II</w:t>
      </w:r>
    </w:p>
    <w:p w:rsidR="0093415C" w:rsidRPr="000F1EA9" w:rsidRDefault="0093415C" w:rsidP="0093415C">
      <w:pPr>
        <w:pStyle w:val="Style3"/>
        <w:widowControl/>
        <w:spacing w:before="216" w:line="226" w:lineRule="exact"/>
        <w:rPr>
          <w:rStyle w:val="FontStyle15"/>
          <w:sz w:val="20"/>
          <w:szCs w:val="20"/>
          <w:lang w:val="en-US" w:eastAsia="en-US"/>
        </w:rPr>
      </w:pPr>
      <w:r w:rsidRPr="000F1EA9">
        <w:rPr>
          <w:rStyle w:val="FontStyle15"/>
          <w:sz w:val="20"/>
          <w:szCs w:val="20"/>
          <w:lang w:val="en-US" w:eastAsia="en-US"/>
        </w:rPr>
        <w:t xml:space="preserve">Part 2: </w:t>
      </w:r>
      <w:r w:rsidR="00383C5C" w:rsidRPr="00383C5C">
        <w:rPr>
          <w:rStyle w:val="FontStyle15"/>
          <w:sz w:val="20"/>
          <w:szCs w:val="20"/>
          <w:lang w:val="en-US" w:eastAsia="en-US"/>
        </w:rPr>
        <w:t>S02086</w:t>
      </w:r>
      <w:r w:rsidR="00383C5C">
        <w:rPr>
          <w:rStyle w:val="FontStyle15"/>
          <w:sz w:val="20"/>
          <w:szCs w:val="20"/>
          <w:lang w:val="en-US" w:eastAsia="en-US"/>
        </w:rPr>
        <w:t xml:space="preserve"> </w:t>
      </w:r>
      <w:r w:rsidRPr="000F1EA9">
        <w:rPr>
          <w:rStyle w:val="FontStyle15"/>
          <w:sz w:val="20"/>
          <w:szCs w:val="20"/>
          <w:lang w:val="en-US" w:eastAsia="en-US"/>
        </w:rPr>
        <w:t xml:space="preserve">English part II; </w:t>
      </w:r>
      <w:r w:rsidR="00383C5C" w:rsidRPr="00383C5C">
        <w:rPr>
          <w:rStyle w:val="FontStyle15"/>
          <w:sz w:val="20"/>
          <w:szCs w:val="20"/>
          <w:lang w:val="en-US" w:eastAsia="en-US"/>
        </w:rPr>
        <w:t>S02087</w:t>
      </w:r>
      <w:r w:rsidR="00383C5C">
        <w:rPr>
          <w:rStyle w:val="FontStyle15"/>
          <w:sz w:val="20"/>
          <w:szCs w:val="20"/>
          <w:lang w:val="en-US" w:eastAsia="en-US"/>
        </w:rPr>
        <w:t xml:space="preserve"> </w:t>
      </w:r>
      <w:r w:rsidRPr="000F1EA9">
        <w:rPr>
          <w:rStyle w:val="FontStyle15"/>
          <w:sz w:val="20"/>
          <w:szCs w:val="20"/>
          <w:lang w:val="en-US" w:eastAsia="en-US"/>
        </w:rPr>
        <w:t xml:space="preserve">German Part II; </w:t>
      </w:r>
      <w:r w:rsidR="00383C5C" w:rsidRPr="00383C5C">
        <w:rPr>
          <w:rStyle w:val="FontStyle15"/>
          <w:sz w:val="20"/>
          <w:szCs w:val="20"/>
          <w:lang w:val="en-US" w:eastAsia="en-US"/>
        </w:rPr>
        <w:t>S02099</w:t>
      </w:r>
      <w:r w:rsidR="00383C5C">
        <w:rPr>
          <w:rStyle w:val="FontStyle15"/>
          <w:sz w:val="20"/>
          <w:szCs w:val="20"/>
          <w:lang w:val="en-US" w:eastAsia="en-US"/>
        </w:rPr>
        <w:t xml:space="preserve"> </w:t>
      </w:r>
      <w:r w:rsidRPr="000F1EA9">
        <w:rPr>
          <w:rStyle w:val="FontStyle15"/>
          <w:sz w:val="20"/>
          <w:szCs w:val="20"/>
          <w:lang w:val="en-US" w:eastAsia="en-US"/>
        </w:rPr>
        <w:t xml:space="preserve">French Part II; </w:t>
      </w:r>
      <w:r w:rsidR="00383C5C" w:rsidRPr="00383C5C">
        <w:rPr>
          <w:rStyle w:val="FontStyle15"/>
          <w:sz w:val="20"/>
          <w:szCs w:val="20"/>
          <w:lang w:val="en-US" w:eastAsia="en-US"/>
        </w:rPr>
        <w:t>S02088</w:t>
      </w:r>
      <w:r w:rsidR="00383C5C">
        <w:rPr>
          <w:rStyle w:val="FontStyle15"/>
          <w:sz w:val="20"/>
          <w:szCs w:val="20"/>
          <w:lang w:val="en-US" w:eastAsia="en-US"/>
        </w:rPr>
        <w:t xml:space="preserve"> </w:t>
      </w:r>
      <w:r w:rsidRPr="000F1EA9">
        <w:rPr>
          <w:rStyle w:val="FontStyle15"/>
          <w:sz w:val="20"/>
          <w:szCs w:val="20"/>
          <w:lang w:val="en-US" w:eastAsia="en-US"/>
        </w:rPr>
        <w:t>Russian part II</w:t>
      </w:r>
    </w:p>
    <w:p w:rsidR="0093415C" w:rsidRPr="000F1EA9" w:rsidRDefault="0093415C" w:rsidP="0093415C">
      <w:pPr>
        <w:pStyle w:val="Style3"/>
        <w:widowControl/>
        <w:tabs>
          <w:tab w:val="left" w:pos="6331"/>
        </w:tabs>
        <w:spacing w:line="226" w:lineRule="exact"/>
        <w:rPr>
          <w:rStyle w:val="FontStyle14"/>
          <w:sz w:val="20"/>
          <w:szCs w:val="20"/>
          <w:lang w:val="en-US" w:eastAsia="en-US"/>
        </w:rPr>
      </w:pPr>
      <w:r w:rsidRPr="000F1EA9">
        <w:rPr>
          <w:rStyle w:val="FontStyle15"/>
          <w:sz w:val="20"/>
          <w:szCs w:val="20"/>
          <w:lang w:val="en-US" w:eastAsia="en-US"/>
        </w:rPr>
        <w:t xml:space="preserve">ECTS credits: </w:t>
      </w:r>
      <w:r w:rsidRPr="000F1EA9">
        <w:rPr>
          <w:rStyle w:val="FontStyle14"/>
          <w:sz w:val="20"/>
          <w:szCs w:val="20"/>
          <w:lang w:val="en-US" w:eastAsia="en-US"/>
        </w:rPr>
        <w:t>6</w:t>
      </w:r>
      <w:r w:rsidRPr="000F1EA9">
        <w:rPr>
          <w:rStyle w:val="FontStyle14"/>
          <w:sz w:val="20"/>
          <w:szCs w:val="20"/>
          <w:lang w:val="en-US" w:eastAsia="en-US"/>
        </w:rPr>
        <w:tab/>
      </w:r>
      <w:r w:rsidRPr="000F1EA9">
        <w:rPr>
          <w:rStyle w:val="FontStyle15"/>
          <w:sz w:val="20"/>
          <w:szCs w:val="20"/>
          <w:lang w:val="en-US" w:eastAsia="en-US"/>
        </w:rPr>
        <w:t xml:space="preserve">Weekly </w:t>
      </w:r>
      <w:proofErr w:type="gramStart"/>
      <w:r w:rsidRPr="000F1EA9">
        <w:rPr>
          <w:rStyle w:val="FontStyle15"/>
          <w:sz w:val="20"/>
          <w:szCs w:val="20"/>
          <w:lang w:val="en-US" w:eastAsia="en-US"/>
        </w:rPr>
        <w:t>workload</w:t>
      </w:r>
      <w:proofErr w:type="gramEnd"/>
      <w:r w:rsidRPr="000F1EA9">
        <w:rPr>
          <w:rStyle w:val="FontStyle15"/>
          <w:sz w:val="20"/>
          <w:szCs w:val="20"/>
          <w:lang w:val="en-US" w:eastAsia="en-US"/>
        </w:rPr>
        <w:t xml:space="preserve">: </w:t>
      </w:r>
      <w:r w:rsidRPr="000F1EA9">
        <w:rPr>
          <w:rStyle w:val="FontStyle14"/>
          <w:sz w:val="20"/>
          <w:szCs w:val="20"/>
          <w:lang w:val="en-US" w:eastAsia="en-US"/>
        </w:rPr>
        <w:t>0l+0s+0lab+5p</w:t>
      </w:r>
    </w:p>
    <w:p w:rsidR="0093415C" w:rsidRPr="000F1EA9" w:rsidRDefault="0093415C" w:rsidP="0093415C">
      <w:pPr>
        <w:pStyle w:val="Style3"/>
        <w:widowControl/>
        <w:tabs>
          <w:tab w:val="left" w:pos="6350"/>
        </w:tabs>
        <w:spacing w:line="226" w:lineRule="exact"/>
        <w:rPr>
          <w:rStyle w:val="FontStyle14"/>
          <w:sz w:val="20"/>
          <w:szCs w:val="20"/>
          <w:lang w:val="en-US" w:eastAsia="en-US"/>
        </w:rPr>
      </w:pPr>
      <w:r w:rsidRPr="000F1EA9">
        <w:rPr>
          <w:rStyle w:val="FontStyle15"/>
          <w:sz w:val="20"/>
          <w:szCs w:val="20"/>
          <w:lang w:val="en-US" w:eastAsia="en-US"/>
        </w:rPr>
        <w:t xml:space="preserve">Assessment: </w:t>
      </w:r>
      <w:r w:rsidRPr="000F1EA9">
        <w:rPr>
          <w:rStyle w:val="FontStyle14"/>
          <w:sz w:val="20"/>
          <w:szCs w:val="20"/>
          <w:lang w:val="en-US" w:eastAsia="en-US"/>
        </w:rPr>
        <w:t>exam</w:t>
      </w:r>
      <w:r w:rsidRPr="000F1EA9">
        <w:rPr>
          <w:rStyle w:val="FontStyle14"/>
          <w:sz w:val="20"/>
          <w:szCs w:val="20"/>
          <w:lang w:val="en-US" w:eastAsia="en-US"/>
        </w:rPr>
        <w:tab/>
      </w:r>
      <w:r w:rsidRPr="000F1EA9">
        <w:rPr>
          <w:rStyle w:val="FontStyle15"/>
          <w:sz w:val="20"/>
          <w:szCs w:val="20"/>
          <w:lang w:val="en-US" w:eastAsia="en-US"/>
        </w:rPr>
        <w:t xml:space="preserve">Type of exam: </w:t>
      </w:r>
      <w:r w:rsidRPr="000F1EA9">
        <w:rPr>
          <w:rStyle w:val="FontStyle14"/>
          <w:sz w:val="20"/>
          <w:szCs w:val="20"/>
          <w:lang w:val="en-US" w:eastAsia="en-US"/>
        </w:rPr>
        <w:t>written</w:t>
      </w:r>
    </w:p>
    <w:p w:rsidR="0093415C" w:rsidRPr="000F1EA9" w:rsidRDefault="0093415C" w:rsidP="0093415C">
      <w:pPr>
        <w:pStyle w:val="Style4"/>
        <w:widowControl/>
        <w:spacing w:line="226" w:lineRule="exact"/>
        <w:jc w:val="left"/>
        <w:rPr>
          <w:rStyle w:val="FontStyle14"/>
          <w:sz w:val="20"/>
          <w:szCs w:val="20"/>
          <w:lang w:val="en-US" w:eastAsia="en-US"/>
        </w:rPr>
      </w:pPr>
      <w:r w:rsidRPr="000F1EA9">
        <w:rPr>
          <w:rStyle w:val="FontStyle15"/>
          <w:sz w:val="20"/>
          <w:szCs w:val="20"/>
          <w:lang w:val="en-US" w:eastAsia="en-US"/>
        </w:rPr>
        <w:t xml:space="preserve">Department involved: </w:t>
      </w:r>
      <w:r w:rsidRPr="000F1EA9">
        <w:rPr>
          <w:rStyle w:val="FontStyle14"/>
          <w:sz w:val="20"/>
          <w:szCs w:val="20"/>
          <w:lang w:val="en-US" w:eastAsia="en-US"/>
        </w:rPr>
        <w:t>Department of Foreign Languages, Faculty of Law</w:t>
      </w:r>
    </w:p>
    <w:p w:rsidR="0093415C" w:rsidRPr="000F1EA9" w:rsidRDefault="0093415C" w:rsidP="0093415C">
      <w:pPr>
        <w:pStyle w:val="Style3"/>
        <w:widowControl/>
        <w:spacing w:line="226" w:lineRule="exact"/>
        <w:rPr>
          <w:rStyle w:val="FontStyle15"/>
          <w:sz w:val="20"/>
          <w:szCs w:val="20"/>
          <w:lang w:val="en-US" w:eastAsia="en-US"/>
        </w:rPr>
      </w:pPr>
      <w:r w:rsidRPr="000F1EA9">
        <w:rPr>
          <w:rStyle w:val="FontStyle15"/>
          <w:sz w:val="20"/>
          <w:szCs w:val="20"/>
          <w:lang w:val="en-US" w:eastAsia="en-US"/>
        </w:rPr>
        <w:t>Lecturers:</w:t>
      </w:r>
    </w:p>
    <w:p w:rsidR="00532E5F" w:rsidRDefault="0093415C" w:rsidP="0093415C">
      <w:pPr>
        <w:pStyle w:val="Style1"/>
        <w:spacing w:before="10" w:line="226" w:lineRule="exact"/>
        <w:rPr>
          <w:rStyle w:val="FontStyle15"/>
          <w:b w:val="0"/>
          <w:bCs w:val="0"/>
          <w:smallCaps w:val="0"/>
          <w:sz w:val="20"/>
          <w:szCs w:val="20"/>
          <w:lang w:val="en-US"/>
        </w:rPr>
      </w:pPr>
      <w:r w:rsidRPr="009C09B9">
        <w:rPr>
          <w:rStyle w:val="FontStyle15"/>
          <w:b w:val="0"/>
          <w:smallCaps w:val="0"/>
          <w:sz w:val="20"/>
          <w:szCs w:val="20"/>
          <w:lang w:val="en-US"/>
        </w:rPr>
        <w:t xml:space="preserve">1. Sr Lecturer Angela </w:t>
      </w:r>
      <w:proofErr w:type="spellStart"/>
      <w:r w:rsidRPr="009C09B9">
        <w:rPr>
          <w:rStyle w:val="FontStyle15"/>
          <w:b w:val="0"/>
          <w:smallCaps w:val="0"/>
          <w:sz w:val="20"/>
          <w:szCs w:val="20"/>
          <w:lang w:val="en-US"/>
        </w:rPr>
        <w:t>Spassova</w:t>
      </w:r>
      <w:proofErr w:type="spellEnd"/>
      <w:r w:rsidRPr="009C09B9">
        <w:rPr>
          <w:rStyle w:val="FontStyle15"/>
          <w:b w:val="0"/>
          <w:smallCaps w:val="0"/>
          <w:sz w:val="20"/>
          <w:szCs w:val="20"/>
          <w:lang w:val="en-US"/>
        </w:rPr>
        <w:t xml:space="preserve">, Dept of Foreign Languages; </w:t>
      </w:r>
      <w:proofErr w:type="spellStart"/>
      <w:r w:rsidRPr="009C09B9">
        <w:rPr>
          <w:rStyle w:val="FontStyle15"/>
          <w:b w:val="0"/>
          <w:smallCaps w:val="0"/>
          <w:sz w:val="20"/>
          <w:szCs w:val="20"/>
          <w:lang w:val="en-US"/>
        </w:rPr>
        <w:t>tel</w:t>
      </w:r>
      <w:proofErr w:type="spellEnd"/>
      <w:r w:rsidRPr="009C09B9">
        <w:rPr>
          <w:rStyle w:val="FontStyle15"/>
          <w:b w:val="0"/>
          <w:smallCaps w:val="0"/>
          <w:sz w:val="20"/>
          <w:szCs w:val="20"/>
          <w:lang w:val="en-US"/>
        </w:rPr>
        <w:t xml:space="preserve">: 888230; </w:t>
      </w:r>
      <w:hyperlink r:id="rId13" w:history="1">
        <w:r w:rsidR="000F1EA9" w:rsidRPr="009C09B9">
          <w:rPr>
            <w:rStyle w:val="Hyperlink"/>
            <w:rFonts w:ascii="Arial" w:hAnsi="Arial" w:cs="Arial"/>
            <w:smallCaps w:val="0"/>
            <w:sz w:val="20"/>
            <w:szCs w:val="20"/>
            <w:lang w:val="en-US"/>
          </w:rPr>
          <w:t>aspassova@uni-ruse.b</w:t>
        </w:r>
        <w:r w:rsidR="000F1EA9" w:rsidRPr="00B42EE7">
          <w:rPr>
            <w:rStyle w:val="Hyperlink"/>
            <w:rFonts w:ascii="Arial" w:hAnsi="Arial" w:cs="Arial"/>
            <w:smallCaps w:val="0"/>
            <w:sz w:val="20"/>
            <w:szCs w:val="20"/>
            <w:lang w:val="en-US"/>
          </w:rPr>
          <w:t>g</w:t>
        </w:r>
        <w:r w:rsidR="000F1EA9" w:rsidRPr="009C09B9">
          <w:rPr>
            <w:rStyle w:val="Hyperlink"/>
            <w:rFonts w:ascii="Arial" w:hAnsi="Arial" w:cs="Arial"/>
            <w:smallCaps w:val="0"/>
            <w:sz w:val="20"/>
            <w:szCs w:val="20"/>
            <w:lang w:val="en-US"/>
          </w:rPr>
          <w:t xml:space="preserve"> </w:t>
        </w:r>
      </w:hyperlink>
      <w:r w:rsidR="00532E5F">
        <w:rPr>
          <w:rStyle w:val="FontStyle15"/>
          <w:b w:val="0"/>
          <w:smallCaps w:val="0"/>
          <w:sz w:val="20"/>
          <w:szCs w:val="20"/>
          <w:lang w:val="en-US"/>
        </w:rPr>
        <w:t xml:space="preserve">            </w:t>
      </w:r>
      <w:r w:rsidRPr="009C09B9">
        <w:rPr>
          <w:rStyle w:val="FontStyle15"/>
          <w:b w:val="0"/>
          <w:smallCaps w:val="0"/>
          <w:sz w:val="20"/>
          <w:szCs w:val="20"/>
          <w:lang w:val="en-US"/>
        </w:rPr>
        <w:t>2</w:t>
      </w:r>
      <w:r w:rsidR="00532E5F">
        <w:rPr>
          <w:rStyle w:val="FontStyle15"/>
          <w:b w:val="0"/>
          <w:smallCaps w:val="0"/>
          <w:sz w:val="20"/>
          <w:szCs w:val="20"/>
          <w:lang w:val="en-US"/>
        </w:rPr>
        <w:t>.</w:t>
      </w:r>
      <w:r w:rsidRPr="009C09B9">
        <w:rPr>
          <w:rStyle w:val="FontStyle15"/>
          <w:b w:val="0"/>
          <w:smallCaps w:val="0"/>
          <w:sz w:val="20"/>
          <w:szCs w:val="20"/>
          <w:lang w:val="en-US"/>
        </w:rPr>
        <w:t xml:space="preserve">Sr Lecturer Sergey </w:t>
      </w:r>
      <w:proofErr w:type="spellStart"/>
      <w:r w:rsidRPr="009C09B9">
        <w:rPr>
          <w:rStyle w:val="FontStyle15"/>
          <w:b w:val="0"/>
          <w:smallCaps w:val="0"/>
          <w:sz w:val="20"/>
          <w:szCs w:val="20"/>
          <w:lang w:val="en-US"/>
        </w:rPr>
        <w:t>Bartenev</w:t>
      </w:r>
      <w:proofErr w:type="spellEnd"/>
      <w:r w:rsidRPr="009C09B9">
        <w:rPr>
          <w:rStyle w:val="FontStyle15"/>
          <w:b w:val="0"/>
          <w:smallCaps w:val="0"/>
          <w:sz w:val="20"/>
          <w:szCs w:val="20"/>
          <w:lang w:val="en-US"/>
        </w:rPr>
        <w:t xml:space="preserve">, Dept of Foreign Languages; </w:t>
      </w:r>
      <w:proofErr w:type="spellStart"/>
      <w:r w:rsidRPr="009C09B9">
        <w:rPr>
          <w:rStyle w:val="FontStyle15"/>
          <w:b w:val="0"/>
          <w:smallCaps w:val="0"/>
          <w:sz w:val="20"/>
          <w:szCs w:val="20"/>
          <w:lang w:val="en-US"/>
        </w:rPr>
        <w:t>tel</w:t>
      </w:r>
      <w:proofErr w:type="spellEnd"/>
      <w:r w:rsidRPr="009C09B9">
        <w:rPr>
          <w:rStyle w:val="FontStyle15"/>
          <w:b w:val="0"/>
          <w:smallCaps w:val="0"/>
          <w:sz w:val="20"/>
          <w:szCs w:val="20"/>
          <w:lang w:val="en-US"/>
        </w:rPr>
        <w:t xml:space="preserve">: 888824; E-mail: </w:t>
      </w:r>
      <w:hyperlink r:id="rId14" w:history="1">
        <w:r w:rsidR="00532E5F" w:rsidRPr="009C09B9">
          <w:rPr>
            <w:rStyle w:val="Hyperlink"/>
            <w:rFonts w:ascii="Arial" w:hAnsi="Arial" w:cs="Arial"/>
            <w:smallCaps w:val="0"/>
            <w:sz w:val="20"/>
            <w:szCs w:val="20"/>
            <w:lang w:val="en-US"/>
          </w:rPr>
          <w:t>sbartenev@uni-ruse.b</w:t>
        </w:r>
        <w:r w:rsidR="00532E5F" w:rsidRPr="00B42EE7">
          <w:rPr>
            <w:rStyle w:val="Hyperlink"/>
            <w:rFonts w:ascii="Arial" w:hAnsi="Arial" w:cs="Arial"/>
            <w:smallCaps w:val="0"/>
            <w:sz w:val="20"/>
            <w:szCs w:val="20"/>
            <w:lang w:val="en-US"/>
          </w:rPr>
          <w:t>g</w:t>
        </w:r>
        <w:r w:rsidR="00532E5F" w:rsidRPr="009C09B9">
          <w:rPr>
            <w:rStyle w:val="Hyperlink"/>
            <w:rFonts w:ascii="Arial" w:hAnsi="Arial" w:cs="Arial"/>
            <w:smallCaps w:val="0"/>
            <w:sz w:val="20"/>
            <w:szCs w:val="20"/>
            <w:lang w:val="en-US"/>
          </w:rPr>
          <w:t xml:space="preserve"> </w:t>
        </w:r>
      </w:hyperlink>
      <w:r w:rsidR="00532E5F">
        <w:rPr>
          <w:rStyle w:val="FontStyle15"/>
          <w:b w:val="0"/>
          <w:smallCaps w:val="0"/>
          <w:sz w:val="20"/>
          <w:szCs w:val="20"/>
          <w:lang w:val="en-US"/>
        </w:rPr>
        <w:t xml:space="preserve">  </w:t>
      </w:r>
      <w:r w:rsidRPr="009C09B9">
        <w:rPr>
          <w:rStyle w:val="FontStyle15"/>
          <w:b w:val="0"/>
          <w:smallCaps w:val="0"/>
          <w:sz w:val="20"/>
          <w:szCs w:val="20"/>
          <w:lang w:val="en-US"/>
        </w:rPr>
        <w:t>3</w:t>
      </w:r>
      <w:r w:rsidR="00532E5F">
        <w:rPr>
          <w:rStyle w:val="FontStyle15"/>
          <w:b w:val="0"/>
          <w:smallCaps w:val="0"/>
          <w:sz w:val="20"/>
          <w:szCs w:val="20"/>
          <w:lang w:val="en-US"/>
        </w:rPr>
        <w:t>.</w:t>
      </w:r>
      <w:r w:rsidRPr="009C09B9">
        <w:rPr>
          <w:rStyle w:val="FontStyle15"/>
          <w:b w:val="0"/>
          <w:smallCaps w:val="0"/>
          <w:sz w:val="20"/>
          <w:szCs w:val="20"/>
          <w:lang w:val="en-US"/>
        </w:rPr>
        <w:t xml:space="preserve">Sr Lecturer </w:t>
      </w:r>
      <w:proofErr w:type="spellStart"/>
      <w:r w:rsidRPr="00432689">
        <w:rPr>
          <w:rStyle w:val="FontStyle15"/>
          <w:b w:val="0"/>
          <w:smallCaps w:val="0"/>
          <w:sz w:val="20"/>
          <w:szCs w:val="20"/>
          <w:lang w:val="en-US"/>
        </w:rPr>
        <w:t>Rumyana</w:t>
      </w:r>
      <w:proofErr w:type="spellEnd"/>
      <w:r w:rsidR="00432689">
        <w:rPr>
          <w:rStyle w:val="FontStyle15"/>
          <w:b w:val="0"/>
          <w:smallCaps w:val="0"/>
          <w:sz w:val="20"/>
          <w:szCs w:val="20"/>
          <w:lang w:val="en-US"/>
        </w:rPr>
        <w:t xml:space="preserve"> </w:t>
      </w:r>
      <w:proofErr w:type="spellStart"/>
      <w:r w:rsidR="00432689">
        <w:rPr>
          <w:rStyle w:val="FontStyle15"/>
          <w:b w:val="0"/>
          <w:smallCaps w:val="0"/>
          <w:sz w:val="20"/>
          <w:szCs w:val="20"/>
          <w:lang w:val="en-US"/>
        </w:rPr>
        <w:t>Mivanova</w:t>
      </w:r>
      <w:proofErr w:type="spellEnd"/>
      <w:r w:rsidRPr="009C09B9">
        <w:rPr>
          <w:rStyle w:val="FontStyle15"/>
          <w:b w:val="0"/>
          <w:smallCaps w:val="0"/>
          <w:sz w:val="20"/>
          <w:szCs w:val="20"/>
          <w:lang w:val="en-US"/>
        </w:rPr>
        <w:t xml:space="preserve">, Dept of Foreign Languages; tel:888824; E-mail: </w:t>
      </w:r>
      <w:hyperlink r:id="rId15" w:history="1">
        <w:r w:rsidR="00532E5F" w:rsidRPr="009C09B9">
          <w:rPr>
            <w:rStyle w:val="Hyperlink"/>
            <w:rFonts w:ascii="Arial" w:hAnsi="Arial" w:cs="Arial"/>
            <w:smallCaps w:val="0"/>
            <w:sz w:val="20"/>
            <w:szCs w:val="20"/>
            <w:lang w:val="en-US"/>
          </w:rPr>
          <w:t>rmivanova@uni-ruse.b</w:t>
        </w:r>
        <w:r w:rsidR="00532E5F" w:rsidRPr="00B42EE7">
          <w:rPr>
            <w:rStyle w:val="Hyperlink"/>
            <w:rFonts w:ascii="Arial" w:hAnsi="Arial" w:cs="Arial"/>
            <w:smallCaps w:val="0"/>
            <w:sz w:val="20"/>
            <w:szCs w:val="20"/>
            <w:lang w:val="en-US"/>
          </w:rPr>
          <w:t>g</w:t>
        </w:r>
      </w:hyperlink>
      <w:r w:rsidR="00532E5F">
        <w:rPr>
          <w:rStyle w:val="FontStyle15"/>
          <w:b w:val="0"/>
          <w:bCs w:val="0"/>
          <w:smallCaps w:val="0"/>
          <w:sz w:val="20"/>
          <w:szCs w:val="20"/>
          <w:lang w:val="en-US"/>
        </w:rPr>
        <w:t xml:space="preserve"> </w:t>
      </w:r>
    </w:p>
    <w:p w:rsidR="0093415C" w:rsidRPr="00532E5F" w:rsidRDefault="0093415C" w:rsidP="0093415C">
      <w:pPr>
        <w:pStyle w:val="Style1"/>
        <w:spacing w:before="10" w:line="226" w:lineRule="exact"/>
        <w:rPr>
          <w:rStyle w:val="FontStyle15"/>
          <w:b w:val="0"/>
          <w:smallCaps w:val="0"/>
          <w:sz w:val="20"/>
          <w:szCs w:val="20"/>
          <w:lang w:val="en-US"/>
        </w:rPr>
      </w:pPr>
      <w:r w:rsidRPr="009C09B9">
        <w:rPr>
          <w:rStyle w:val="FontStyle15"/>
          <w:b w:val="0"/>
          <w:smallCaps w:val="0"/>
          <w:sz w:val="20"/>
          <w:szCs w:val="20"/>
          <w:lang w:val="en-US"/>
        </w:rPr>
        <w:t xml:space="preserve">4.Sr Lecturer </w:t>
      </w:r>
      <w:proofErr w:type="spellStart"/>
      <w:r w:rsidRPr="009C09B9">
        <w:rPr>
          <w:rStyle w:val="FontStyle15"/>
          <w:b w:val="0"/>
          <w:smallCaps w:val="0"/>
          <w:sz w:val="20"/>
          <w:szCs w:val="20"/>
          <w:lang w:val="en-US"/>
        </w:rPr>
        <w:t>lliyana</w:t>
      </w:r>
      <w:proofErr w:type="spellEnd"/>
      <w:r w:rsidRPr="009C09B9">
        <w:rPr>
          <w:rStyle w:val="FontStyle15"/>
          <w:b w:val="0"/>
          <w:smallCaps w:val="0"/>
          <w:sz w:val="20"/>
          <w:szCs w:val="20"/>
          <w:lang w:val="en-US"/>
        </w:rPr>
        <w:t xml:space="preserve"> </w:t>
      </w:r>
      <w:proofErr w:type="spellStart"/>
      <w:r w:rsidRPr="009C09B9">
        <w:rPr>
          <w:rStyle w:val="FontStyle15"/>
          <w:b w:val="0"/>
          <w:smallCaps w:val="0"/>
          <w:sz w:val="20"/>
          <w:szCs w:val="20"/>
          <w:lang w:val="en-US"/>
        </w:rPr>
        <w:t>Benina</w:t>
      </w:r>
      <w:proofErr w:type="spellEnd"/>
      <w:r w:rsidRPr="009C09B9">
        <w:rPr>
          <w:rStyle w:val="FontStyle15"/>
          <w:b w:val="0"/>
          <w:smallCaps w:val="0"/>
          <w:sz w:val="20"/>
          <w:szCs w:val="20"/>
          <w:lang w:val="en-US"/>
        </w:rPr>
        <w:t xml:space="preserve">, Dept. of Foreign Languages; tel:888815; E-mail: </w:t>
      </w:r>
      <w:hyperlink r:id="rId16" w:history="1">
        <w:r w:rsidR="00532E5F" w:rsidRPr="009C09B9">
          <w:rPr>
            <w:rStyle w:val="Hyperlink"/>
            <w:rFonts w:ascii="Arial" w:hAnsi="Arial" w:cs="Arial"/>
            <w:smallCaps w:val="0"/>
            <w:sz w:val="20"/>
            <w:szCs w:val="20"/>
            <w:lang w:val="en-US"/>
          </w:rPr>
          <w:t>lbenina@uni-ruse.b</w:t>
        </w:r>
        <w:r w:rsidR="00532E5F" w:rsidRPr="00B42EE7">
          <w:rPr>
            <w:rStyle w:val="Hyperlink"/>
            <w:rFonts w:ascii="Arial" w:hAnsi="Arial" w:cs="Arial"/>
            <w:smallCaps w:val="0"/>
            <w:sz w:val="20"/>
            <w:szCs w:val="20"/>
            <w:lang w:val="en-US"/>
          </w:rPr>
          <w:t>g</w:t>
        </w:r>
        <w:r w:rsidR="00532E5F" w:rsidRPr="009C09B9">
          <w:rPr>
            <w:rStyle w:val="Hyperlink"/>
            <w:rFonts w:ascii="Arial" w:hAnsi="Arial" w:cs="Arial"/>
            <w:smallCaps w:val="0"/>
            <w:sz w:val="20"/>
            <w:szCs w:val="20"/>
            <w:lang w:val="en-US"/>
          </w:rPr>
          <w:t xml:space="preserve"> </w:t>
        </w:r>
      </w:hyperlink>
    </w:p>
    <w:p w:rsidR="00CE33B1" w:rsidRDefault="00CE33B1" w:rsidP="0093415C">
      <w:pPr>
        <w:pStyle w:val="Style1"/>
        <w:spacing w:before="10" w:line="226" w:lineRule="exact"/>
        <w:rPr>
          <w:rStyle w:val="FontStyle15"/>
          <w:smallCaps w:val="0"/>
          <w:sz w:val="20"/>
          <w:szCs w:val="20"/>
          <w:lang w:val="en-US" w:eastAsia="en-US"/>
        </w:rPr>
      </w:pPr>
    </w:p>
    <w:p w:rsidR="0093415C" w:rsidRPr="009C09B9" w:rsidRDefault="00B46E8D" w:rsidP="0093415C">
      <w:pPr>
        <w:pStyle w:val="Style1"/>
        <w:spacing w:before="10" w:line="226" w:lineRule="exact"/>
        <w:rPr>
          <w:rStyle w:val="FontStyle15"/>
          <w:b w:val="0"/>
          <w:smallCaps w:val="0"/>
          <w:sz w:val="20"/>
          <w:szCs w:val="20"/>
          <w:lang w:val="en-US"/>
        </w:rPr>
      </w:pPr>
      <w:r>
        <w:rPr>
          <w:rStyle w:val="FontStyle15"/>
          <w:smallCaps w:val="0"/>
          <w:sz w:val="20"/>
          <w:szCs w:val="20"/>
          <w:lang w:val="en-US" w:eastAsia="en-US"/>
        </w:rPr>
        <w:t>Annotation:</w:t>
      </w:r>
      <w:r w:rsidR="0093415C" w:rsidRPr="000F1EA9">
        <w:rPr>
          <w:rStyle w:val="FontStyle15"/>
          <w:b w:val="0"/>
          <w:smallCaps w:val="0"/>
          <w:sz w:val="20"/>
          <w:szCs w:val="20"/>
          <w:lang w:val="en-US" w:eastAsia="en-US"/>
        </w:rPr>
        <w:t xml:space="preserve"> </w:t>
      </w:r>
      <w:r w:rsidR="0093415C" w:rsidRPr="009C09B9">
        <w:rPr>
          <w:rStyle w:val="FontStyle15"/>
          <w:b w:val="0"/>
          <w:smallCaps w:val="0"/>
          <w:sz w:val="20"/>
          <w:szCs w:val="20"/>
          <w:lang w:val="en-US"/>
        </w:rPr>
        <w:t>The foreign language module 2 is aimed at achieving further communicative competence in the subject area that students will use in their future jobs. Teaching objectives comprise the development of reading comprehension skills to handle specialized texts and the acquisition of communication skills to interact successfully in professional settings and everyday situations.</w:t>
      </w:r>
    </w:p>
    <w:p w:rsidR="0093415C" w:rsidRPr="000F1EA9" w:rsidRDefault="0093415C" w:rsidP="0093415C">
      <w:pPr>
        <w:pStyle w:val="Style4"/>
        <w:widowControl/>
        <w:spacing w:line="226" w:lineRule="exact"/>
        <w:rPr>
          <w:rStyle w:val="FontStyle15"/>
          <w:b w:val="0"/>
          <w:sz w:val="20"/>
          <w:szCs w:val="20"/>
        </w:rPr>
      </w:pPr>
      <w:r w:rsidRPr="000F1EA9">
        <w:rPr>
          <w:rStyle w:val="FontStyle15"/>
          <w:sz w:val="20"/>
          <w:szCs w:val="20"/>
          <w:lang w:val="en-US" w:eastAsia="en-US"/>
        </w:rPr>
        <w:t>Course content:</w:t>
      </w:r>
      <w:r w:rsidRPr="000F1EA9">
        <w:rPr>
          <w:rStyle w:val="FontStyle15"/>
          <w:b w:val="0"/>
          <w:sz w:val="20"/>
          <w:szCs w:val="20"/>
          <w:lang w:val="en-US" w:eastAsia="en-US"/>
        </w:rPr>
        <w:t xml:space="preserve"> </w:t>
      </w:r>
      <w:proofErr w:type="spellStart"/>
      <w:r w:rsidRPr="000F1EA9">
        <w:rPr>
          <w:rStyle w:val="FontStyle15"/>
          <w:b w:val="0"/>
          <w:sz w:val="20"/>
          <w:szCs w:val="20"/>
        </w:rPr>
        <w:t>Jobs</w:t>
      </w:r>
      <w:proofErr w:type="spellEnd"/>
      <w:r w:rsidRPr="000F1EA9">
        <w:rPr>
          <w:rStyle w:val="FontStyle15"/>
          <w:b w:val="0"/>
          <w:sz w:val="20"/>
          <w:szCs w:val="20"/>
        </w:rPr>
        <w:t xml:space="preserve"> </w:t>
      </w:r>
      <w:proofErr w:type="spellStart"/>
      <w:r w:rsidRPr="000F1EA9">
        <w:rPr>
          <w:rStyle w:val="FontStyle15"/>
          <w:b w:val="0"/>
          <w:sz w:val="20"/>
          <w:szCs w:val="20"/>
        </w:rPr>
        <w:t>and</w:t>
      </w:r>
      <w:proofErr w:type="spellEnd"/>
      <w:r w:rsidRPr="000F1EA9">
        <w:rPr>
          <w:rStyle w:val="FontStyle15"/>
          <w:b w:val="0"/>
          <w:sz w:val="20"/>
          <w:szCs w:val="20"/>
        </w:rPr>
        <w:t xml:space="preserve"> </w:t>
      </w:r>
      <w:proofErr w:type="spellStart"/>
      <w:r w:rsidRPr="000F1EA9">
        <w:rPr>
          <w:rStyle w:val="FontStyle15"/>
          <w:b w:val="0"/>
          <w:sz w:val="20"/>
          <w:szCs w:val="20"/>
        </w:rPr>
        <w:t>contacts</w:t>
      </w:r>
      <w:proofErr w:type="spellEnd"/>
      <w:r w:rsidRPr="000F1EA9">
        <w:rPr>
          <w:rStyle w:val="FontStyle15"/>
          <w:b w:val="0"/>
          <w:sz w:val="20"/>
          <w:szCs w:val="20"/>
        </w:rPr>
        <w:t xml:space="preserve">. </w:t>
      </w:r>
      <w:proofErr w:type="spellStart"/>
      <w:r w:rsidRPr="000F1EA9">
        <w:rPr>
          <w:rStyle w:val="FontStyle15"/>
          <w:b w:val="0"/>
          <w:sz w:val="20"/>
          <w:szCs w:val="20"/>
        </w:rPr>
        <w:t>Dealing</w:t>
      </w:r>
      <w:proofErr w:type="spellEnd"/>
      <w:r w:rsidRPr="000F1EA9">
        <w:rPr>
          <w:rStyle w:val="FontStyle15"/>
          <w:b w:val="0"/>
          <w:sz w:val="20"/>
          <w:szCs w:val="20"/>
        </w:rPr>
        <w:t xml:space="preserve"> </w:t>
      </w:r>
      <w:proofErr w:type="spellStart"/>
      <w:r w:rsidRPr="000F1EA9">
        <w:rPr>
          <w:rStyle w:val="FontStyle15"/>
          <w:b w:val="0"/>
          <w:sz w:val="20"/>
          <w:szCs w:val="20"/>
        </w:rPr>
        <w:t>with</w:t>
      </w:r>
      <w:proofErr w:type="spellEnd"/>
      <w:r w:rsidRPr="000F1EA9">
        <w:rPr>
          <w:rStyle w:val="FontStyle15"/>
          <w:b w:val="0"/>
          <w:sz w:val="20"/>
          <w:szCs w:val="20"/>
        </w:rPr>
        <w:t xml:space="preserve"> </w:t>
      </w:r>
      <w:proofErr w:type="spellStart"/>
      <w:r w:rsidRPr="000F1EA9">
        <w:rPr>
          <w:rStyle w:val="FontStyle15"/>
          <w:b w:val="0"/>
          <w:sz w:val="20"/>
          <w:szCs w:val="20"/>
        </w:rPr>
        <w:t>Customers</w:t>
      </w:r>
      <w:proofErr w:type="spellEnd"/>
      <w:r w:rsidRPr="000F1EA9">
        <w:rPr>
          <w:rStyle w:val="FontStyle15"/>
          <w:b w:val="0"/>
          <w:sz w:val="20"/>
          <w:szCs w:val="20"/>
        </w:rPr>
        <w:t xml:space="preserve">. </w:t>
      </w:r>
      <w:proofErr w:type="spellStart"/>
      <w:r w:rsidRPr="000F1EA9">
        <w:rPr>
          <w:rStyle w:val="FontStyle15"/>
          <w:b w:val="0"/>
          <w:sz w:val="20"/>
          <w:szCs w:val="20"/>
        </w:rPr>
        <w:t>Orders</w:t>
      </w:r>
      <w:proofErr w:type="spellEnd"/>
      <w:r w:rsidRPr="000F1EA9">
        <w:rPr>
          <w:rStyle w:val="FontStyle15"/>
          <w:b w:val="0"/>
          <w:sz w:val="20"/>
          <w:szCs w:val="20"/>
        </w:rPr>
        <w:t xml:space="preserve">. </w:t>
      </w:r>
      <w:proofErr w:type="spellStart"/>
      <w:r w:rsidRPr="000F1EA9">
        <w:rPr>
          <w:rStyle w:val="FontStyle15"/>
          <w:b w:val="0"/>
          <w:sz w:val="20"/>
          <w:szCs w:val="20"/>
        </w:rPr>
        <w:t>Sales</w:t>
      </w:r>
      <w:proofErr w:type="spellEnd"/>
      <w:r w:rsidRPr="000F1EA9">
        <w:rPr>
          <w:rStyle w:val="FontStyle15"/>
          <w:b w:val="0"/>
          <w:sz w:val="20"/>
          <w:szCs w:val="20"/>
        </w:rPr>
        <w:t xml:space="preserve">. </w:t>
      </w:r>
      <w:proofErr w:type="spellStart"/>
      <w:r w:rsidRPr="000F1EA9">
        <w:rPr>
          <w:rStyle w:val="FontStyle15"/>
          <w:b w:val="0"/>
          <w:sz w:val="20"/>
          <w:szCs w:val="20"/>
        </w:rPr>
        <w:t>Trends</w:t>
      </w:r>
      <w:proofErr w:type="spellEnd"/>
      <w:r w:rsidRPr="000F1EA9">
        <w:rPr>
          <w:rStyle w:val="FontStyle15"/>
          <w:b w:val="0"/>
          <w:sz w:val="20"/>
          <w:szCs w:val="20"/>
        </w:rPr>
        <w:t xml:space="preserve">. </w:t>
      </w:r>
      <w:proofErr w:type="spellStart"/>
      <w:r w:rsidRPr="000F1EA9">
        <w:rPr>
          <w:rStyle w:val="FontStyle15"/>
          <w:b w:val="0"/>
          <w:sz w:val="20"/>
          <w:szCs w:val="20"/>
        </w:rPr>
        <w:t>Business</w:t>
      </w:r>
      <w:proofErr w:type="spellEnd"/>
      <w:r w:rsidRPr="000F1EA9">
        <w:rPr>
          <w:rStyle w:val="FontStyle15"/>
          <w:b w:val="0"/>
          <w:sz w:val="20"/>
          <w:szCs w:val="20"/>
        </w:rPr>
        <w:t xml:space="preserve"> Travel. </w:t>
      </w:r>
      <w:proofErr w:type="spellStart"/>
      <w:r w:rsidRPr="000F1EA9">
        <w:rPr>
          <w:rStyle w:val="FontStyle15"/>
          <w:b w:val="0"/>
          <w:sz w:val="20"/>
          <w:szCs w:val="20"/>
        </w:rPr>
        <w:t>Comparing</w:t>
      </w:r>
      <w:proofErr w:type="spellEnd"/>
      <w:r w:rsidRPr="000F1EA9">
        <w:rPr>
          <w:rStyle w:val="FontStyle15"/>
          <w:b w:val="0"/>
          <w:sz w:val="20"/>
          <w:szCs w:val="20"/>
        </w:rPr>
        <w:t xml:space="preserve"> </w:t>
      </w:r>
      <w:proofErr w:type="spellStart"/>
      <w:r w:rsidRPr="000F1EA9">
        <w:rPr>
          <w:rStyle w:val="FontStyle15"/>
          <w:b w:val="0"/>
          <w:sz w:val="20"/>
          <w:szCs w:val="20"/>
        </w:rPr>
        <w:t>Alternatives</w:t>
      </w:r>
      <w:proofErr w:type="spellEnd"/>
      <w:r w:rsidRPr="000F1EA9">
        <w:rPr>
          <w:rStyle w:val="FontStyle15"/>
          <w:b w:val="0"/>
          <w:sz w:val="20"/>
          <w:szCs w:val="20"/>
        </w:rPr>
        <w:t xml:space="preserve">. </w:t>
      </w:r>
      <w:proofErr w:type="spellStart"/>
      <w:r w:rsidRPr="000F1EA9">
        <w:rPr>
          <w:rStyle w:val="FontStyle15"/>
          <w:b w:val="0"/>
          <w:sz w:val="20"/>
          <w:szCs w:val="20"/>
        </w:rPr>
        <w:t>Planning</w:t>
      </w:r>
      <w:proofErr w:type="spellEnd"/>
      <w:r w:rsidRPr="000F1EA9">
        <w:rPr>
          <w:rStyle w:val="FontStyle15"/>
          <w:b w:val="0"/>
          <w:sz w:val="20"/>
          <w:szCs w:val="20"/>
        </w:rPr>
        <w:t xml:space="preserve">. </w:t>
      </w:r>
      <w:proofErr w:type="spellStart"/>
      <w:r w:rsidRPr="000F1EA9">
        <w:rPr>
          <w:rStyle w:val="FontStyle15"/>
          <w:b w:val="0"/>
          <w:sz w:val="20"/>
          <w:szCs w:val="20"/>
        </w:rPr>
        <w:t>Training</w:t>
      </w:r>
      <w:proofErr w:type="spellEnd"/>
      <w:r w:rsidRPr="000F1EA9">
        <w:rPr>
          <w:rStyle w:val="FontStyle15"/>
          <w:b w:val="0"/>
          <w:sz w:val="20"/>
          <w:szCs w:val="20"/>
        </w:rPr>
        <w:t xml:space="preserve">. </w:t>
      </w:r>
      <w:proofErr w:type="spellStart"/>
      <w:r w:rsidRPr="000F1EA9">
        <w:rPr>
          <w:rStyle w:val="FontStyle15"/>
          <w:b w:val="0"/>
          <w:sz w:val="20"/>
          <w:szCs w:val="20"/>
        </w:rPr>
        <w:t>Career</w:t>
      </w:r>
      <w:proofErr w:type="spellEnd"/>
      <w:r w:rsidRPr="000F1EA9">
        <w:rPr>
          <w:rStyle w:val="FontStyle15"/>
          <w:b w:val="0"/>
          <w:sz w:val="20"/>
          <w:szCs w:val="20"/>
        </w:rPr>
        <w:t xml:space="preserve"> </w:t>
      </w:r>
      <w:proofErr w:type="spellStart"/>
      <w:r w:rsidRPr="000F1EA9">
        <w:rPr>
          <w:rStyle w:val="FontStyle15"/>
          <w:b w:val="0"/>
          <w:sz w:val="20"/>
          <w:szCs w:val="20"/>
        </w:rPr>
        <w:t>Development</w:t>
      </w:r>
      <w:proofErr w:type="spellEnd"/>
      <w:r w:rsidRPr="000F1EA9">
        <w:rPr>
          <w:rStyle w:val="FontStyle15"/>
          <w:b w:val="0"/>
          <w:sz w:val="20"/>
          <w:szCs w:val="20"/>
        </w:rPr>
        <w:t xml:space="preserve">. Systems </w:t>
      </w:r>
      <w:proofErr w:type="spellStart"/>
      <w:r w:rsidRPr="000F1EA9">
        <w:rPr>
          <w:rStyle w:val="FontStyle15"/>
          <w:b w:val="0"/>
          <w:sz w:val="20"/>
          <w:szCs w:val="20"/>
        </w:rPr>
        <w:t>and</w:t>
      </w:r>
      <w:proofErr w:type="spellEnd"/>
      <w:r w:rsidRPr="000F1EA9">
        <w:rPr>
          <w:rStyle w:val="FontStyle15"/>
          <w:b w:val="0"/>
          <w:sz w:val="20"/>
          <w:szCs w:val="20"/>
        </w:rPr>
        <w:t xml:space="preserve"> </w:t>
      </w:r>
      <w:proofErr w:type="spellStart"/>
      <w:r w:rsidRPr="000F1EA9">
        <w:rPr>
          <w:rStyle w:val="FontStyle15"/>
          <w:b w:val="0"/>
          <w:sz w:val="20"/>
          <w:szCs w:val="20"/>
        </w:rPr>
        <w:t>Processes</w:t>
      </w:r>
      <w:proofErr w:type="spellEnd"/>
      <w:r w:rsidRPr="000F1EA9">
        <w:rPr>
          <w:rStyle w:val="FontStyle15"/>
          <w:b w:val="0"/>
          <w:sz w:val="20"/>
          <w:szCs w:val="20"/>
        </w:rPr>
        <w:t xml:space="preserve">. </w:t>
      </w:r>
      <w:proofErr w:type="spellStart"/>
      <w:r w:rsidRPr="000F1EA9">
        <w:rPr>
          <w:rStyle w:val="FontStyle15"/>
          <w:b w:val="0"/>
          <w:sz w:val="20"/>
          <w:szCs w:val="20"/>
        </w:rPr>
        <w:t>Time</w:t>
      </w:r>
      <w:proofErr w:type="spellEnd"/>
      <w:r w:rsidRPr="000F1EA9">
        <w:rPr>
          <w:rStyle w:val="FontStyle15"/>
          <w:b w:val="0"/>
          <w:sz w:val="20"/>
          <w:szCs w:val="20"/>
        </w:rPr>
        <w:t xml:space="preserve"> </w:t>
      </w:r>
      <w:proofErr w:type="spellStart"/>
      <w:r w:rsidRPr="000F1EA9">
        <w:rPr>
          <w:rStyle w:val="FontStyle15"/>
          <w:b w:val="0"/>
          <w:sz w:val="20"/>
          <w:szCs w:val="20"/>
        </w:rPr>
        <w:t>Management</w:t>
      </w:r>
      <w:proofErr w:type="spellEnd"/>
      <w:r w:rsidRPr="000F1EA9">
        <w:rPr>
          <w:rStyle w:val="FontStyle15"/>
          <w:b w:val="0"/>
          <w:sz w:val="20"/>
          <w:szCs w:val="20"/>
        </w:rPr>
        <w:t xml:space="preserve">. </w:t>
      </w:r>
      <w:proofErr w:type="spellStart"/>
      <w:r w:rsidRPr="000F1EA9">
        <w:rPr>
          <w:rStyle w:val="FontStyle15"/>
          <w:b w:val="0"/>
          <w:sz w:val="20"/>
          <w:szCs w:val="20"/>
        </w:rPr>
        <w:t>Grammatical</w:t>
      </w:r>
      <w:proofErr w:type="spellEnd"/>
      <w:r w:rsidRPr="000F1EA9">
        <w:rPr>
          <w:rStyle w:val="FontStyle15"/>
          <w:b w:val="0"/>
          <w:sz w:val="20"/>
          <w:szCs w:val="20"/>
        </w:rPr>
        <w:t xml:space="preserve"> </w:t>
      </w:r>
      <w:proofErr w:type="spellStart"/>
      <w:r w:rsidRPr="000F1EA9">
        <w:rPr>
          <w:rStyle w:val="FontStyle15"/>
          <w:b w:val="0"/>
          <w:sz w:val="20"/>
          <w:szCs w:val="20"/>
        </w:rPr>
        <w:t>contents</w:t>
      </w:r>
      <w:proofErr w:type="spellEnd"/>
      <w:r w:rsidRPr="000F1EA9">
        <w:rPr>
          <w:rStyle w:val="FontStyle15"/>
          <w:b w:val="0"/>
          <w:sz w:val="20"/>
          <w:szCs w:val="20"/>
        </w:rPr>
        <w:t xml:space="preserve"> </w:t>
      </w:r>
      <w:proofErr w:type="spellStart"/>
      <w:r w:rsidRPr="000F1EA9">
        <w:rPr>
          <w:rStyle w:val="FontStyle15"/>
          <w:b w:val="0"/>
          <w:sz w:val="20"/>
          <w:szCs w:val="20"/>
        </w:rPr>
        <w:t>corresponds</w:t>
      </w:r>
      <w:proofErr w:type="spellEnd"/>
      <w:r w:rsidRPr="000F1EA9">
        <w:rPr>
          <w:rStyle w:val="FontStyle15"/>
          <w:b w:val="0"/>
          <w:sz w:val="20"/>
          <w:szCs w:val="20"/>
        </w:rPr>
        <w:t xml:space="preserve"> </w:t>
      </w:r>
      <w:proofErr w:type="spellStart"/>
      <w:r w:rsidRPr="000F1EA9">
        <w:rPr>
          <w:rStyle w:val="FontStyle15"/>
          <w:b w:val="0"/>
          <w:sz w:val="20"/>
          <w:szCs w:val="20"/>
        </w:rPr>
        <w:t>to</w:t>
      </w:r>
      <w:proofErr w:type="spellEnd"/>
      <w:r w:rsidRPr="000F1EA9">
        <w:rPr>
          <w:rStyle w:val="FontStyle15"/>
          <w:b w:val="0"/>
          <w:sz w:val="20"/>
          <w:szCs w:val="20"/>
        </w:rPr>
        <w:t xml:space="preserve"> </w:t>
      </w:r>
      <w:proofErr w:type="spellStart"/>
      <w:r w:rsidRPr="000F1EA9">
        <w:rPr>
          <w:rStyle w:val="FontStyle15"/>
          <w:b w:val="0"/>
          <w:sz w:val="20"/>
          <w:szCs w:val="20"/>
        </w:rPr>
        <w:t>the</w:t>
      </w:r>
      <w:proofErr w:type="spellEnd"/>
      <w:r w:rsidRPr="000F1EA9">
        <w:rPr>
          <w:rStyle w:val="FontStyle15"/>
          <w:b w:val="0"/>
          <w:sz w:val="20"/>
          <w:szCs w:val="20"/>
        </w:rPr>
        <w:t xml:space="preserve"> </w:t>
      </w:r>
      <w:proofErr w:type="spellStart"/>
      <w:r w:rsidRPr="000F1EA9">
        <w:rPr>
          <w:rStyle w:val="FontStyle15"/>
          <w:b w:val="0"/>
          <w:sz w:val="20"/>
          <w:szCs w:val="20"/>
        </w:rPr>
        <w:t>lexical</w:t>
      </w:r>
      <w:proofErr w:type="spellEnd"/>
      <w:r w:rsidRPr="000F1EA9">
        <w:rPr>
          <w:rStyle w:val="FontStyle15"/>
          <w:b w:val="0"/>
          <w:sz w:val="20"/>
          <w:szCs w:val="20"/>
        </w:rPr>
        <w:t xml:space="preserve"> </w:t>
      </w:r>
      <w:proofErr w:type="spellStart"/>
      <w:r w:rsidRPr="000F1EA9">
        <w:rPr>
          <w:rStyle w:val="FontStyle15"/>
          <w:b w:val="0"/>
          <w:sz w:val="20"/>
          <w:szCs w:val="20"/>
        </w:rPr>
        <w:t>items</w:t>
      </w:r>
      <w:proofErr w:type="spellEnd"/>
      <w:r w:rsidRPr="000F1EA9">
        <w:rPr>
          <w:rStyle w:val="FontStyle15"/>
          <w:b w:val="0"/>
          <w:sz w:val="20"/>
          <w:szCs w:val="20"/>
        </w:rPr>
        <w:t xml:space="preserve"> </w:t>
      </w:r>
      <w:proofErr w:type="spellStart"/>
      <w:r w:rsidRPr="000F1EA9">
        <w:rPr>
          <w:rStyle w:val="FontStyle15"/>
          <w:b w:val="0"/>
          <w:sz w:val="20"/>
          <w:szCs w:val="20"/>
        </w:rPr>
        <w:t>and</w:t>
      </w:r>
      <w:proofErr w:type="spellEnd"/>
      <w:r w:rsidRPr="000F1EA9">
        <w:rPr>
          <w:rStyle w:val="FontStyle15"/>
          <w:b w:val="0"/>
          <w:sz w:val="20"/>
          <w:szCs w:val="20"/>
        </w:rPr>
        <w:t xml:space="preserve"> </w:t>
      </w:r>
      <w:proofErr w:type="spellStart"/>
      <w:r w:rsidRPr="000F1EA9">
        <w:rPr>
          <w:rStyle w:val="FontStyle15"/>
          <w:b w:val="0"/>
          <w:sz w:val="20"/>
          <w:szCs w:val="20"/>
        </w:rPr>
        <w:t>the</w:t>
      </w:r>
      <w:proofErr w:type="spellEnd"/>
      <w:r w:rsidRPr="000F1EA9">
        <w:rPr>
          <w:rStyle w:val="FontStyle15"/>
          <w:b w:val="0"/>
          <w:sz w:val="20"/>
          <w:szCs w:val="20"/>
        </w:rPr>
        <w:t xml:space="preserve"> </w:t>
      </w:r>
      <w:proofErr w:type="spellStart"/>
      <w:r w:rsidRPr="000F1EA9">
        <w:rPr>
          <w:rStyle w:val="FontStyle15"/>
          <w:b w:val="0"/>
          <w:sz w:val="20"/>
          <w:szCs w:val="20"/>
        </w:rPr>
        <w:t>topics</w:t>
      </w:r>
      <w:proofErr w:type="spellEnd"/>
      <w:r w:rsidRPr="000F1EA9">
        <w:rPr>
          <w:rStyle w:val="FontStyle15"/>
          <w:b w:val="0"/>
          <w:sz w:val="20"/>
          <w:szCs w:val="20"/>
        </w:rPr>
        <w:t xml:space="preserve"> </w:t>
      </w:r>
      <w:proofErr w:type="spellStart"/>
      <w:r w:rsidRPr="000F1EA9">
        <w:rPr>
          <w:rStyle w:val="FontStyle15"/>
          <w:b w:val="0"/>
          <w:sz w:val="20"/>
          <w:szCs w:val="20"/>
        </w:rPr>
        <w:t>discussed</w:t>
      </w:r>
      <w:proofErr w:type="spellEnd"/>
      <w:r w:rsidRPr="000F1EA9">
        <w:rPr>
          <w:rStyle w:val="FontStyle15"/>
          <w:b w:val="0"/>
          <w:sz w:val="20"/>
          <w:szCs w:val="20"/>
        </w:rPr>
        <w:t xml:space="preserve">. </w:t>
      </w:r>
    </w:p>
    <w:p w:rsidR="0093415C" w:rsidRPr="000F1EA9" w:rsidRDefault="0093415C" w:rsidP="0093415C">
      <w:pPr>
        <w:pStyle w:val="Style4"/>
        <w:widowControl/>
        <w:spacing w:line="226" w:lineRule="exact"/>
        <w:rPr>
          <w:rStyle w:val="FontStyle14"/>
          <w:sz w:val="20"/>
          <w:szCs w:val="20"/>
          <w:lang w:val="en-US" w:eastAsia="en-US"/>
        </w:rPr>
      </w:pPr>
      <w:r w:rsidRPr="000F1EA9">
        <w:rPr>
          <w:rStyle w:val="FontStyle15"/>
          <w:sz w:val="20"/>
          <w:szCs w:val="20"/>
          <w:lang w:val="en-US" w:eastAsia="en-US"/>
        </w:rPr>
        <w:t xml:space="preserve">Teaching and assessment: </w:t>
      </w:r>
      <w:r w:rsidRPr="000F1EA9">
        <w:rPr>
          <w:rStyle w:val="FontStyle14"/>
          <w:sz w:val="20"/>
          <w:szCs w:val="20"/>
          <w:lang w:val="en-US" w:eastAsia="en-US"/>
        </w:rPr>
        <w:t xml:space="preserve">As in module 1 a wide range of authentic and specially constructed texts ( </w:t>
      </w:r>
      <w:proofErr w:type="spellStart"/>
      <w:r w:rsidRPr="000F1EA9">
        <w:rPr>
          <w:rStyle w:val="FontStyle14"/>
          <w:sz w:val="20"/>
          <w:szCs w:val="20"/>
          <w:lang w:val="en-US" w:eastAsia="en-US"/>
        </w:rPr>
        <w:t>i</w:t>
      </w:r>
      <w:proofErr w:type="spellEnd"/>
      <w:r w:rsidRPr="000F1EA9">
        <w:rPr>
          <w:rStyle w:val="FontStyle14"/>
          <w:sz w:val="20"/>
          <w:szCs w:val="20"/>
          <w:lang w:val="en-US" w:eastAsia="en-US"/>
        </w:rPr>
        <w:t>. e. articles, diagrams and tables, brochures and catalogues etc.) as well as audio , video, and multimedia materials are used to acquire proper language competence and knowledge and to develop skills in using the language as a means of communication. In class students participate in role plays, business simulation games, pair and group activities and they are encouraged to work on their own on their translation assignment. The examination is a written test, which covers grammar and lexis taught during the course. The course paper focuses on translating a specialized text from English into Bulgarian.</w:t>
      </w:r>
    </w:p>
    <w:p w:rsidR="00E60752" w:rsidRDefault="00E60752" w:rsidP="00041B9C">
      <w:pPr>
        <w:jc w:val="center"/>
        <w:rPr>
          <w:rFonts w:ascii="Arial" w:hAnsi="Arial" w:cs="Arial"/>
          <w:b/>
          <w:caps/>
          <w:lang w:val="en-US"/>
        </w:rPr>
      </w:pPr>
    </w:p>
    <w:p w:rsidR="00E60752" w:rsidRPr="000F1EA9" w:rsidRDefault="00E60752" w:rsidP="00041B9C">
      <w:pPr>
        <w:jc w:val="center"/>
        <w:rPr>
          <w:rFonts w:ascii="Arial" w:hAnsi="Arial" w:cs="Arial"/>
          <w:b/>
          <w:caps/>
          <w:lang w:val="en-US"/>
        </w:rPr>
      </w:pPr>
    </w:p>
    <w:p w:rsidR="00E80E44" w:rsidRDefault="00383C5C" w:rsidP="00E80E44">
      <w:pPr>
        <w:autoSpaceDE w:val="0"/>
        <w:autoSpaceDN w:val="0"/>
        <w:adjustRightInd w:val="0"/>
        <w:jc w:val="center"/>
        <w:rPr>
          <w:rFonts w:ascii="Arial" w:hAnsi="Arial" w:cs="Arial"/>
          <w:b/>
          <w:bCs/>
          <w:lang w:val="en-US"/>
        </w:rPr>
      </w:pPr>
      <w:r w:rsidRPr="00383C5C">
        <w:rPr>
          <w:rFonts w:ascii="Arial" w:hAnsi="Arial" w:cs="Arial"/>
          <w:b/>
          <w:caps/>
          <w:lang w:val="en-US"/>
        </w:rPr>
        <w:t>S03470</w:t>
      </w:r>
      <w:r>
        <w:rPr>
          <w:rFonts w:ascii="Arial" w:hAnsi="Arial" w:cs="Arial"/>
          <w:b/>
          <w:caps/>
          <w:lang w:val="en-US"/>
        </w:rPr>
        <w:t xml:space="preserve"> </w:t>
      </w:r>
      <w:r w:rsidR="00B46E8D" w:rsidRPr="00CE33B1">
        <w:rPr>
          <w:rFonts w:ascii="Arial" w:hAnsi="Arial" w:cs="Arial"/>
          <w:b/>
          <w:bCs/>
          <w:lang w:val="en-US"/>
        </w:rPr>
        <w:t>Principles</w:t>
      </w:r>
      <w:r w:rsidR="00E80E44" w:rsidRPr="000F1EA9">
        <w:rPr>
          <w:rFonts w:ascii="Arial" w:hAnsi="Arial" w:cs="Arial"/>
          <w:b/>
          <w:bCs/>
          <w:lang w:val="en-US"/>
        </w:rPr>
        <w:t xml:space="preserve"> of Management – part II</w:t>
      </w:r>
    </w:p>
    <w:p w:rsidR="000F1EA9" w:rsidRPr="000F1EA9" w:rsidRDefault="000F1EA9" w:rsidP="00E80E44">
      <w:pPr>
        <w:autoSpaceDE w:val="0"/>
        <w:autoSpaceDN w:val="0"/>
        <w:adjustRightInd w:val="0"/>
        <w:jc w:val="center"/>
        <w:rPr>
          <w:rFonts w:ascii="Arial" w:hAnsi="Arial" w:cs="Arial"/>
          <w:b/>
          <w:bCs/>
          <w:lang w:val="en-US"/>
        </w:rPr>
      </w:pPr>
    </w:p>
    <w:p w:rsidR="00E80E44" w:rsidRPr="000F1EA9" w:rsidRDefault="00E80E44" w:rsidP="00E80E44">
      <w:pPr>
        <w:autoSpaceDE w:val="0"/>
        <w:autoSpaceDN w:val="0"/>
        <w:adjustRightInd w:val="0"/>
        <w:rPr>
          <w:rFonts w:ascii="Arial" w:hAnsi="Arial" w:cs="Arial"/>
          <w:lang w:val="en-US"/>
        </w:rPr>
      </w:pPr>
      <w:r w:rsidRPr="000F1EA9">
        <w:rPr>
          <w:rFonts w:ascii="Arial" w:hAnsi="Arial" w:cs="Arial"/>
          <w:b/>
          <w:bCs/>
          <w:lang w:val="en-US"/>
        </w:rPr>
        <w:t>ECTS credits:</w:t>
      </w:r>
      <w:r w:rsidRPr="000F1EA9">
        <w:rPr>
          <w:rFonts w:ascii="Arial" w:hAnsi="Arial" w:cs="Arial"/>
          <w:b/>
          <w:bCs/>
          <w:lang w:val="bg-BG"/>
        </w:rPr>
        <w:t xml:space="preserve"> 6</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b/>
          <w:bCs/>
          <w:lang w:val="en-US"/>
        </w:rPr>
        <w:t xml:space="preserve">: </w:t>
      </w:r>
      <w:r w:rsidRPr="000F1EA9">
        <w:rPr>
          <w:rFonts w:ascii="Arial" w:hAnsi="Arial" w:cs="Arial"/>
          <w:lang w:val="en-US"/>
        </w:rPr>
        <w:t>2 L + 2S + 0 Lab+ 0 P</w:t>
      </w:r>
    </w:p>
    <w:p w:rsidR="00E80E44" w:rsidRPr="000F1EA9" w:rsidRDefault="00E80E44" w:rsidP="00E80E44">
      <w:pPr>
        <w:autoSpaceDE w:val="0"/>
        <w:autoSpaceDN w:val="0"/>
        <w:adjustRightInd w:val="0"/>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Type of exam</w:t>
      </w:r>
      <w:r w:rsidRPr="000F1EA9">
        <w:rPr>
          <w:rFonts w:ascii="Arial" w:hAnsi="Arial" w:cs="Arial"/>
          <w:lang w:val="en-US"/>
        </w:rPr>
        <w:t>: written and oral</w:t>
      </w:r>
    </w:p>
    <w:p w:rsidR="00E80E44" w:rsidRPr="000F1EA9" w:rsidRDefault="00E80E44" w:rsidP="00E80E44">
      <w:pPr>
        <w:autoSpaceDE w:val="0"/>
        <w:autoSpaceDN w:val="0"/>
        <w:adjustRightInd w:val="0"/>
        <w:rPr>
          <w:rFonts w:ascii="Arial" w:hAnsi="Arial" w:cs="Arial"/>
          <w:lang w:val="en-US"/>
        </w:rPr>
      </w:pPr>
      <w:r w:rsidRPr="000F1EA9">
        <w:rPr>
          <w:rFonts w:ascii="Arial" w:hAnsi="Arial" w:cs="Arial"/>
          <w:b/>
          <w:bCs/>
          <w:lang w:val="en-US"/>
        </w:rPr>
        <w:t xml:space="preserve">Department involved: </w:t>
      </w:r>
      <w:r w:rsidRPr="000F1EA9">
        <w:rPr>
          <w:rFonts w:ascii="Arial" w:hAnsi="Arial" w:cs="Arial"/>
          <w:lang w:val="en-US"/>
        </w:rPr>
        <w:t>Dept. of Management and Business Development, Faculty of Business and Management</w:t>
      </w:r>
    </w:p>
    <w:p w:rsidR="00E80E44" w:rsidRPr="000F1EA9" w:rsidRDefault="00E80E44" w:rsidP="00E80E44">
      <w:pPr>
        <w:autoSpaceDE w:val="0"/>
        <w:autoSpaceDN w:val="0"/>
        <w:adjustRightInd w:val="0"/>
        <w:rPr>
          <w:rFonts w:ascii="Arial" w:hAnsi="Arial" w:cs="Arial"/>
          <w:b/>
          <w:bCs/>
          <w:lang w:val="en-US"/>
        </w:rPr>
      </w:pPr>
      <w:r w:rsidRPr="000F1EA9">
        <w:rPr>
          <w:rFonts w:ascii="Arial" w:hAnsi="Arial" w:cs="Arial"/>
          <w:b/>
          <w:bCs/>
          <w:lang w:val="en-US"/>
        </w:rPr>
        <w:t>Lecturers:</w:t>
      </w:r>
    </w:p>
    <w:p w:rsidR="00E80E44" w:rsidRPr="000F1EA9" w:rsidRDefault="00E80E44" w:rsidP="00E80E44">
      <w:pPr>
        <w:autoSpaceDE w:val="0"/>
        <w:autoSpaceDN w:val="0"/>
        <w:adjustRightInd w:val="0"/>
        <w:rPr>
          <w:rFonts w:ascii="Arial" w:hAnsi="Arial" w:cs="Arial"/>
          <w:lang w:val="en-US"/>
        </w:rPr>
      </w:pPr>
      <w:r w:rsidRPr="000F1EA9">
        <w:rPr>
          <w:rFonts w:ascii="Arial" w:hAnsi="Arial" w:cs="Arial"/>
          <w:lang w:val="en-US"/>
        </w:rPr>
        <w:t xml:space="preserve">Assoc. </w:t>
      </w:r>
      <w:proofErr w:type="spellStart"/>
      <w:r w:rsidRPr="000F1EA9">
        <w:rPr>
          <w:rFonts w:ascii="Arial" w:hAnsi="Arial" w:cs="Arial"/>
          <w:lang w:val="en-US"/>
        </w:rPr>
        <w:t>Prof.Emil</w:t>
      </w:r>
      <w:proofErr w:type="spellEnd"/>
      <w:r w:rsidRPr="000F1EA9">
        <w:rPr>
          <w:rFonts w:ascii="Arial" w:hAnsi="Arial" w:cs="Arial"/>
          <w:lang w:val="en-US"/>
        </w:rPr>
        <w:t xml:space="preserve"> </w:t>
      </w:r>
      <w:proofErr w:type="spellStart"/>
      <w:r w:rsidRPr="000F1EA9">
        <w:rPr>
          <w:rFonts w:ascii="Arial" w:hAnsi="Arial" w:cs="Arial"/>
          <w:lang w:val="en-US"/>
        </w:rPr>
        <w:t>Kotsev</w:t>
      </w:r>
      <w:proofErr w:type="spellEnd"/>
      <w:r w:rsidRPr="000F1EA9">
        <w:rPr>
          <w:rFonts w:ascii="Arial" w:hAnsi="Arial" w:cs="Arial"/>
          <w:lang w:val="en-US"/>
        </w:rPr>
        <w:t>, PhD, Dept. of Management and Business Development</w:t>
      </w:r>
      <w:r w:rsidR="00532E5F">
        <w:rPr>
          <w:rFonts w:ascii="Arial" w:hAnsi="Arial" w:cs="Arial"/>
          <w:lang w:val="en-US"/>
        </w:rPr>
        <w:t xml:space="preserve">, </w:t>
      </w:r>
      <w:proofErr w:type="spellStart"/>
      <w:r w:rsidR="00532E5F">
        <w:rPr>
          <w:rFonts w:ascii="Arial" w:hAnsi="Arial" w:cs="Arial"/>
          <w:lang w:val="en-US"/>
        </w:rPr>
        <w:t>tel</w:t>
      </w:r>
      <w:proofErr w:type="spellEnd"/>
      <w:r w:rsidR="00532E5F">
        <w:rPr>
          <w:rFonts w:ascii="Arial" w:hAnsi="Arial" w:cs="Arial"/>
          <w:lang w:val="en-US"/>
        </w:rPr>
        <w:t>: 888-715</w:t>
      </w:r>
      <w:r w:rsidRPr="000F1EA9">
        <w:rPr>
          <w:rFonts w:ascii="Arial" w:hAnsi="Arial" w:cs="Arial"/>
          <w:lang w:val="en-US"/>
        </w:rPr>
        <w:t xml:space="preserve">, </w:t>
      </w:r>
    </w:p>
    <w:p w:rsidR="00E80E44" w:rsidRDefault="00E80E44" w:rsidP="00E80E44">
      <w:pPr>
        <w:autoSpaceDE w:val="0"/>
        <w:autoSpaceDN w:val="0"/>
        <w:adjustRightInd w:val="0"/>
        <w:rPr>
          <w:rFonts w:ascii="Arial" w:hAnsi="Arial" w:cs="Arial"/>
          <w:lang w:val="en-GB"/>
        </w:rPr>
      </w:pPr>
      <w:r w:rsidRPr="000F1EA9">
        <w:rPr>
          <w:rFonts w:ascii="Arial" w:hAnsi="Arial" w:cs="Arial"/>
          <w:lang w:val="en-US"/>
        </w:rPr>
        <w:t xml:space="preserve">e-mail: </w:t>
      </w:r>
      <w:hyperlink r:id="rId17" w:history="1">
        <w:r w:rsidR="00776BB0" w:rsidRPr="00D367F7">
          <w:rPr>
            <w:rStyle w:val="Hyperlink"/>
            <w:rFonts w:ascii="Arial" w:hAnsi="Arial" w:cs="Arial"/>
            <w:lang w:val="en-US"/>
          </w:rPr>
          <w:t>ekotsev</w:t>
        </w:r>
        <w:r w:rsidR="00776BB0" w:rsidRPr="00D367F7">
          <w:rPr>
            <w:rStyle w:val="Hyperlink"/>
            <w:rFonts w:ascii="Arial" w:hAnsi="Arial" w:cs="Arial"/>
            <w:lang w:val="bg-BG"/>
          </w:rPr>
          <w:t>@</w:t>
        </w:r>
        <w:r w:rsidR="00776BB0" w:rsidRPr="00D367F7">
          <w:rPr>
            <w:rStyle w:val="Hyperlink"/>
            <w:rFonts w:ascii="Arial" w:hAnsi="Arial" w:cs="Arial"/>
            <w:lang w:val="en-US"/>
          </w:rPr>
          <w:t>uni-ruse</w:t>
        </w:r>
        <w:r w:rsidR="00776BB0" w:rsidRPr="00D367F7">
          <w:rPr>
            <w:rStyle w:val="Hyperlink"/>
            <w:rFonts w:ascii="Arial" w:hAnsi="Arial" w:cs="Arial"/>
            <w:lang w:val="bg-BG"/>
          </w:rPr>
          <w:t>.bg</w:t>
        </w:r>
      </w:hyperlink>
      <w:r w:rsidR="00776BB0">
        <w:rPr>
          <w:rFonts w:ascii="Arial" w:hAnsi="Arial" w:cs="Arial"/>
          <w:lang w:val="en-GB"/>
        </w:rPr>
        <w:t>;</w:t>
      </w:r>
    </w:p>
    <w:p w:rsidR="00776BB0" w:rsidRDefault="00776BB0" w:rsidP="00776BB0">
      <w:pPr>
        <w:autoSpaceDE w:val="0"/>
        <w:autoSpaceDN w:val="0"/>
        <w:adjustRightInd w:val="0"/>
        <w:rPr>
          <w:rFonts w:ascii="Arial" w:hAnsi="Arial" w:cs="Arial"/>
          <w:lang w:val="en-GB"/>
        </w:rPr>
      </w:pPr>
      <w:r>
        <w:rPr>
          <w:rFonts w:ascii="Arial" w:hAnsi="Arial" w:cs="Arial"/>
          <w:lang w:val="en-GB"/>
        </w:rPr>
        <w:t xml:space="preserve">Senior Assistant prof. </w:t>
      </w:r>
      <w:proofErr w:type="spellStart"/>
      <w:r>
        <w:rPr>
          <w:rFonts w:ascii="Arial" w:hAnsi="Arial" w:cs="Arial"/>
          <w:lang w:val="en-GB"/>
        </w:rPr>
        <w:t>Miglena</w:t>
      </w:r>
      <w:proofErr w:type="spellEnd"/>
      <w:r>
        <w:rPr>
          <w:rFonts w:ascii="Arial" w:hAnsi="Arial" w:cs="Arial"/>
          <w:lang w:val="en-GB"/>
        </w:rPr>
        <w:t xml:space="preserve"> </w:t>
      </w:r>
      <w:proofErr w:type="spellStart"/>
      <w:r>
        <w:rPr>
          <w:rFonts w:ascii="Arial" w:hAnsi="Arial" w:cs="Arial"/>
          <w:lang w:val="en-GB"/>
        </w:rPr>
        <w:t>Pencheva</w:t>
      </w:r>
      <w:proofErr w:type="spellEnd"/>
      <w:r>
        <w:rPr>
          <w:rFonts w:ascii="Arial" w:hAnsi="Arial" w:cs="Arial"/>
          <w:lang w:val="en-GB"/>
        </w:rPr>
        <w:t xml:space="preserve">; tel. 082 888-715; e-mail: </w:t>
      </w:r>
      <w:hyperlink r:id="rId18" w:history="1">
        <w:r w:rsidRPr="00D367F7">
          <w:rPr>
            <w:rStyle w:val="Hyperlink"/>
            <w:rFonts w:ascii="Arial" w:hAnsi="Arial" w:cs="Arial"/>
            <w:lang w:val="en-GB"/>
          </w:rPr>
          <w:t>mpencheva@uni-ruse.bg</w:t>
        </w:r>
      </w:hyperlink>
    </w:p>
    <w:p w:rsidR="00E80E44" w:rsidRPr="000F1EA9" w:rsidRDefault="00E80E44" w:rsidP="00E80E44">
      <w:pPr>
        <w:autoSpaceDE w:val="0"/>
        <w:autoSpaceDN w:val="0"/>
        <w:adjustRightInd w:val="0"/>
        <w:rPr>
          <w:rFonts w:ascii="Arial" w:hAnsi="Arial" w:cs="Arial"/>
          <w:lang w:val="en-US"/>
        </w:rPr>
      </w:pPr>
    </w:p>
    <w:p w:rsidR="00E80E44" w:rsidRPr="000F1EA9" w:rsidRDefault="00B46E8D" w:rsidP="00E80E44">
      <w:pPr>
        <w:autoSpaceDE w:val="0"/>
        <w:autoSpaceDN w:val="0"/>
        <w:adjustRightInd w:val="0"/>
        <w:jc w:val="both"/>
        <w:rPr>
          <w:rFonts w:ascii="Arial" w:hAnsi="Arial" w:cs="Arial"/>
          <w:b/>
          <w:bCs/>
          <w:lang w:val="en-US"/>
        </w:rPr>
      </w:pPr>
      <w:r>
        <w:rPr>
          <w:rFonts w:ascii="Arial" w:hAnsi="Arial" w:cs="Arial"/>
          <w:b/>
          <w:bCs/>
          <w:lang w:val="en-US"/>
        </w:rPr>
        <w:t>Annotation:</w:t>
      </w:r>
    </w:p>
    <w:p w:rsidR="00E80E44" w:rsidRPr="000F1EA9" w:rsidRDefault="00E80E44" w:rsidP="00E80E44">
      <w:pPr>
        <w:autoSpaceDE w:val="0"/>
        <w:autoSpaceDN w:val="0"/>
        <w:adjustRightInd w:val="0"/>
        <w:jc w:val="both"/>
        <w:rPr>
          <w:rFonts w:ascii="Arial" w:hAnsi="Arial" w:cs="Arial"/>
          <w:lang w:val="en-US"/>
        </w:rPr>
      </w:pPr>
      <w:r w:rsidRPr="000F1EA9">
        <w:rPr>
          <w:rFonts w:ascii="Arial" w:hAnsi="Arial" w:cs="Arial"/>
          <w:lang w:val="en-US"/>
        </w:rPr>
        <w:t>The objective of this course is to develop in the students the necessary quantity and quality of basic management knowledge and skills. The material presented is organized according to the recent achievements in management theory</w:t>
      </w:r>
    </w:p>
    <w:p w:rsidR="00E80E44" w:rsidRPr="000F1EA9" w:rsidRDefault="00E80E44" w:rsidP="00E80E44">
      <w:pPr>
        <w:autoSpaceDE w:val="0"/>
        <w:autoSpaceDN w:val="0"/>
        <w:adjustRightInd w:val="0"/>
        <w:jc w:val="both"/>
        <w:rPr>
          <w:rFonts w:ascii="Arial" w:hAnsi="Arial" w:cs="Arial"/>
          <w:b/>
          <w:bCs/>
          <w:lang w:val="en-US"/>
        </w:rPr>
      </w:pPr>
      <w:r w:rsidRPr="000F1EA9">
        <w:rPr>
          <w:rFonts w:ascii="Arial" w:hAnsi="Arial" w:cs="Arial"/>
          <w:b/>
          <w:bCs/>
          <w:lang w:val="en-US"/>
        </w:rPr>
        <w:t>Course content:</w:t>
      </w:r>
    </w:p>
    <w:p w:rsidR="00E80E44" w:rsidRPr="000F1EA9" w:rsidRDefault="00E80E44" w:rsidP="00E80E44">
      <w:pPr>
        <w:autoSpaceDE w:val="0"/>
        <w:autoSpaceDN w:val="0"/>
        <w:adjustRightInd w:val="0"/>
        <w:jc w:val="both"/>
        <w:rPr>
          <w:rFonts w:ascii="Arial" w:hAnsi="Arial" w:cs="Arial"/>
          <w:lang w:val="en-US"/>
        </w:rPr>
      </w:pPr>
      <w:r w:rsidRPr="000F1EA9">
        <w:rPr>
          <w:rFonts w:ascii="Arial" w:hAnsi="Arial" w:cs="Arial"/>
          <w:lang w:val="en-US"/>
        </w:rPr>
        <w:t>The course includes the following topics: Communication in management; Change management; Conflicts in the organization; Management of implementation; Quality control; Management of international business; Effectiveness of management and managerial work; Social and ethical aspects of management; Women in management; Career management.</w:t>
      </w:r>
    </w:p>
    <w:p w:rsidR="00E80E44" w:rsidRPr="000F1EA9" w:rsidRDefault="00E80E44" w:rsidP="00E80E44">
      <w:pPr>
        <w:autoSpaceDE w:val="0"/>
        <w:autoSpaceDN w:val="0"/>
        <w:adjustRightInd w:val="0"/>
        <w:jc w:val="both"/>
        <w:rPr>
          <w:rFonts w:ascii="Arial" w:hAnsi="Arial" w:cs="Arial"/>
          <w:b/>
          <w:bCs/>
          <w:lang w:val="en-US"/>
        </w:rPr>
      </w:pPr>
      <w:r w:rsidRPr="000F1EA9">
        <w:rPr>
          <w:rFonts w:ascii="Arial" w:hAnsi="Arial" w:cs="Arial"/>
          <w:b/>
          <w:bCs/>
          <w:lang w:val="en-US"/>
        </w:rPr>
        <w:t>Teaching and Assessment:</w:t>
      </w:r>
    </w:p>
    <w:p w:rsidR="00E80E44" w:rsidRPr="000F1EA9" w:rsidRDefault="00E80E44" w:rsidP="00E80E44">
      <w:pPr>
        <w:autoSpaceDE w:val="0"/>
        <w:autoSpaceDN w:val="0"/>
        <w:adjustRightInd w:val="0"/>
        <w:jc w:val="both"/>
        <w:rPr>
          <w:rFonts w:ascii="Arial" w:hAnsi="Arial" w:cs="Arial"/>
          <w:lang w:val="en-US"/>
        </w:rPr>
      </w:pPr>
      <w:r w:rsidRPr="000F1EA9">
        <w:rPr>
          <w:rFonts w:ascii="Arial" w:hAnsi="Arial" w:cs="Arial"/>
          <w:lang w:val="en-US"/>
        </w:rPr>
        <w:t xml:space="preserve">During the lectures the basic moments from the content of each topic are systematically presented. Real business practices are discussed. During the </w:t>
      </w:r>
      <w:r w:rsidR="00E60752" w:rsidRPr="000F1EA9">
        <w:rPr>
          <w:rFonts w:ascii="Arial" w:hAnsi="Arial" w:cs="Arial"/>
          <w:lang w:val="en-US"/>
        </w:rPr>
        <w:t>seminar’s</w:t>
      </w:r>
      <w:r w:rsidRPr="000F1EA9">
        <w:rPr>
          <w:rFonts w:ascii="Arial" w:hAnsi="Arial" w:cs="Arial"/>
          <w:lang w:val="en-US"/>
        </w:rPr>
        <w:t xml:space="preserve"> students’ knowledge is tested through discussions, case studies and management games. </w:t>
      </w:r>
    </w:p>
    <w:p w:rsidR="00E80E44" w:rsidRPr="000F1EA9" w:rsidRDefault="00E80E44" w:rsidP="00E80E44">
      <w:pPr>
        <w:autoSpaceDE w:val="0"/>
        <w:autoSpaceDN w:val="0"/>
        <w:adjustRightInd w:val="0"/>
        <w:jc w:val="both"/>
        <w:rPr>
          <w:rFonts w:ascii="Arial" w:hAnsi="Arial" w:cs="Arial"/>
          <w:lang w:val="en-US"/>
        </w:rPr>
      </w:pPr>
      <w:r w:rsidRPr="000F1EA9">
        <w:rPr>
          <w:rFonts w:ascii="Arial" w:hAnsi="Arial" w:cs="Arial"/>
          <w:lang w:val="en-US"/>
        </w:rPr>
        <w:lastRenderedPageBreak/>
        <w:t>The current control is done through activity assessment during discussions, test and individual course work. Course attestation is given in return for the paper work, which is submitted in time and marked with Good 4 minimum.</w:t>
      </w:r>
    </w:p>
    <w:p w:rsidR="00E80E44" w:rsidRPr="000F1EA9" w:rsidRDefault="00E80E44" w:rsidP="00E80E44">
      <w:pPr>
        <w:autoSpaceDE w:val="0"/>
        <w:autoSpaceDN w:val="0"/>
        <w:adjustRightInd w:val="0"/>
        <w:jc w:val="both"/>
        <w:rPr>
          <w:rFonts w:ascii="Arial" w:hAnsi="Arial" w:cs="Arial"/>
          <w:lang w:val="bg-BG"/>
        </w:rPr>
      </w:pPr>
      <w:r w:rsidRPr="000F1EA9">
        <w:rPr>
          <w:rFonts w:ascii="Arial" w:hAnsi="Arial" w:cs="Arial"/>
          <w:lang w:val="en-US"/>
        </w:rPr>
        <w:t xml:space="preserve">The overall evaluation is built on the participation assessment during the exercises and the exam grade, provided that the written exam assessment is minimum </w:t>
      </w:r>
      <w:r w:rsidR="00A20C06">
        <w:rPr>
          <w:rFonts w:ascii="Arial" w:hAnsi="Arial" w:cs="Arial"/>
          <w:lang w:val="en-US"/>
        </w:rPr>
        <w:t xml:space="preserve">Average </w:t>
      </w:r>
      <w:r w:rsidR="00E60752">
        <w:rPr>
          <w:rFonts w:ascii="Arial" w:hAnsi="Arial" w:cs="Arial"/>
          <w:lang w:val="en-US"/>
        </w:rPr>
        <w:t>(</w:t>
      </w:r>
      <w:r w:rsidRPr="000F1EA9">
        <w:rPr>
          <w:rFonts w:ascii="Arial" w:hAnsi="Arial" w:cs="Arial"/>
          <w:lang w:val="en-US"/>
        </w:rPr>
        <w:t>3</w:t>
      </w:r>
      <w:r w:rsidR="00E60752">
        <w:rPr>
          <w:rFonts w:ascii="Arial" w:hAnsi="Arial" w:cs="Arial"/>
          <w:lang w:val="en-US"/>
        </w:rPr>
        <w:t>)</w:t>
      </w:r>
      <w:r w:rsidRPr="000F1EA9">
        <w:rPr>
          <w:rFonts w:ascii="Arial" w:hAnsi="Arial" w:cs="Arial"/>
          <w:lang w:val="en-US"/>
        </w:rPr>
        <w:t>.</w:t>
      </w:r>
    </w:p>
    <w:p w:rsidR="00E80E44" w:rsidRPr="000F1EA9" w:rsidRDefault="00E80E44" w:rsidP="00E80E44">
      <w:pPr>
        <w:rPr>
          <w:rFonts w:ascii="Arial" w:hAnsi="Arial" w:cs="Arial"/>
          <w:lang w:val="bg-BG"/>
        </w:rPr>
      </w:pPr>
    </w:p>
    <w:p w:rsidR="00E80E44" w:rsidRPr="000F1EA9" w:rsidRDefault="00E80E44" w:rsidP="00041B9C">
      <w:pPr>
        <w:jc w:val="center"/>
        <w:rPr>
          <w:rFonts w:ascii="Arial" w:hAnsi="Arial" w:cs="Arial"/>
          <w:b/>
          <w:caps/>
          <w:lang w:val="en-US"/>
        </w:rPr>
      </w:pPr>
    </w:p>
    <w:p w:rsidR="000F1EA9" w:rsidRPr="000F1EA9" w:rsidRDefault="000F1EA9" w:rsidP="00041B9C">
      <w:pPr>
        <w:jc w:val="center"/>
        <w:rPr>
          <w:rFonts w:ascii="Arial" w:hAnsi="Arial" w:cs="Arial"/>
          <w:b/>
          <w:caps/>
          <w:lang w:val="en-US"/>
        </w:rPr>
      </w:pPr>
    </w:p>
    <w:p w:rsidR="00E80E44" w:rsidRDefault="00383C5C" w:rsidP="00E80E44">
      <w:pPr>
        <w:pStyle w:val="Style1"/>
        <w:spacing w:before="10" w:line="226" w:lineRule="exact"/>
        <w:jc w:val="center"/>
        <w:rPr>
          <w:rStyle w:val="FontStyle15"/>
          <w:smallCaps w:val="0"/>
          <w:sz w:val="20"/>
          <w:szCs w:val="20"/>
          <w:lang w:val="en-US"/>
        </w:rPr>
      </w:pPr>
      <w:r w:rsidRPr="00383C5C">
        <w:rPr>
          <w:rStyle w:val="FontStyle15"/>
          <w:smallCaps w:val="0"/>
          <w:sz w:val="20"/>
          <w:szCs w:val="20"/>
          <w:lang w:val="en-US"/>
        </w:rPr>
        <w:t>S03473</w:t>
      </w:r>
      <w:r>
        <w:rPr>
          <w:rStyle w:val="FontStyle15"/>
          <w:smallCaps w:val="0"/>
          <w:sz w:val="20"/>
          <w:szCs w:val="20"/>
          <w:lang w:val="en-US"/>
        </w:rPr>
        <w:t xml:space="preserve"> </w:t>
      </w:r>
      <w:r w:rsidR="00E80E44" w:rsidRPr="009C09B9">
        <w:rPr>
          <w:rStyle w:val="FontStyle15"/>
          <w:smallCaps w:val="0"/>
          <w:sz w:val="20"/>
          <w:szCs w:val="20"/>
          <w:lang w:val="en-US"/>
        </w:rPr>
        <w:t>Information Systems and Technologies, part II</w:t>
      </w:r>
    </w:p>
    <w:p w:rsidR="000F1EA9" w:rsidRPr="000F1EA9" w:rsidRDefault="000F1EA9" w:rsidP="000F1EA9">
      <w:pPr>
        <w:rPr>
          <w:lang w:val="en-US"/>
        </w:rPr>
      </w:pPr>
    </w:p>
    <w:p w:rsidR="00E80E44" w:rsidRPr="009C09B9" w:rsidRDefault="00E80E44" w:rsidP="00E80E44">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ECTS credits:</w:t>
      </w:r>
      <w:r w:rsidRPr="009C09B9">
        <w:rPr>
          <w:rStyle w:val="FontStyle15"/>
          <w:b w:val="0"/>
          <w:smallCaps w:val="0"/>
          <w:sz w:val="20"/>
          <w:szCs w:val="20"/>
          <w:lang w:val="en-US"/>
        </w:rPr>
        <w:t xml:space="preserve"> 5</w:t>
      </w:r>
      <w:r w:rsidRPr="009C09B9">
        <w:rPr>
          <w:rStyle w:val="FontStyle15"/>
          <w:b w:val="0"/>
          <w:smallCaps w:val="0"/>
          <w:sz w:val="20"/>
          <w:szCs w:val="20"/>
          <w:lang w:val="en-US"/>
        </w:rPr>
        <w:tab/>
      </w:r>
      <w:r w:rsidRPr="009C09B9">
        <w:rPr>
          <w:rStyle w:val="FontStyle15"/>
          <w:b w:val="0"/>
          <w:smallCaps w:val="0"/>
          <w:sz w:val="20"/>
          <w:szCs w:val="20"/>
          <w:lang w:val="en-US"/>
        </w:rPr>
        <w:tab/>
      </w:r>
      <w:r w:rsidRPr="009C09B9">
        <w:rPr>
          <w:rStyle w:val="FontStyle15"/>
          <w:b w:val="0"/>
          <w:smallCaps w:val="0"/>
          <w:sz w:val="20"/>
          <w:szCs w:val="20"/>
          <w:lang w:val="en-US"/>
        </w:rPr>
        <w:tab/>
      </w:r>
      <w:r w:rsidRPr="009C09B9">
        <w:rPr>
          <w:rStyle w:val="FontStyle15"/>
          <w:b w:val="0"/>
          <w:smallCaps w:val="0"/>
          <w:sz w:val="20"/>
          <w:szCs w:val="20"/>
          <w:lang w:val="en-US"/>
        </w:rPr>
        <w:tab/>
      </w:r>
      <w:r w:rsidRPr="009C09B9">
        <w:rPr>
          <w:rStyle w:val="FontStyle15"/>
          <w:b w:val="0"/>
          <w:smallCaps w:val="0"/>
          <w:sz w:val="20"/>
          <w:szCs w:val="20"/>
          <w:lang w:val="en-US"/>
        </w:rPr>
        <w:tab/>
      </w:r>
      <w:r w:rsidRPr="009C09B9">
        <w:rPr>
          <w:rStyle w:val="FontStyle15"/>
          <w:smallCaps w:val="0"/>
          <w:sz w:val="20"/>
          <w:szCs w:val="20"/>
          <w:lang w:val="en-US"/>
        </w:rPr>
        <w:t xml:space="preserve">Weekly </w:t>
      </w:r>
      <w:proofErr w:type="gramStart"/>
      <w:r w:rsidRPr="009C09B9">
        <w:rPr>
          <w:rStyle w:val="FontStyle15"/>
          <w:smallCaps w:val="0"/>
          <w:sz w:val="20"/>
          <w:szCs w:val="20"/>
          <w:lang w:val="en-US"/>
        </w:rPr>
        <w:t>workload</w:t>
      </w:r>
      <w:proofErr w:type="gramEnd"/>
      <w:r w:rsidRPr="009C09B9">
        <w:rPr>
          <w:rStyle w:val="FontStyle15"/>
          <w:smallCaps w:val="0"/>
          <w:sz w:val="20"/>
          <w:szCs w:val="20"/>
          <w:lang w:val="en-US"/>
        </w:rPr>
        <w:t>:</w:t>
      </w:r>
      <w:r w:rsidRPr="009C09B9">
        <w:rPr>
          <w:rStyle w:val="FontStyle15"/>
          <w:b w:val="0"/>
          <w:smallCaps w:val="0"/>
          <w:sz w:val="20"/>
          <w:szCs w:val="20"/>
          <w:lang w:val="en-US"/>
        </w:rPr>
        <w:t xml:space="preserve">1 L + 0S + 0Lab + 3P / </w:t>
      </w:r>
      <w:r w:rsidRPr="00432689">
        <w:rPr>
          <w:rStyle w:val="FontStyle15"/>
          <w:b w:val="0"/>
          <w:smallCaps w:val="0"/>
          <w:sz w:val="20"/>
          <w:szCs w:val="20"/>
          <w:lang w:val="en-US"/>
        </w:rPr>
        <w:t>CW</w:t>
      </w:r>
    </w:p>
    <w:p w:rsidR="00E80E44" w:rsidRPr="009C09B9" w:rsidRDefault="00E80E44" w:rsidP="00E80E44">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Assessment:</w:t>
      </w:r>
      <w:r w:rsidRPr="009C09B9">
        <w:rPr>
          <w:rStyle w:val="FontStyle15"/>
          <w:b w:val="0"/>
          <w:smallCaps w:val="0"/>
          <w:sz w:val="20"/>
          <w:szCs w:val="20"/>
          <w:lang w:val="en-US"/>
        </w:rPr>
        <w:t xml:space="preserve"> Continuous assessment</w:t>
      </w:r>
      <w:r w:rsidRPr="009C09B9">
        <w:rPr>
          <w:rStyle w:val="FontStyle15"/>
          <w:b w:val="0"/>
          <w:smallCaps w:val="0"/>
          <w:sz w:val="20"/>
          <w:szCs w:val="20"/>
          <w:lang w:val="en-US"/>
        </w:rPr>
        <w:tab/>
      </w:r>
      <w:r w:rsidRPr="009C09B9">
        <w:rPr>
          <w:rStyle w:val="FontStyle15"/>
          <w:b w:val="0"/>
          <w:smallCaps w:val="0"/>
          <w:sz w:val="20"/>
          <w:szCs w:val="20"/>
          <w:lang w:val="en-US"/>
        </w:rPr>
        <w:tab/>
      </w:r>
      <w:r w:rsidRPr="009C09B9">
        <w:rPr>
          <w:rStyle w:val="FontStyle15"/>
          <w:b w:val="0"/>
          <w:smallCaps w:val="0"/>
          <w:sz w:val="20"/>
          <w:szCs w:val="20"/>
          <w:lang w:val="en-US"/>
        </w:rPr>
        <w:tab/>
      </w:r>
      <w:r w:rsidRPr="009C09B9">
        <w:rPr>
          <w:rStyle w:val="FontStyle15"/>
          <w:smallCaps w:val="0"/>
          <w:sz w:val="20"/>
          <w:szCs w:val="20"/>
          <w:lang w:val="en-US"/>
        </w:rPr>
        <w:t>Type of exam:</w:t>
      </w:r>
      <w:r w:rsidRPr="009C09B9">
        <w:rPr>
          <w:rStyle w:val="FontStyle15"/>
          <w:b w:val="0"/>
          <w:smallCaps w:val="0"/>
          <w:sz w:val="20"/>
          <w:szCs w:val="20"/>
          <w:lang w:val="en-US"/>
        </w:rPr>
        <w:t xml:space="preserve"> written test</w:t>
      </w:r>
    </w:p>
    <w:p w:rsidR="00E80E44" w:rsidRPr="009C09B9" w:rsidRDefault="00E80E44" w:rsidP="00E80E44">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Department involvement:</w:t>
      </w:r>
      <w:r w:rsidRPr="009C09B9">
        <w:rPr>
          <w:rStyle w:val="FontStyle15"/>
          <w:b w:val="0"/>
          <w:smallCaps w:val="0"/>
          <w:sz w:val="20"/>
          <w:szCs w:val="20"/>
          <w:lang w:val="en-US"/>
        </w:rPr>
        <w:t xml:space="preserve"> Department Informatics and Information Technology,</w:t>
      </w:r>
    </w:p>
    <w:p w:rsidR="00E80E44" w:rsidRPr="009C09B9" w:rsidRDefault="00E80E44" w:rsidP="00E80E44">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Lecturers</w:t>
      </w:r>
      <w:r w:rsidRPr="009C09B9">
        <w:rPr>
          <w:rStyle w:val="FontStyle15"/>
          <w:b w:val="0"/>
          <w:smallCaps w:val="0"/>
          <w:sz w:val="20"/>
          <w:szCs w:val="20"/>
          <w:lang w:val="en-US"/>
        </w:rPr>
        <w:t xml:space="preserve">: </w:t>
      </w:r>
      <w:proofErr w:type="spellStart"/>
      <w:r w:rsidRPr="009C09B9">
        <w:rPr>
          <w:rStyle w:val="FontStyle15"/>
          <w:b w:val="0"/>
          <w:smallCaps w:val="0"/>
          <w:sz w:val="20"/>
          <w:szCs w:val="20"/>
          <w:lang w:val="en-US"/>
        </w:rPr>
        <w:t>Assoc.Prof.PhD</w:t>
      </w:r>
      <w:proofErr w:type="spellEnd"/>
      <w:r w:rsidRPr="009C09B9">
        <w:rPr>
          <w:rStyle w:val="FontStyle15"/>
          <w:b w:val="0"/>
          <w:smallCaps w:val="0"/>
          <w:sz w:val="20"/>
          <w:szCs w:val="20"/>
          <w:lang w:val="en-US"/>
        </w:rPr>
        <w:t xml:space="preserve"> Aleksandar </w:t>
      </w:r>
      <w:proofErr w:type="spellStart"/>
      <w:r w:rsidRPr="009C09B9">
        <w:rPr>
          <w:rStyle w:val="FontStyle15"/>
          <w:b w:val="0"/>
          <w:smallCaps w:val="0"/>
          <w:sz w:val="20"/>
          <w:szCs w:val="20"/>
          <w:lang w:val="en-US"/>
        </w:rPr>
        <w:t>Petkov</w:t>
      </w:r>
      <w:proofErr w:type="spellEnd"/>
      <w:r w:rsidRPr="009C09B9">
        <w:rPr>
          <w:rStyle w:val="FontStyle15"/>
          <w:b w:val="0"/>
          <w:smallCaps w:val="0"/>
          <w:sz w:val="20"/>
          <w:szCs w:val="20"/>
          <w:lang w:val="en-US"/>
        </w:rPr>
        <w:t xml:space="preserve"> </w:t>
      </w:r>
      <w:proofErr w:type="spellStart"/>
      <w:r w:rsidRPr="009C09B9">
        <w:rPr>
          <w:rStyle w:val="FontStyle15"/>
          <w:b w:val="0"/>
          <w:smallCaps w:val="0"/>
          <w:sz w:val="20"/>
          <w:szCs w:val="20"/>
          <w:lang w:val="en-US"/>
        </w:rPr>
        <w:t>Petkov</w:t>
      </w:r>
      <w:proofErr w:type="spellEnd"/>
      <w:r w:rsidRPr="009C09B9">
        <w:rPr>
          <w:rStyle w:val="FontStyle15"/>
          <w:b w:val="0"/>
          <w:smallCaps w:val="0"/>
          <w:sz w:val="20"/>
          <w:szCs w:val="20"/>
          <w:lang w:val="en-US"/>
        </w:rPr>
        <w:t xml:space="preserve"> Department of Management and Business Development, tel.:888776, apetkov@uni-ruse.bg</w:t>
      </w:r>
    </w:p>
    <w:p w:rsidR="00E80E44" w:rsidRPr="000F1EA9" w:rsidRDefault="00776BB0" w:rsidP="00E80E44">
      <w:pPr>
        <w:pStyle w:val="Style1"/>
        <w:spacing w:before="10" w:line="226" w:lineRule="exact"/>
        <w:rPr>
          <w:rStyle w:val="FontStyle15"/>
          <w:b w:val="0"/>
          <w:smallCaps w:val="0"/>
          <w:sz w:val="20"/>
          <w:szCs w:val="20"/>
          <w:lang w:val="en-US"/>
        </w:rPr>
      </w:pPr>
      <w:r>
        <w:rPr>
          <w:rStyle w:val="FontStyle15"/>
          <w:b w:val="0"/>
          <w:smallCaps w:val="0"/>
          <w:sz w:val="20"/>
          <w:szCs w:val="20"/>
          <w:lang w:val="en-US"/>
        </w:rPr>
        <w:t>Senior assist. Prof.</w:t>
      </w:r>
      <w:r w:rsidR="00E80E44" w:rsidRPr="009C09B9">
        <w:rPr>
          <w:rStyle w:val="FontStyle15"/>
          <w:b w:val="0"/>
          <w:smallCaps w:val="0"/>
          <w:sz w:val="20"/>
          <w:szCs w:val="20"/>
          <w:lang w:val="en-US"/>
        </w:rPr>
        <w:t xml:space="preserve"> PhD Magdalena </w:t>
      </w:r>
      <w:proofErr w:type="spellStart"/>
      <w:r w:rsidR="00E80E44" w:rsidRPr="009C09B9">
        <w:rPr>
          <w:rStyle w:val="FontStyle15"/>
          <w:b w:val="0"/>
          <w:smallCaps w:val="0"/>
          <w:sz w:val="20"/>
          <w:szCs w:val="20"/>
          <w:lang w:val="en-US"/>
        </w:rPr>
        <w:t>Hristova</w:t>
      </w:r>
      <w:proofErr w:type="spellEnd"/>
      <w:r w:rsidR="00E80E44" w:rsidRPr="009C09B9">
        <w:rPr>
          <w:rStyle w:val="FontStyle15"/>
          <w:b w:val="0"/>
          <w:smallCaps w:val="0"/>
          <w:sz w:val="20"/>
          <w:szCs w:val="20"/>
          <w:lang w:val="en-US"/>
        </w:rPr>
        <w:t xml:space="preserve"> </w:t>
      </w:r>
      <w:proofErr w:type="spellStart"/>
      <w:r w:rsidR="00E80E44" w:rsidRPr="009C09B9">
        <w:rPr>
          <w:rStyle w:val="FontStyle15"/>
          <w:b w:val="0"/>
          <w:smallCaps w:val="0"/>
          <w:sz w:val="20"/>
          <w:szCs w:val="20"/>
          <w:lang w:val="en-US"/>
        </w:rPr>
        <w:t>Andreeva</w:t>
      </w:r>
      <w:proofErr w:type="spellEnd"/>
      <w:r w:rsidR="00E80E44" w:rsidRPr="009C09B9">
        <w:rPr>
          <w:rStyle w:val="FontStyle15"/>
          <w:b w:val="0"/>
          <w:smallCaps w:val="0"/>
          <w:sz w:val="20"/>
          <w:szCs w:val="20"/>
          <w:lang w:val="en-US"/>
        </w:rPr>
        <w:t xml:space="preserve">. Tel.888470, magie@ami.uni-ruse.bg  </w:t>
      </w:r>
    </w:p>
    <w:p w:rsidR="00E80E44" w:rsidRPr="000F1EA9" w:rsidRDefault="00E80E44" w:rsidP="00E80E44">
      <w:pPr>
        <w:rPr>
          <w:rFonts w:ascii="Arial" w:hAnsi="Arial" w:cs="Arial"/>
          <w:lang w:val="en-US"/>
        </w:rPr>
      </w:pPr>
    </w:p>
    <w:p w:rsidR="00E80E44" w:rsidRPr="009C09B9" w:rsidRDefault="00B46E8D" w:rsidP="00E80E44">
      <w:pPr>
        <w:pStyle w:val="Style1"/>
        <w:spacing w:before="10" w:line="226" w:lineRule="exact"/>
        <w:rPr>
          <w:rStyle w:val="FontStyle15"/>
          <w:b w:val="0"/>
          <w:smallCaps w:val="0"/>
          <w:sz w:val="20"/>
          <w:szCs w:val="20"/>
          <w:lang w:val="en-US"/>
        </w:rPr>
      </w:pPr>
      <w:r>
        <w:rPr>
          <w:rStyle w:val="FontStyle15"/>
          <w:smallCaps w:val="0"/>
          <w:sz w:val="20"/>
          <w:szCs w:val="20"/>
          <w:lang w:val="en-US"/>
        </w:rPr>
        <w:t>Annotation:</w:t>
      </w:r>
      <w:r w:rsidR="00E80E44" w:rsidRPr="009C09B9">
        <w:rPr>
          <w:rStyle w:val="FontStyle15"/>
          <w:b w:val="0"/>
          <w:smallCaps w:val="0"/>
          <w:sz w:val="20"/>
          <w:szCs w:val="20"/>
          <w:lang w:val="en-US"/>
        </w:rPr>
        <w:t xml:space="preserve"> Target of the lectures is to teach students the contemporary business information systems and technologies. In the practical exercises the students works and acquires practical knowledge in using business application software: Excel and Access.</w:t>
      </w:r>
    </w:p>
    <w:p w:rsidR="00E80E44" w:rsidRPr="009C09B9" w:rsidRDefault="00E80E44" w:rsidP="00E80E44">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Course content:</w:t>
      </w:r>
      <w:r w:rsidRPr="009C09B9">
        <w:rPr>
          <w:rStyle w:val="FontStyle15"/>
          <w:b w:val="0"/>
          <w:smallCaps w:val="0"/>
          <w:sz w:val="20"/>
          <w:szCs w:val="20"/>
          <w:lang w:val="en-US"/>
        </w:rPr>
        <w:t xml:space="preserve"> Information systems. File systems and database. Data modeling. Relational model of data. Relational algebra. Database languages. Nature and characteristics of the information. Business information. IT for manipulating, analyzing and presenting of business information. Information technologies in administration. Information technologies for financial management. Internet technologies and business.</w:t>
      </w:r>
    </w:p>
    <w:p w:rsidR="00E80E44" w:rsidRPr="009C09B9" w:rsidRDefault="00E80E44" w:rsidP="00E80E44">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Teaching and assessment:</w:t>
      </w:r>
      <w:r w:rsidRPr="009C09B9">
        <w:rPr>
          <w:rStyle w:val="FontStyle15"/>
          <w:b w:val="0"/>
          <w:smallCaps w:val="0"/>
          <w:sz w:val="20"/>
          <w:szCs w:val="20"/>
          <w:lang w:val="en-US"/>
        </w:rPr>
        <w:t xml:space="preserve"> Lectures involved students in the subject of the module – they describe the main questions and specific characteristics of the business application software. Practical exercises are proceeding in a computer lab and include practical tasks which are completed by the students with help of the assistant. At the end of the semester the assistant </w:t>
      </w:r>
      <w:r w:rsidR="00425BEA" w:rsidRPr="009C09B9">
        <w:rPr>
          <w:rStyle w:val="FontStyle15"/>
          <w:b w:val="0"/>
          <w:smallCaps w:val="0"/>
          <w:sz w:val="20"/>
          <w:szCs w:val="20"/>
          <w:lang w:val="en-US"/>
        </w:rPr>
        <w:t>evaluates</w:t>
      </w:r>
      <w:r w:rsidRPr="009C09B9">
        <w:rPr>
          <w:rStyle w:val="FontStyle15"/>
          <w:b w:val="0"/>
          <w:smallCaps w:val="0"/>
          <w:sz w:val="20"/>
          <w:szCs w:val="20"/>
          <w:lang w:val="en-US"/>
        </w:rPr>
        <w:t xml:space="preserve"> skills of the students. Each student is working during the semester on individual task which is evaluated by the assistant. A test is used at the end of the semester to evaluate the acquired theoretical knowledge of each student.  The final evaluation is calculated as an average of the test results, the evaluation of the practical exercises, and individual work content and presentation.      </w:t>
      </w:r>
    </w:p>
    <w:p w:rsidR="00E80E44" w:rsidRDefault="00E80E44" w:rsidP="00E80E44">
      <w:pPr>
        <w:pStyle w:val="Style1"/>
        <w:spacing w:before="10" w:line="226" w:lineRule="exact"/>
        <w:rPr>
          <w:rStyle w:val="FontStyle15"/>
          <w:smallCaps w:val="0"/>
          <w:sz w:val="20"/>
          <w:szCs w:val="20"/>
          <w:lang w:val="en-US"/>
        </w:rPr>
      </w:pPr>
    </w:p>
    <w:p w:rsidR="00425BEA" w:rsidRPr="00425BEA" w:rsidRDefault="00425BEA" w:rsidP="00425BEA">
      <w:pPr>
        <w:rPr>
          <w:lang w:val="en-US"/>
        </w:rPr>
      </w:pPr>
    </w:p>
    <w:p w:rsidR="000F1EA9" w:rsidRPr="000F1EA9" w:rsidRDefault="000F1EA9" w:rsidP="004A7FA4">
      <w:pPr>
        <w:rPr>
          <w:rFonts w:ascii="Arial" w:hAnsi="Arial" w:cs="Arial"/>
          <w:lang w:val="en-US"/>
        </w:rPr>
      </w:pPr>
    </w:p>
    <w:p w:rsidR="007E28AB" w:rsidRDefault="00383C5C" w:rsidP="007E28AB">
      <w:pPr>
        <w:pStyle w:val="Style1"/>
        <w:spacing w:before="10" w:line="226" w:lineRule="exact"/>
        <w:jc w:val="center"/>
        <w:rPr>
          <w:rStyle w:val="FontStyle15"/>
          <w:smallCaps w:val="0"/>
          <w:sz w:val="20"/>
          <w:szCs w:val="20"/>
          <w:lang w:val="en-US"/>
        </w:rPr>
      </w:pPr>
      <w:r w:rsidRPr="00383C5C">
        <w:rPr>
          <w:rStyle w:val="FontStyle15"/>
          <w:smallCaps w:val="0"/>
          <w:sz w:val="20"/>
          <w:szCs w:val="20"/>
          <w:lang w:val="en-US"/>
        </w:rPr>
        <w:t>S03471</w:t>
      </w:r>
      <w:r>
        <w:rPr>
          <w:rStyle w:val="FontStyle15"/>
          <w:smallCaps w:val="0"/>
          <w:sz w:val="20"/>
          <w:szCs w:val="20"/>
          <w:lang w:val="en-US"/>
        </w:rPr>
        <w:t xml:space="preserve"> </w:t>
      </w:r>
      <w:r w:rsidR="007E28AB" w:rsidRPr="009C09B9">
        <w:rPr>
          <w:rStyle w:val="FontStyle15"/>
          <w:smallCaps w:val="0"/>
          <w:sz w:val="20"/>
          <w:szCs w:val="20"/>
          <w:lang w:val="en-US"/>
        </w:rPr>
        <w:t>Accounting</w:t>
      </w:r>
    </w:p>
    <w:p w:rsidR="000F1EA9" w:rsidRPr="000F1EA9" w:rsidRDefault="000F1EA9" w:rsidP="000F1EA9">
      <w:pPr>
        <w:rPr>
          <w:lang w:val="en-US"/>
        </w:rPr>
      </w:pPr>
    </w:p>
    <w:p w:rsidR="007E28AB" w:rsidRPr="009C09B9" w:rsidRDefault="007E28AB" w:rsidP="007E28AB">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ECTS credits:</w:t>
      </w:r>
      <w:r w:rsidRPr="009C09B9">
        <w:rPr>
          <w:rStyle w:val="FontStyle15"/>
          <w:b w:val="0"/>
          <w:smallCaps w:val="0"/>
          <w:sz w:val="20"/>
          <w:szCs w:val="20"/>
          <w:lang w:val="en-US"/>
        </w:rPr>
        <w:t xml:space="preserve"> 6</w:t>
      </w:r>
      <w:r w:rsidRPr="009C09B9">
        <w:rPr>
          <w:rStyle w:val="FontStyle15"/>
          <w:b w:val="0"/>
          <w:smallCaps w:val="0"/>
          <w:sz w:val="20"/>
          <w:szCs w:val="20"/>
          <w:lang w:val="en-US"/>
        </w:rPr>
        <w:tab/>
      </w:r>
      <w:r w:rsidRPr="000F1EA9">
        <w:rPr>
          <w:rStyle w:val="FontStyle15"/>
          <w:b w:val="0"/>
          <w:smallCaps w:val="0"/>
          <w:sz w:val="20"/>
          <w:szCs w:val="20"/>
          <w:lang w:val="en-US"/>
        </w:rPr>
        <w:tab/>
      </w:r>
      <w:r w:rsidRPr="000F1EA9">
        <w:rPr>
          <w:rStyle w:val="FontStyle15"/>
          <w:b w:val="0"/>
          <w:smallCaps w:val="0"/>
          <w:sz w:val="20"/>
          <w:szCs w:val="20"/>
          <w:lang w:val="en-US"/>
        </w:rPr>
        <w:tab/>
      </w:r>
      <w:r w:rsidRPr="000F1EA9">
        <w:rPr>
          <w:rStyle w:val="FontStyle15"/>
          <w:b w:val="0"/>
          <w:smallCaps w:val="0"/>
          <w:sz w:val="20"/>
          <w:szCs w:val="20"/>
          <w:lang w:val="en-US"/>
        </w:rPr>
        <w:tab/>
      </w:r>
      <w:r w:rsidRPr="009C09B9">
        <w:rPr>
          <w:rStyle w:val="FontStyle15"/>
          <w:smallCaps w:val="0"/>
          <w:sz w:val="20"/>
          <w:szCs w:val="20"/>
          <w:lang w:val="en-US"/>
        </w:rPr>
        <w:t xml:space="preserve">Weekly </w:t>
      </w:r>
      <w:proofErr w:type="gramStart"/>
      <w:r w:rsidRPr="009C09B9">
        <w:rPr>
          <w:rStyle w:val="FontStyle15"/>
          <w:smallCaps w:val="0"/>
          <w:sz w:val="20"/>
          <w:szCs w:val="20"/>
          <w:lang w:val="en-US"/>
        </w:rPr>
        <w:t>workload</w:t>
      </w:r>
      <w:proofErr w:type="gramEnd"/>
      <w:r w:rsidRPr="009C09B9">
        <w:rPr>
          <w:rStyle w:val="FontStyle15"/>
          <w:smallCaps w:val="0"/>
          <w:sz w:val="20"/>
          <w:szCs w:val="20"/>
          <w:lang w:val="en-US"/>
        </w:rPr>
        <w:t>:</w:t>
      </w:r>
      <w:r w:rsidRPr="009C09B9">
        <w:rPr>
          <w:rStyle w:val="FontStyle15"/>
          <w:b w:val="0"/>
          <w:smallCaps w:val="0"/>
          <w:sz w:val="20"/>
          <w:szCs w:val="20"/>
          <w:lang w:val="en-US"/>
        </w:rPr>
        <w:t xml:space="preserve"> 2L+2S+0Lab+0P/CA</w:t>
      </w:r>
    </w:p>
    <w:p w:rsidR="007E28AB" w:rsidRPr="009C09B9" w:rsidRDefault="007E28AB" w:rsidP="007E28AB">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Assessment:</w:t>
      </w:r>
      <w:r w:rsidRPr="009C09B9">
        <w:rPr>
          <w:rStyle w:val="FontStyle15"/>
          <w:b w:val="0"/>
          <w:smallCaps w:val="0"/>
          <w:sz w:val="20"/>
          <w:szCs w:val="20"/>
          <w:lang w:val="en-US"/>
        </w:rPr>
        <w:t xml:space="preserve"> exam</w:t>
      </w:r>
      <w:r w:rsidRPr="009C09B9">
        <w:rPr>
          <w:rStyle w:val="FontStyle15"/>
          <w:b w:val="0"/>
          <w:smallCaps w:val="0"/>
          <w:sz w:val="20"/>
          <w:szCs w:val="20"/>
          <w:lang w:val="en-US"/>
        </w:rPr>
        <w:tab/>
      </w:r>
      <w:r w:rsidRPr="000F1EA9">
        <w:rPr>
          <w:rStyle w:val="FontStyle15"/>
          <w:b w:val="0"/>
          <w:smallCaps w:val="0"/>
          <w:sz w:val="20"/>
          <w:szCs w:val="20"/>
          <w:lang w:val="en-US"/>
        </w:rPr>
        <w:tab/>
      </w:r>
      <w:r w:rsidRPr="000F1EA9">
        <w:rPr>
          <w:rStyle w:val="FontStyle15"/>
          <w:b w:val="0"/>
          <w:smallCaps w:val="0"/>
          <w:sz w:val="20"/>
          <w:szCs w:val="20"/>
          <w:lang w:val="en-US"/>
        </w:rPr>
        <w:tab/>
      </w:r>
      <w:r w:rsidRPr="000F1EA9">
        <w:rPr>
          <w:rStyle w:val="FontStyle15"/>
          <w:b w:val="0"/>
          <w:smallCaps w:val="0"/>
          <w:sz w:val="20"/>
          <w:szCs w:val="20"/>
          <w:lang w:val="en-US"/>
        </w:rPr>
        <w:tab/>
      </w:r>
      <w:r w:rsidRPr="009C09B9">
        <w:rPr>
          <w:rStyle w:val="FontStyle15"/>
          <w:smallCaps w:val="0"/>
          <w:sz w:val="20"/>
          <w:szCs w:val="20"/>
          <w:lang w:val="en-US"/>
        </w:rPr>
        <w:t>Type of exam:</w:t>
      </w:r>
      <w:r w:rsidRPr="009C09B9">
        <w:rPr>
          <w:rStyle w:val="FontStyle15"/>
          <w:b w:val="0"/>
          <w:smallCaps w:val="0"/>
          <w:sz w:val="20"/>
          <w:szCs w:val="20"/>
          <w:lang w:val="en-US"/>
        </w:rPr>
        <w:t xml:space="preserve"> written</w:t>
      </w:r>
    </w:p>
    <w:p w:rsidR="007E28AB" w:rsidRPr="009C09B9" w:rsidRDefault="007E28AB" w:rsidP="007E28AB">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Department involved:</w:t>
      </w:r>
      <w:r w:rsidRPr="009C09B9">
        <w:rPr>
          <w:rStyle w:val="FontStyle15"/>
          <w:b w:val="0"/>
          <w:smallCaps w:val="0"/>
          <w:sz w:val="20"/>
          <w:szCs w:val="20"/>
          <w:lang w:val="en-US"/>
        </w:rPr>
        <w:t xml:space="preserve"> Department of Economics, Business and Management Faculty Lecturer:</w:t>
      </w:r>
    </w:p>
    <w:p w:rsidR="007E28AB" w:rsidRDefault="00776BB0" w:rsidP="007E28AB">
      <w:pPr>
        <w:pStyle w:val="Style1"/>
        <w:spacing w:before="10" w:line="226" w:lineRule="exact"/>
        <w:rPr>
          <w:rStyle w:val="FontStyle15"/>
          <w:b w:val="0"/>
          <w:smallCaps w:val="0"/>
          <w:sz w:val="20"/>
          <w:szCs w:val="20"/>
          <w:lang w:val="en-US"/>
        </w:rPr>
      </w:pPr>
      <w:r>
        <w:rPr>
          <w:rStyle w:val="FontStyle15"/>
          <w:b w:val="0"/>
          <w:smallCaps w:val="0"/>
          <w:sz w:val="20"/>
          <w:szCs w:val="20"/>
          <w:lang w:val="en-US"/>
        </w:rPr>
        <w:t>Assoc. Prof.</w:t>
      </w:r>
      <w:r w:rsidR="007E28AB" w:rsidRPr="009C09B9">
        <w:rPr>
          <w:rStyle w:val="FontStyle15"/>
          <w:b w:val="0"/>
          <w:smallCaps w:val="0"/>
          <w:sz w:val="20"/>
          <w:szCs w:val="20"/>
          <w:lang w:val="en-US"/>
        </w:rPr>
        <w:t xml:space="preserve"> Ivanka </w:t>
      </w:r>
      <w:proofErr w:type="spellStart"/>
      <w:r w:rsidR="007E28AB" w:rsidRPr="009C09B9">
        <w:rPr>
          <w:rStyle w:val="FontStyle15"/>
          <w:b w:val="0"/>
          <w:smallCaps w:val="0"/>
          <w:sz w:val="20"/>
          <w:szCs w:val="20"/>
          <w:lang w:val="en-US"/>
        </w:rPr>
        <w:t>Borisova</w:t>
      </w:r>
      <w:proofErr w:type="spellEnd"/>
      <w:r w:rsidR="007E28AB" w:rsidRPr="009C09B9">
        <w:rPr>
          <w:rStyle w:val="FontStyle15"/>
          <w:b w:val="0"/>
          <w:smallCaps w:val="0"/>
          <w:sz w:val="20"/>
          <w:szCs w:val="20"/>
          <w:lang w:val="en-US"/>
        </w:rPr>
        <w:t xml:space="preserve"> </w:t>
      </w:r>
      <w:proofErr w:type="spellStart"/>
      <w:r w:rsidR="007E28AB" w:rsidRPr="009C09B9">
        <w:rPr>
          <w:rStyle w:val="FontStyle15"/>
          <w:b w:val="0"/>
          <w:smallCaps w:val="0"/>
          <w:sz w:val="20"/>
          <w:szCs w:val="20"/>
          <w:lang w:val="en-US"/>
        </w:rPr>
        <w:t>Dimitrova</w:t>
      </w:r>
      <w:proofErr w:type="spellEnd"/>
      <w:r w:rsidR="007E28AB" w:rsidRPr="009C09B9">
        <w:rPr>
          <w:rStyle w:val="FontStyle15"/>
          <w:b w:val="0"/>
          <w:smallCaps w:val="0"/>
          <w:sz w:val="20"/>
          <w:szCs w:val="20"/>
          <w:lang w:val="en-US"/>
        </w:rPr>
        <w:t xml:space="preserve">, Department of Economics, tel. 888 416, E-mail: </w:t>
      </w:r>
      <w:hyperlink r:id="rId19" w:history="1">
        <w:r w:rsidR="007E28AB" w:rsidRPr="009C09B9">
          <w:rPr>
            <w:rStyle w:val="FontStyle15"/>
            <w:b w:val="0"/>
            <w:smallCaps w:val="0"/>
            <w:sz w:val="20"/>
            <w:szCs w:val="20"/>
            <w:lang w:val="en-US"/>
          </w:rPr>
          <w:t>idimitrova@uni-ruse.bg</w:t>
        </w:r>
      </w:hyperlink>
    </w:p>
    <w:p w:rsidR="00532E5F" w:rsidRPr="00532E5F" w:rsidRDefault="00532E5F" w:rsidP="00532E5F">
      <w:pPr>
        <w:rPr>
          <w:lang w:val="en-US"/>
        </w:rPr>
      </w:pPr>
    </w:p>
    <w:p w:rsidR="007E28AB" w:rsidRPr="000F1EA9" w:rsidRDefault="00B46E8D" w:rsidP="007E28AB">
      <w:pPr>
        <w:pStyle w:val="Style1"/>
        <w:spacing w:before="10" w:line="226" w:lineRule="exact"/>
        <w:rPr>
          <w:rStyle w:val="FontStyle15"/>
          <w:b w:val="0"/>
          <w:smallCaps w:val="0"/>
          <w:sz w:val="20"/>
          <w:szCs w:val="20"/>
          <w:lang w:val="en-US"/>
        </w:rPr>
      </w:pPr>
      <w:r>
        <w:rPr>
          <w:rStyle w:val="FontStyle15"/>
          <w:smallCaps w:val="0"/>
          <w:sz w:val="20"/>
          <w:szCs w:val="20"/>
          <w:lang w:val="en-US"/>
        </w:rPr>
        <w:t>Annotation:</w:t>
      </w:r>
      <w:r w:rsidR="007E28AB" w:rsidRPr="009C09B9">
        <w:rPr>
          <w:rStyle w:val="FontStyle15"/>
          <w:b w:val="0"/>
          <w:smallCaps w:val="0"/>
          <w:sz w:val="20"/>
          <w:szCs w:val="20"/>
          <w:lang w:val="en-US"/>
        </w:rPr>
        <w:t xml:space="preserve"> The course aims to give students basic theoretical knowledge and enables them to acquire some practical skills in creating and using accounting information. During acquiring accounting learning, students could use knowledge from the subjects "Economics"</w:t>
      </w:r>
      <w:proofErr w:type="gramStart"/>
      <w:r w:rsidR="007E28AB" w:rsidRPr="009C09B9">
        <w:rPr>
          <w:rStyle w:val="FontStyle15"/>
          <w:b w:val="0"/>
          <w:smallCaps w:val="0"/>
          <w:sz w:val="20"/>
          <w:szCs w:val="20"/>
          <w:lang w:val="en-US"/>
        </w:rPr>
        <w:t>, ,</w:t>
      </w:r>
      <w:proofErr w:type="gramEnd"/>
      <w:r w:rsidR="007E28AB" w:rsidRPr="009C09B9">
        <w:rPr>
          <w:rStyle w:val="FontStyle15"/>
          <w:b w:val="0"/>
          <w:smallCaps w:val="0"/>
          <w:sz w:val="20"/>
          <w:szCs w:val="20"/>
          <w:lang w:val="en-US"/>
        </w:rPr>
        <w:t xml:space="preserve"> "</w:t>
      </w:r>
      <w:r>
        <w:rPr>
          <w:rStyle w:val="FontStyle15"/>
          <w:b w:val="0"/>
          <w:smallCaps w:val="0"/>
          <w:sz w:val="20"/>
          <w:szCs w:val="20"/>
          <w:lang w:val="en-US"/>
        </w:rPr>
        <w:t>Principles</w:t>
      </w:r>
      <w:r w:rsidR="007E28AB" w:rsidRPr="009C09B9">
        <w:rPr>
          <w:rStyle w:val="FontStyle15"/>
          <w:b w:val="0"/>
          <w:smallCaps w:val="0"/>
          <w:sz w:val="20"/>
          <w:szCs w:val="20"/>
          <w:lang w:val="en-US"/>
        </w:rPr>
        <w:t xml:space="preserve"> of Management", etc. Students can use the obtained knowledge from the Accounting" course in learning some other subjects: "Management Accounting", "Finance", "Management Information Systems", "Financial Management", etc. </w:t>
      </w:r>
    </w:p>
    <w:p w:rsidR="007E28AB" w:rsidRPr="000F1EA9" w:rsidRDefault="007E28AB" w:rsidP="007E28AB">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Course content:</w:t>
      </w:r>
      <w:r w:rsidRPr="009C09B9">
        <w:rPr>
          <w:rStyle w:val="FontStyle15"/>
          <w:b w:val="0"/>
          <w:smallCaps w:val="0"/>
          <w:sz w:val="20"/>
          <w:szCs w:val="20"/>
          <w:lang w:val="en-US"/>
        </w:rPr>
        <w:t xml:space="preserve"> The course covers the following topics: Nature and characteristics of Accounting; Object and method of Accounting; Accounting of main accounting objects: Assets - fixed and short-term, Liabilities, Capital, Financial results - Profit/Loss, Incomes, Expenses; Elements of the Annual Report and their utilization for analysis of the enterprise's financial status and the efficiency of enterprise's activity. </w:t>
      </w:r>
    </w:p>
    <w:p w:rsidR="007E28AB" w:rsidRPr="009C09B9" w:rsidRDefault="007E28AB" w:rsidP="007E28AB">
      <w:pPr>
        <w:pStyle w:val="Style1"/>
        <w:spacing w:before="10" w:line="226" w:lineRule="exact"/>
        <w:rPr>
          <w:rStyle w:val="FontStyle15"/>
          <w:b w:val="0"/>
          <w:smallCaps w:val="0"/>
          <w:sz w:val="20"/>
          <w:szCs w:val="20"/>
          <w:lang w:val="en-US"/>
        </w:rPr>
      </w:pPr>
      <w:r w:rsidRPr="009C09B9">
        <w:rPr>
          <w:rStyle w:val="FontStyle15"/>
          <w:smallCaps w:val="0"/>
          <w:sz w:val="20"/>
          <w:szCs w:val="20"/>
          <w:lang w:val="en-US"/>
        </w:rPr>
        <w:t>Teaching and assessment:</w:t>
      </w:r>
      <w:r w:rsidRPr="009C09B9">
        <w:rPr>
          <w:rStyle w:val="FontStyle15"/>
          <w:b w:val="0"/>
          <w:smallCaps w:val="0"/>
          <w:sz w:val="20"/>
          <w:szCs w:val="20"/>
          <w:lang w:val="en-US"/>
        </w:rPr>
        <w:t xml:space="preserve"> Teaching is conducted by means of lectures, seminars and controlled individual work. By lectures students are informed of theoretical bases of Accounting. The seminars are designed to provide skills to accounting solutions of practical cases in the enterprise's activity and to make financial and accounting analysis. Students' understanding on the subject matter will be assessed continuously during the seminars. The paper is individual, it is composed of 2 parts - Accounting-part and Analysis-part. The semester validation requires presentation and defense of the paper in term; regular attendance of seminars. The final mark is formed from the results of the continuous control, from the paper defense and from the written exam.</w:t>
      </w:r>
    </w:p>
    <w:p w:rsidR="00532E5F" w:rsidRDefault="00532E5F" w:rsidP="000A18C6">
      <w:pPr>
        <w:jc w:val="center"/>
        <w:rPr>
          <w:rFonts w:ascii="Arial" w:hAnsi="Arial" w:cs="Arial"/>
          <w:b/>
        </w:rPr>
      </w:pPr>
    </w:p>
    <w:p w:rsidR="008458A4" w:rsidRDefault="008458A4" w:rsidP="000A18C6">
      <w:pPr>
        <w:jc w:val="center"/>
        <w:rPr>
          <w:rFonts w:ascii="Arial" w:hAnsi="Arial" w:cs="Arial"/>
          <w:b/>
        </w:rPr>
      </w:pPr>
    </w:p>
    <w:p w:rsidR="000A18C6" w:rsidRPr="000F1EA9" w:rsidRDefault="008458A4" w:rsidP="000A18C6">
      <w:pPr>
        <w:jc w:val="center"/>
        <w:rPr>
          <w:rFonts w:ascii="Arial" w:hAnsi="Arial" w:cs="Arial"/>
          <w:b/>
          <w:lang w:val="en-US"/>
        </w:rPr>
      </w:pPr>
      <w:r>
        <w:rPr>
          <w:rFonts w:ascii="Arial" w:hAnsi="Arial" w:cs="Arial"/>
          <w:b/>
        </w:rPr>
        <w:t>SB14993 A</w:t>
      </w:r>
      <w:r w:rsidRPr="008458A4">
        <w:rPr>
          <w:rFonts w:ascii="Arial" w:hAnsi="Arial" w:cs="Arial"/>
          <w:b/>
        </w:rPr>
        <w:t>pplied mathematics</w:t>
      </w:r>
      <w:r w:rsidR="000A18C6" w:rsidRPr="000F1EA9">
        <w:rPr>
          <w:rFonts w:ascii="Arial" w:hAnsi="Arial" w:cs="Arial"/>
          <w:b/>
          <w:lang w:val="en-US"/>
        </w:rPr>
        <w:t xml:space="preserve"> </w:t>
      </w:r>
    </w:p>
    <w:p w:rsidR="000A18C6" w:rsidRPr="000F1EA9" w:rsidRDefault="000A18C6" w:rsidP="000A18C6">
      <w:pPr>
        <w:jc w:val="center"/>
        <w:rPr>
          <w:rFonts w:ascii="Arial" w:hAnsi="Arial" w:cs="Arial"/>
          <w:b/>
          <w:lang w:val="en-US"/>
        </w:rPr>
      </w:pPr>
    </w:p>
    <w:p w:rsidR="000A18C6" w:rsidRPr="000F1EA9" w:rsidRDefault="000A18C6" w:rsidP="000A18C6">
      <w:pPr>
        <w:rPr>
          <w:rFonts w:ascii="Arial" w:hAnsi="Arial" w:cs="Arial"/>
          <w:lang w:val="en-US"/>
        </w:rPr>
      </w:pPr>
      <w:r w:rsidRPr="000F1EA9">
        <w:rPr>
          <w:rFonts w:ascii="Arial" w:hAnsi="Arial" w:cs="Arial"/>
          <w:b/>
          <w:lang w:val="en-US"/>
        </w:rPr>
        <w:t>ECTS credits</w:t>
      </w:r>
      <w:r w:rsidRPr="000F1EA9">
        <w:rPr>
          <w:rFonts w:ascii="Arial" w:hAnsi="Arial" w:cs="Arial"/>
          <w:b/>
          <w:lang w:val="en-US"/>
        </w:rPr>
        <w:tab/>
        <w:t xml:space="preserve">: </w:t>
      </w:r>
      <w:r w:rsidRPr="000F1EA9">
        <w:rPr>
          <w:rFonts w:ascii="Arial" w:hAnsi="Arial" w:cs="Arial"/>
          <w:b/>
        </w:rPr>
        <w:t>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Workload per week</w:t>
      </w:r>
      <w:r w:rsidRPr="000F1EA9">
        <w:rPr>
          <w:rFonts w:ascii="Arial" w:hAnsi="Arial" w:cs="Arial"/>
          <w:b/>
          <w:lang w:val="en-US"/>
        </w:rPr>
        <w:tab/>
        <w:t>:</w:t>
      </w:r>
      <w:r w:rsidRPr="000F1EA9">
        <w:rPr>
          <w:rFonts w:ascii="Arial" w:hAnsi="Arial" w:cs="Arial"/>
          <w:lang w:val="en-US"/>
        </w:rPr>
        <w:t xml:space="preserve"> 2l + 2sc</w:t>
      </w:r>
    </w:p>
    <w:p w:rsidR="000A18C6" w:rsidRPr="000F1EA9" w:rsidRDefault="000A18C6" w:rsidP="000A18C6">
      <w:pPr>
        <w:rPr>
          <w:rFonts w:ascii="Arial" w:hAnsi="Arial" w:cs="Arial"/>
          <w:lang w:val="en-US"/>
        </w:rPr>
      </w:pPr>
      <w:r w:rsidRPr="000F1EA9">
        <w:rPr>
          <w:rFonts w:ascii="Arial" w:hAnsi="Arial" w:cs="Arial"/>
          <w:b/>
          <w:lang w:val="en-US"/>
        </w:rPr>
        <w:lastRenderedPageBreak/>
        <w:t>Assessment</w:t>
      </w:r>
      <w:r w:rsidRPr="000F1EA9">
        <w:rPr>
          <w:rFonts w:ascii="Arial" w:hAnsi="Arial" w:cs="Arial"/>
          <w:b/>
          <w:lang w:val="en-US"/>
        </w:rPr>
        <w:tab/>
        <w:t xml:space="preserve">: </w:t>
      </w:r>
      <w:r w:rsidRPr="000F1EA9">
        <w:rPr>
          <w:rFonts w:ascii="Arial" w:hAnsi="Arial" w:cs="Arial"/>
          <w:lang w:val="en-US"/>
        </w:rPr>
        <w:t>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Type of exam</w:t>
      </w:r>
      <w:r w:rsidRPr="000F1EA9">
        <w:rPr>
          <w:rFonts w:ascii="Arial" w:hAnsi="Arial" w:cs="Arial"/>
          <w:b/>
          <w:lang w:val="en-US"/>
        </w:rPr>
        <w:tab/>
      </w:r>
      <w:r w:rsidRPr="000F1EA9">
        <w:rPr>
          <w:rFonts w:ascii="Arial" w:hAnsi="Arial" w:cs="Arial"/>
          <w:b/>
          <w:lang w:val="en-US"/>
        </w:rPr>
        <w:tab/>
        <w:t>:</w:t>
      </w:r>
      <w:r w:rsidRPr="000F1EA9">
        <w:rPr>
          <w:rFonts w:ascii="Arial" w:hAnsi="Arial" w:cs="Arial"/>
          <w:lang w:val="en-US"/>
        </w:rPr>
        <w:t xml:space="preserve"> written</w:t>
      </w:r>
    </w:p>
    <w:p w:rsidR="000A18C6" w:rsidRPr="000F1EA9" w:rsidRDefault="000A18C6" w:rsidP="000A18C6">
      <w:pPr>
        <w:ind w:left="2832" w:hanging="2832"/>
        <w:rPr>
          <w:rFonts w:ascii="Arial" w:hAnsi="Arial" w:cs="Arial"/>
          <w:lang w:val="en-US"/>
        </w:rPr>
      </w:pPr>
      <w:r w:rsidRPr="000F1EA9">
        <w:rPr>
          <w:rFonts w:ascii="Arial" w:hAnsi="Arial" w:cs="Arial"/>
          <w:b/>
          <w:lang w:val="en-US"/>
        </w:rPr>
        <w:t xml:space="preserve">Department(s) involved: </w:t>
      </w:r>
      <w:r w:rsidR="00425BEA" w:rsidRPr="008458A4">
        <w:rPr>
          <w:rFonts w:ascii="Arial" w:hAnsi="Arial" w:cs="Arial"/>
          <w:lang w:val="en-US"/>
        </w:rPr>
        <w:t>Department</w:t>
      </w:r>
      <w:r w:rsidRPr="000F1EA9">
        <w:rPr>
          <w:rFonts w:ascii="Arial" w:hAnsi="Arial" w:cs="Arial"/>
          <w:lang w:val="en-US"/>
        </w:rPr>
        <w:t xml:space="preserve"> of Applied Mathematics and Statistics</w:t>
      </w:r>
    </w:p>
    <w:p w:rsidR="000A18C6" w:rsidRPr="000F1EA9" w:rsidRDefault="00CE33B1" w:rsidP="000A18C6">
      <w:pPr>
        <w:rPr>
          <w:rFonts w:ascii="Arial" w:hAnsi="Arial" w:cs="Arial"/>
          <w:lang w:val="en-US"/>
        </w:rPr>
      </w:pPr>
      <w:r>
        <w:rPr>
          <w:rFonts w:ascii="Arial" w:hAnsi="Arial" w:cs="Arial"/>
          <w:b/>
          <w:lang w:val="en-US"/>
        </w:rPr>
        <w:t>Lecturers</w:t>
      </w:r>
      <w:r w:rsidR="000A18C6" w:rsidRPr="000F1EA9">
        <w:rPr>
          <w:rFonts w:ascii="Arial" w:hAnsi="Arial" w:cs="Arial"/>
          <w:b/>
          <w:lang w:val="en-US"/>
        </w:rPr>
        <w:t xml:space="preserve">: </w:t>
      </w:r>
    </w:p>
    <w:p w:rsidR="000A18C6" w:rsidRPr="000F1EA9" w:rsidRDefault="000A18C6" w:rsidP="002C1488">
      <w:pPr>
        <w:rPr>
          <w:rFonts w:ascii="Arial" w:hAnsi="Arial" w:cs="Arial"/>
          <w:lang w:val="en-US"/>
        </w:rPr>
      </w:pPr>
      <w:r w:rsidRPr="000F1EA9">
        <w:rPr>
          <w:rFonts w:ascii="Arial" w:hAnsi="Arial" w:cs="Arial"/>
          <w:lang w:val="en-US"/>
        </w:rPr>
        <w:t xml:space="preserve">Prof. </w:t>
      </w:r>
      <w:proofErr w:type="spellStart"/>
      <w:r w:rsidRPr="000F1EA9">
        <w:rPr>
          <w:rFonts w:ascii="Arial" w:hAnsi="Arial" w:cs="Arial"/>
          <w:lang w:val="en-US"/>
        </w:rPr>
        <w:t>Velizar</w:t>
      </w:r>
      <w:proofErr w:type="spellEnd"/>
      <w:r w:rsidRPr="000F1EA9">
        <w:rPr>
          <w:rFonts w:ascii="Arial" w:hAnsi="Arial" w:cs="Arial"/>
          <w:lang w:val="en-US"/>
        </w:rPr>
        <w:t xml:space="preserve"> Pavlov, MSc (Math), PhD (Math), Dept. of Appl. Math. and Stat, Phone: 888-466</w:t>
      </w:r>
    </w:p>
    <w:p w:rsidR="000A18C6" w:rsidRPr="000F1EA9" w:rsidRDefault="000A18C6" w:rsidP="000A18C6">
      <w:pPr>
        <w:ind w:left="708"/>
        <w:rPr>
          <w:rFonts w:ascii="Arial" w:hAnsi="Arial" w:cs="Arial"/>
          <w:lang w:val="pt-BR"/>
        </w:rPr>
      </w:pPr>
      <w:r w:rsidRPr="000F1EA9">
        <w:rPr>
          <w:rFonts w:ascii="Arial" w:hAnsi="Arial" w:cs="Arial"/>
          <w:lang w:val="pt-BR"/>
        </w:rPr>
        <w:t xml:space="preserve">e-mail: </w:t>
      </w:r>
      <w:hyperlink r:id="rId20" w:history="1">
        <w:r w:rsidRPr="000F1EA9">
          <w:rPr>
            <w:rStyle w:val="Hyperlink"/>
            <w:rFonts w:ascii="Arial" w:hAnsi="Arial" w:cs="Arial"/>
            <w:lang w:val="pt-BR"/>
          </w:rPr>
          <w:t>vpavlov@uni-ruse.bg</w:t>
        </w:r>
      </w:hyperlink>
    </w:p>
    <w:p w:rsidR="000A18C6" w:rsidRPr="000F1EA9" w:rsidRDefault="004B3C23" w:rsidP="002C1488">
      <w:pPr>
        <w:rPr>
          <w:rFonts w:ascii="Arial" w:hAnsi="Arial" w:cs="Arial"/>
          <w:lang w:val="en-US"/>
        </w:rPr>
      </w:pPr>
      <w:r>
        <w:rPr>
          <w:rFonts w:ascii="Arial" w:hAnsi="Arial" w:cs="Arial"/>
          <w:lang w:val="en-US"/>
        </w:rPr>
        <w:t xml:space="preserve">Senior assist. prof. </w:t>
      </w:r>
      <w:proofErr w:type="spellStart"/>
      <w:r>
        <w:rPr>
          <w:rFonts w:ascii="Arial" w:hAnsi="Arial" w:cs="Arial"/>
          <w:lang w:val="en-US"/>
        </w:rPr>
        <w:t>Vesela</w:t>
      </w:r>
      <w:proofErr w:type="spellEnd"/>
      <w:r>
        <w:rPr>
          <w:rFonts w:ascii="Arial" w:hAnsi="Arial" w:cs="Arial"/>
          <w:lang w:val="en-US"/>
        </w:rPr>
        <w:t xml:space="preserve"> </w:t>
      </w:r>
      <w:proofErr w:type="spellStart"/>
      <w:proofErr w:type="gramStart"/>
      <w:r>
        <w:rPr>
          <w:rFonts w:ascii="Arial" w:hAnsi="Arial" w:cs="Arial"/>
          <w:lang w:val="en-US"/>
        </w:rPr>
        <w:t>Mihova</w:t>
      </w:r>
      <w:proofErr w:type="spellEnd"/>
      <w:r>
        <w:rPr>
          <w:rFonts w:ascii="Arial" w:hAnsi="Arial" w:cs="Arial"/>
          <w:lang w:val="en-US"/>
        </w:rPr>
        <w:t xml:space="preserve"> ,</w:t>
      </w:r>
      <w:proofErr w:type="gramEnd"/>
      <w:r>
        <w:rPr>
          <w:rFonts w:ascii="Arial" w:hAnsi="Arial" w:cs="Arial"/>
          <w:lang w:val="en-US"/>
        </w:rPr>
        <w:t xml:space="preserve"> PHD, Senior assist. </w:t>
      </w:r>
      <w:r w:rsidR="00432689">
        <w:rPr>
          <w:rFonts w:ascii="Arial" w:hAnsi="Arial" w:cs="Arial"/>
          <w:lang w:val="en-US"/>
        </w:rPr>
        <w:t xml:space="preserve">Prof. </w:t>
      </w:r>
      <w:r>
        <w:rPr>
          <w:rFonts w:ascii="Arial" w:hAnsi="Arial" w:cs="Arial"/>
          <w:lang w:val="en-US"/>
        </w:rPr>
        <w:t>ELITSA RAEVA, PhD</w:t>
      </w:r>
      <w:r w:rsidR="00432689">
        <w:rPr>
          <w:rFonts w:ascii="Arial" w:hAnsi="Arial" w:cs="Arial"/>
          <w:lang w:val="en-US"/>
        </w:rPr>
        <w:t>.</w:t>
      </w:r>
    </w:p>
    <w:p w:rsidR="000A18C6" w:rsidRPr="000F1EA9" w:rsidRDefault="000A18C6" w:rsidP="000A18C6">
      <w:pPr>
        <w:jc w:val="both"/>
        <w:rPr>
          <w:rFonts w:ascii="Arial" w:hAnsi="Arial" w:cs="Arial"/>
          <w:b/>
          <w:lang w:val="en-US"/>
        </w:rPr>
      </w:pPr>
    </w:p>
    <w:p w:rsidR="000A18C6" w:rsidRPr="000F1EA9" w:rsidRDefault="000A18C6" w:rsidP="000A18C6">
      <w:pPr>
        <w:jc w:val="both"/>
        <w:rPr>
          <w:rFonts w:ascii="Arial" w:hAnsi="Arial" w:cs="Arial"/>
          <w:b/>
          <w:lang w:val="en-US"/>
        </w:rPr>
      </w:pPr>
      <w:r w:rsidRPr="000F1EA9">
        <w:rPr>
          <w:rFonts w:ascii="Arial" w:hAnsi="Arial" w:cs="Arial"/>
          <w:b/>
          <w:lang w:val="en-US"/>
        </w:rPr>
        <w:t>Annotation:</w:t>
      </w:r>
    </w:p>
    <w:p w:rsidR="000A18C6" w:rsidRPr="000F1EA9" w:rsidRDefault="000A18C6" w:rsidP="000A18C6">
      <w:pPr>
        <w:jc w:val="both"/>
        <w:rPr>
          <w:rFonts w:ascii="Arial" w:hAnsi="Arial" w:cs="Arial"/>
          <w:b/>
          <w:lang w:val="en-US"/>
        </w:rPr>
      </w:pPr>
      <w:r w:rsidRPr="000F1EA9">
        <w:rPr>
          <w:rFonts w:ascii="Arial" w:hAnsi="Arial" w:cs="Arial"/>
          <w:lang w:val="en-US"/>
        </w:rPr>
        <w:t xml:space="preserve">The subject aim is to make students acquainted with basic mathematical approaches for solving, analyzing and interpretation problems that arise in economics management. The character of this course is markedly applied. The material is presented within the capacity of students who are not that skilled in mathematics. All the discussed examples and problems have their economics applications near the practice. The course is relevant to analogous ones in other Bulgarian and leading foreign universities. </w:t>
      </w:r>
      <w:r w:rsidRPr="000F1EA9">
        <w:rPr>
          <w:rFonts w:ascii="Arial" w:hAnsi="Arial" w:cs="Arial"/>
          <w:b/>
          <w:lang w:val="en-US"/>
        </w:rPr>
        <w:t>Course syllabus:</w:t>
      </w:r>
    </w:p>
    <w:p w:rsidR="000A18C6" w:rsidRPr="000F1EA9" w:rsidRDefault="000A18C6" w:rsidP="000A18C6">
      <w:pPr>
        <w:jc w:val="both"/>
        <w:rPr>
          <w:rFonts w:ascii="Arial" w:hAnsi="Arial" w:cs="Arial"/>
          <w:lang w:val="en-US"/>
        </w:rPr>
      </w:pPr>
      <w:r w:rsidRPr="000F1EA9">
        <w:rPr>
          <w:rFonts w:ascii="Arial" w:hAnsi="Arial" w:cs="Arial"/>
          <w:lang w:val="en-US"/>
        </w:rPr>
        <w:t xml:space="preserve">Introduction to mathematical modelling. General formulation of the linear programming problem (LPP). Working out linear programming models. Linear vector spaces. Systems </w:t>
      </w:r>
      <w:proofErr w:type="gramStart"/>
      <w:r w:rsidRPr="000F1EA9">
        <w:rPr>
          <w:rFonts w:ascii="Arial" w:hAnsi="Arial" w:cs="Arial"/>
          <w:lang w:val="en-US"/>
        </w:rPr>
        <w:t xml:space="preserve">of  </w:t>
      </w:r>
      <w:r w:rsidRPr="000F1EA9">
        <w:rPr>
          <w:rFonts w:ascii="Arial" w:hAnsi="Arial" w:cs="Arial"/>
          <w:i/>
          <w:lang w:val="en-US"/>
        </w:rPr>
        <w:t>n</w:t>
      </w:r>
      <w:proofErr w:type="gramEnd"/>
      <w:r w:rsidRPr="000F1EA9">
        <w:rPr>
          <w:rFonts w:ascii="Arial" w:hAnsi="Arial" w:cs="Arial"/>
          <w:i/>
          <w:lang w:val="en-US"/>
        </w:rPr>
        <w:t xml:space="preserve"> </w:t>
      </w:r>
      <w:r w:rsidRPr="000F1EA9">
        <w:rPr>
          <w:rFonts w:ascii="Arial" w:hAnsi="Arial" w:cs="Arial"/>
          <w:lang w:val="en-US"/>
        </w:rPr>
        <w:t xml:space="preserve">linear equations with </w:t>
      </w:r>
      <w:r w:rsidRPr="000F1EA9">
        <w:rPr>
          <w:rFonts w:ascii="Arial" w:hAnsi="Arial" w:cs="Arial"/>
          <w:i/>
          <w:lang w:val="en-US"/>
        </w:rPr>
        <w:t xml:space="preserve">m </w:t>
      </w:r>
      <w:r w:rsidRPr="000F1EA9">
        <w:rPr>
          <w:rFonts w:ascii="Arial" w:hAnsi="Arial" w:cs="Arial"/>
          <w:lang w:val="en-US"/>
        </w:rPr>
        <w:t>unknowns (LSE). Properties of the LSE solutions. Graphic method for solving LPP. Simplex Method. Duality in linear programming. The transportation problem. Goal programming. Integer programming. Network analysis, including PERT-CPM. Elements of queueing theory. Elements of inventory theory.</w:t>
      </w:r>
    </w:p>
    <w:p w:rsidR="000A18C6" w:rsidRPr="000F1EA9" w:rsidRDefault="000A18C6" w:rsidP="000A18C6">
      <w:pPr>
        <w:jc w:val="both"/>
        <w:rPr>
          <w:rFonts w:ascii="Arial" w:hAnsi="Arial" w:cs="Arial"/>
          <w:b/>
          <w:lang w:val="en-US"/>
        </w:rPr>
      </w:pPr>
      <w:r w:rsidRPr="000F1EA9">
        <w:rPr>
          <w:rFonts w:ascii="Arial" w:hAnsi="Arial" w:cs="Arial"/>
          <w:b/>
          <w:lang w:val="en-US"/>
        </w:rPr>
        <w:t xml:space="preserve">Teaching and learning methods: </w:t>
      </w:r>
    </w:p>
    <w:p w:rsidR="000A18C6" w:rsidRPr="000F1EA9" w:rsidRDefault="000A18C6" w:rsidP="000A18C6">
      <w:pPr>
        <w:jc w:val="both"/>
        <w:rPr>
          <w:rFonts w:ascii="Arial" w:hAnsi="Arial" w:cs="Arial"/>
          <w:lang w:val="en-US"/>
        </w:rPr>
      </w:pPr>
      <w:r w:rsidRPr="000F1EA9">
        <w:rPr>
          <w:rFonts w:ascii="Arial" w:hAnsi="Arial" w:cs="Arial"/>
          <w:lang w:val="en-US"/>
        </w:rPr>
        <w:t>The teaching process is realized through lectures and seminar exercises. Topics discussed during lectures are to be illustrated and given meaning additionally through seminar exercises. Each student receives an individual course assignment. During the semester there are provided two tests, each 90 minutes long. Final mark is formed on the base of those tests and the final written exam. Papers’ marking uses a points-system. It is allowed a student to receive a final mark without sitting for an exam (“be exempt from an examination”) in case the marks on the both tests are not less than “good</w:t>
      </w:r>
      <w:r w:rsidR="00425BEA">
        <w:rPr>
          <w:rFonts w:ascii="Arial" w:hAnsi="Arial" w:cs="Arial"/>
          <w:lang w:val="en-US"/>
        </w:rPr>
        <w:t xml:space="preserve"> </w:t>
      </w:r>
      <w:r w:rsidRPr="000F1EA9">
        <w:rPr>
          <w:rFonts w:ascii="Arial" w:hAnsi="Arial" w:cs="Arial"/>
          <w:lang w:val="en-US"/>
        </w:rPr>
        <w:t xml:space="preserve">(4)”. </w:t>
      </w:r>
    </w:p>
    <w:p w:rsidR="000A18C6" w:rsidRDefault="000A18C6" w:rsidP="000A18C6">
      <w:pPr>
        <w:rPr>
          <w:rFonts w:ascii="Arial" w:hAnsi="Arial" w:cs="Arial"/>
          <w:lang w:val="en-US"/>
        </w:rPr>
      </w:pPr>
    </w:p>
    <w:p w:rsidR="00432689" w:rsidRPr="000F1EA9" w:rsidRDefault="00432689" w:rsidP="000A18C6">
      <w:pPr>
        <w:rPr>
          <w:rFonts w:ascii="Arial" w:hAnsi="Arial" w:cs="Arial"/>
          <w:lang w:val="en-US"/>
        </w:rPr>
      </w:pPr>
    </w:p>
    <w:p w:rsidR="000A18C6" w:rsidRDefault="00383C5C" w:rsidP="000A18C6">
      <w:pPr>
        <w:jc w:val="center"/>
        <w:rPr>
          <w:rFonts w:ascii="Arial" w:hAnsi="Arial" w:cs="Arial"/>
          <w:b/>
          <w:bCs/>
        </w:rPr>
      </w:pPr>
      <w:r w:rsidRPr="00383C5C">
        <w:rPr>
          <w:rFonts w:ascii="Arial" w:hAnsi="Arial" w:cs="Arial"/>
          <w:b/>
          <w:bCs/>
          <w:lang w:val="bg-BG"/>
        </w:rPr>
        <w:t xml:space="preserve">S01533 </w:t>
      </w:r>
      <w:r w:rsidR="000A18C6" w:rsidRPr="000F1EA9">
        <w:rPr>
          <w:rFonts w:ascii="Arial" w:hAnsi="Arial" w:cs="Arial"/>
          <w:b/>
          <w:bCs/>
        </w:rPr>
        <w:t>Economics of the public sector</w:t>
      </w:r>
    </w:p>
    <w:p w:rsidR="00532E5F" w:rsidRPr="000F1EA9" w:rsidRDefault="00532E5F" w:rsidP="000A18C6">
      <w:pPr>
        <w:jc w:val="center"/>
        <w:rPr>
          <w:rFonts w:ascii="Arial" w:hAnsi="Arial" w:cs="Arial"/>
        </w:rPr>
      </w:pPr>
    </w:p>
    <w:p w:rsidR="000A18C6" w:rsidRPr="000F1EA9" w:rsidRDefault="000A18C6" w:rsidP="000A18C6">
      <w:pPr>
        <w:jc w:val="both"/>
        <w:rPr>
          <w:rFonts w:ascii="Arial" w:hAnsi="Arial" w:cs="Arial"/>
          <w:b/>
          <w:bCs/>
        </w:rPr>
      </w:pPr>
      <w:r w:rsidRPr="000F1EA9">
        <w:rPr>
          <w:rFonts w:ascii="Arial" w:hAnsi="Arial" w:cs="Arial"/>
          <w:b/>
          <w:bCs/>
        </w:rPr>
        <w:t>ECTS credits</w:t>
      </w:r>
      <w:r w:rsidRPr="000F1EA9">
        <w:rPr>
          <w:rFonts w:ascii="Arial" w:hAnsi="Arial" w:cs="Arial"/>
        </w:rPr>
        <w:t>: 4</w:t>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b/>
          <w:bCs/>
        </w:rPr>
        <w:t xml:space="preserve">Weekly </w:t>
      </w:r>
      <w:proofErr w:type="gramStart"/>
      <w:r w:rsidRPr="000F1EA9">
        <w:rPr>
          <w:rFonts w:ascii="Arial" w:hAnsi="Arial" w:cs="Arial"/>
          <w:b/>
          <w:bCs/>
        </w:rPr>
        <w:t>workload</w:t>
      </w:r>
      <w:proofErr w:type="gramEnd"/>
      <w:r w:rsidRPr="000F1EA9">
        <w:rPr>
          <w:rFonts w:ascii="Arial" w:hAnsi="Arial" w:cs="Arial"/>
        </w:rPr>
        <w:t>: 2l+1s+E+CA</w:t>
      </w:r>
    </w:p>
    <w:p w:rsidR="000A18C6" w:rsidRPr="000F1EA9" w:rsidRDefault="000A18C6" w:rsidP="000A18C6">
      <w:pPr>
        <w:jc w:val="both"/>
        <w:rPr>
          <w:rFonts w:ascii="Arial" w:hAnsi="Arial" w:cs="Arial"/>
          <w:b/>
          <w:bCs/>
        </w:rPr>
      </w:pPr>
      <w:r w:rsidRPr="000F1EA9">
        <w:rPr>
          <w:rFonts w:ascii="Arial" w:hAnsi="Arial" w:cs="Arial"/>
          <w:b/>
          <w:bCs/>
        </w:rPr>
        <w:t>Assessment</w:t>
      </w:r>
      <w:r w:rsidRPr="000F1EA9">
        <w:rPr>
          <w:rFonts w:ascii="Arial" w:hAnsi="Arial" w:cs="Arial"/>
        </w:rPr>
        <w:t xml:space="preserve">: continuous assessment </w:t>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b/>
          <w:bCs/>
        </w:rPr>
        <w:t>Type of exam</w:t>
      </w:r>
      <w:r w:rsidRPr="000F1EA9">
        <w:rPr>
          <w:rFonts w:ascii="Arial" w:hAnsi="Arial" w:cs="Arial"/>
        </w:rPr>
        <w:t xml:space="preserve">: written </w:t>
      </w:r>
    </w:p>
    <w:p w:rsidR="000A18C6" w:rsidRPr="000F1EA9" w:rsidRDefault="000A18C6" w:rsidP="000A18C6">
      <w:pPr>
        <w:jc w:val="both"/>
        <w:rPr>
          <w:rFonts w:ascii="Arial" w:hAnsi="Arial" w:cs="Arial"/>
          <w:b/>
          <w:bCs/>
        </w:rPr>
      </w:pPr>
      <w:r w:rsidRPr="000F1EA9">
        <w:rPr>
          <w:rFonts w:ascii="Arial" w:hAnsi="Arial" w:cs="Arial"/>
          <w:b/>
          <w:bCs/>
        </w:rPr>
        <w:t>Department involved</w:t>
      </w:r>
      <w:r w:rsidRPr="000F1EA9">
        <w:rPr>
          <w:rFonts w:ascii="Arial" w:hAnsi="Arial" w:cs="Arial"/>
        </w:rPr>
        <w:t>: Department of Economics, Faculty of Business and Management</w:t>
      </w:r>
    </w:p>
    <w:p w:rsidR="000A18C6" w:rsidRPr="000F1EA9" w:rsidRDefault="000A18C6" w:rsidP="000A18C6">
      <w:pPr>
        <w:jc w:val="both"/>
        <w:rPr>
          <w:rFonts w:ascii="Arial" w:hAnsi="Arial" w:cs="Arial"/>
        </w:rPr>
      </w:pPr>
      <w:r w:rsidRPr="000F1EA9">
        <w:rPr>
          <w:rFonts w:ascii="Arial" w:hAnsi="Arial" w:cs="Arial"/>
          <w:b/>
          <w:bCs/>
        </w:rPr>
        <w:t>Lecturer</w:t>
      </w:r>
      <w:r w:rsidRPr="000F1EA9">
        <w:rPr>
          <w:rFonts w:ascii="Arial" w:hAnsi="Arial" w:cs="Arial"/>
        </w:rPr>
        <w:t xml:space="preserve">: </w:t>
      </w:r>
      <w:r w:rsidR="007A512F">
        <w:rPr>
          <w:rFonts w:ascii="Arial" w:hAnsi="Arial" w:cs="Arial"/>
        </w:rPr>
        <w:t xml:space="preserve">Assoc. </w:t>
      </w:r>
      <w:proofErr w:type="spellStart"/>
      <w:r w:rsidRPr="000F1EA9">
        <w:rPr>
          <w:rFonts w:ascii="Arial" w:hAnsi="Arial" w:cs="Arial"/>
        </w:rPr>
        <w:t>Prof.</w:t>
      </w:r>
      <w:proofErr w:type="spellEnd"/>
      <w:r w:rsidRPr="000F1EA9">
        <w:rPr>
          <w:rFonts w:ascii="Arial" w:hAnsi="Arial" w:cs="Arial"/>
        </w:rPr>
        <w:t xml:space="preserve"> </w:t>
      </w:r>
      <w:proofErr w:type="spellStart"/>
      <w:r w:rsidRPr="000F1EA9">
        <w:rPr>
          <w:rFonts w:ascii="Arial" w:hAnsi="Arial" w:cs="Arial"/>
        </w:rPr>
        <w:t>Dafina</w:t>
      </w:r>
      <w:proofErr w:type="spellEnd"/>
      <w:r w:rsidRPr="000F1EA9">
        <w:rPr>
          <w:rFonts w:ascii="Arial" w:hAnsi="Arial" w:cs="Arial"/>
        </w:rPr>
        <w:t xml:space="preserve"> </w:t>
      </w:r>
      <w:proofErr w:type="spellStart"/>
      <w:r w:rsidRPr="000F1EA9">
        <w:rPr>
          <w:rFonts w:ascii="Arial" w:hAnsi="Arial" w:cs="Arial"/>
        </w:rPr>
        <w:t>Doneva</w:t>
      </w:r>
      <w:proofErr w:type="spellEnd"/>
      <w:r w:rsidRPr="000F1EA9">
        <w:rPr>
          <w:rFonts w:ascii="Arial" w:hAnsi="Arial" w:cs="Arial"/>
        </w:rPr>
        <w:t>, Ph.D., Department of Economics, tel. 888 704</w:t>
      </w:r>
    </w:p>
    <w:p w:rsidR="000A18C6" w:rsidRDefault="005B5527" w:rsidP="000A18C6">
      <w:pPr>
        <w:jc w:val="both"/>
        <w:rPr>
          <w:rFonts w:ascii="Arial" w:hAnsi="Arial" w:cs="Arial"/>
        </w:rPr>
      </w:pPr>
      <w:hyperlink r:id="rId21" w:history="1">
        <w:r w:rsidR="004E7259" w:rsidRPr="00D367F7">
          <w:rPr>
            <w:rStyle w:val="Hyperlink"/>
            <w:rFonts w:ascii="Arial" w:hAnsi="Arial" w:cs="Arial"/>
          </w:rPr>
          <w:t>dgdoneva@yahoo.com</w:t>
        </w:r>
      </w:hyperlink>
      <w:r w:rsidR="004E7259">
        <w:rPr>
          <w:rFonts w:ascii="Arial" w:hAnsi="Arial" w:cs="Arial"/>
        </w:rPr>
        <w:t>;</w:t>
      </w:r>
    </w:p>
    <w:p w:rsidR="004E7259" w:rsidRPr="000F1EA9" w:rsidRDefault="004E7259" w:rsidP="000A18C6">
      <w:pPr>
        <w:jc w:val="both"/>
        <w:rPr>
          <w:rFonts w:ascii="Arial" w:hAnsi="Arial" w:cs="Arial"/>
          <w:b/>
          <w:bCs/>
        </w:rPr>
      </w:pPr>
      <w:r>
        <w:rPr>
          <w:rFonts w:ascii="Arial" w:hAnsi="Arial" w:cs="Arial"/>
        </w:rPr>
        <w:t xml:space="preserve">Senior assist. </w:t>
      </w:r>
      <w:proofErr w:type="spellStart"/>
      <w:r>
        <w:rPr>
          <w:rFonts w:ascii="Arial" w:hAnsi="Arial" w:cs="Arial"/>
        </w:rPr>
        <w:t>Elizar</w:t>
      </w:r>
      <w:proofErr w:type="spellEnd"/>
      <w:r>
        <w:rPr>
          <w:rFonts w:ascii="Arial" w:hAnsi="Arial" w:cs="Arial"/>
        </w:rPr>
        <w:t xml:space="preserve"> Pavlov, e-mail: epavlov@uni-ruse.bg</w:t>
      </w:r>
    </w:p>
    <w:p w:rsidR="00CE33B1" w:rsidRDefault="00CE33B1" w:rsidP="000A18C6">
      <w:pPr>
        <w:jc w:val="both"/>
        <w:rPr>
          <w:rFonts w:ascii="Arial" w:hAnsi="Arial" w:cs="Arial"/>
          <w:b/>
          <w:bCs/>
        </w:rPr>
      </w:pPr>
    </w:p>
    <w:p w:rsidR="000A18C6" w:rsidRPr="000F1EA9" w:rsidRDefault="000A18C6" w:rsidP="000A18C6">
      <w:pPr>
        <w:jc w:val="both"/>
        <w:rPr>
          <w:rFonts w:ascii="Arial" w:hAnsi="Arial" w:cs="Arial"/>
        </w:rPr>
      </w:pPr>
      <w:r w:rsidRPr="000F1EA9">
        <w:rPr>
          <w:rFonts w:ascii="Arial" w:hAnsi="Arial" w:cs="Arial"/>
          <w:b/>
          <w:bCs/>
        </w:rPr>
        <w:t>Annotation</w:t>
      </w:r>
      <w:r w:rsidRPr="000F1EA9">
        <w:rPr>
          <w:rFonts w:ascii="Arial" w:hAnsi="Arial" w:cs="Arial"/>
        </w:rPr>
        <w:t>:</w:t>
      </w:r>
    </w:p>
    <w:p w:rsidR="000A18C6" w:rsidRPr="000F1EA9" w:rsidRDefault="000A18C6" w:rsidP="000A18C6">
      <w:pPr>
        <w:jc w:val="both"/>
        <w:rPr>
          <w:rFonts w:ascii="Arial" w:hAnsi="Arial" w:cs="Arial"/>
          <w:b/>
          <w:bCs/>
        </w:rPr>
      </w:pPr>
      <w:r w:rsidRPr="000F1EA9">
        <w:rPr>
          <w:rFonts w:ascii="Arial" w:hAnsi="Arial" w:cs="Arial"/>
        </w:rPr>
        <w:t xml:space="preserve">The content of the course is targeted towards understanding the </w:t>
      </w:r>
      <w:r w:rsidR="00B46E8D">
        <w:rPr>
          <w:rFonts w:ascii="Arial" w:hAnsi="Arial" w:cs="Arial"/>
        </w:rPr>
        <w:t>Principles</w:t>
      </w:r>
      <w:r w:rsidRPr="000F1EA9">
        <w:rPr>
          <w:rFonts w:ascii="Arial" w:hAnsi="Arial" w:cs="Arial"/>
        </w:rPr>
        <w:t xml:space="preserve"> of public economics with special focus on the application and issues of policy. The course is built on the basis of the achievements of the current economic theory of the public sector and studies on the Bulgarian economy and other EU member states' economies.</w:t>
      </w:r>
    </w:p>
    <w:p w:rsidR="000A18C6" w:rsidRPr="000F1EA9" w:rsidRDefault="000A18C6" w:rsidP="000A18C6">
      <w:pPr>
        <w:jc w:val="both"/>
        <w:rPr>
          <w:rFonts w:ascii="Arial" w:hAnsi="Arial" w:cs="Arial"/>
        </w:rPr>
      </w:pPr>
      <w:r w:rsidRPr="000F1EA9">
        <w:rPr>
          <w:rFonts w:ascii="Arial" w:hAnsi="Arial" w:cs="Arial"/>
          <w:b/>
          <w:bCs/>
        </w:rPr>
        <w:t>Goals of the discipline</w:t>
      </w:r>
      <w:r w:rsidRPr="000F1EA9">
        <w:rPr>
          <w:rFonts w:ascii="Arial" w:hAnsi="Arial" w:cs="Arial"/>
        </w:rPr>
        <w:t>:</w:t>
      </w:r>
    </w:p>
    <w:p w:rsidR="000A18C6" w:rsidRPr="000F1EA9" w:rsidRDefault="000A18C6" w:rsidP="000A18C6">
      <w:pPr>
        <w:jc w:val="both"/>
        <w:rPr>
          <w:rFonts w:ascii="Arial" w:hAnsi="Arial" w:cs="Arial"/>
        </w:rPr>
      </w:pPr>
      <w:r w:rsidRPr="000F1EA9">
        <w:rPr>
          <w:rFonts w:ascii="Arial" w:hAnsi="Arial" w:cs="Arial"/>
        </w:rPr>
        <w:t>To develop the students' understanding of the basic concepts, the theory and the application of public sector economics;</w:t>
      </w:r>
    </w:p>
    <w:p w:rsidR="000A18C6" w:rsidRPr="000F1EA9" w:rsidRDefault="000A18C6" w:rsidP="000A18C6">
      <w:pPr>
        <w:jc w:val="both"/>
        <w:rPr>
          <w:rFonts w:ascii="Arial" w:hAnsi="Arial" w:cs="Arial"/>
          <w:b/>
          <w:bCs/>
        </w:rPr>
      </w:pPr>
      <w:r w:rsidRPr="000F1EA9">
        <w:rPr>
          <w:rFonts w:ascii="Arial" w:hAnsi="Arial" w:cs="Arial"/>
        </w:rPr>
        <w:t>to introduce the varieties of methods used by contemporary economic theory of the public sector and to lead to understanding of their application in market economy conditions.</w:t>
      </w:r>
    </w:p>
    <w:p w:rsidR="000A18C6" w:rsidRPr="000F1EA9" w:rsidRDefault="000A18C6" w:rsidP="000A18C6">
      <w:pPr>
        <w:jc w:val="both"/>
        <w:rPr>
          <w:rFonts w:ascii="Arial" w:hAnsi="Arial" w:cs="Arial"/>
        </w:rPr>
      </w:pPr>
      <w:r w:rsidRPr="000F1EA9">
        <w:rPr>
          <w:rFonts w:ascii="Arial" w:hAnsi="Arial" w:cs="Arial"/>
          <w:b/>
          <w:bCs/>
        </w:rPr>
        <w:t>Course content</w:t>
      </w:r>
      <w:r w:rsidRPr="000F1EA9">
        <w:rPr>
          <w:rFonts w:ascii="Arial" w:hAnsi="Arial" w:cs="Arial"/>
        </w:rPr>
        <w:t>:</w:t>
      </w:r>
    </w:p>
    <w:p w:rsidR="000A18C6" w:rsidRPr="000F1EA9" w:rsidRDefault="000A18C6" w:rsidP="000A18C6">
      <w:pPr>
        <w:jc w:val="both"/>
        <w:rPr>
          <w:rFonts w:ascii="Arial" w:hAnsi="Arial" w:cs="Arial"/>
          <w:b/>
          <w:bCs/>
        </w:rPr>
      </w:pPr>
      <w:r w:rsidRPr="000F1EA9">
        <w:rPr>
          <w:rFonts w:ascii="Arial" w:hAnsi="Arial" w:cs="Arial"/>
        </w:rPr>
        <w:t xml:space="preserve">The discipline is structured to include three circles of problems: Introduction to the economy of the public sector; Reasons, forms and </w:t>
      </w:r>
      <w:proofErr w:type="spellStart"/>
      <w:r w:rsidRPr="000F1EA9">
        <w:rPr>
          <w:rFonts w:ascii="Arial" w:hAnsi="Arial" w:cs="Arial"/>
        </w:rPr>
        <w:t>aproaches</w:t>
      </w:r>
      <w:proofErr w:type="spellEnd"/>
      <w:r w:rsidRPr="000F1EA9">
        <w:rPr>
          <w:rFonts w:ascii="Arial" w:hAnsi="Arial" w:cs="Arial"/>
        </w:rPr>
        <w:t xml:space="preserve"> for state intervention in the economy; Fiscal system of state intervention. The introduction includes introductory topics such as: Public sector and basic economic problems; State's role in the mixed economy. The second circle examines the necessity of the public sector, the forms of state intervention, public goods, externalities and their regulation. The third circle includes the topics, dedicated to public expenditure, fiscal decentralization, and tax levy.</w:t>
      </w:r>
    </w:p>
    <w:p w:rsidR="000A18C6" w:rsidRPr="000F1EA9" w:rsidRDefault="000A18C6" w:rsidP="000A18C6">
      <w:pPr>
        <w:jc w:val="both"/>
        <w:rPr>
          <w:rFonts w:ascii="Arial" w:hAnsi="Arial" w:cs="Arial"/>
        </w:rPr>
      </w:pPr>
      <w:r w:rsidRPr="000F1EA9">
        <w:rPr>
          <w:rFonts w:ascii="Arial" w:hAnsi="Arial" w:cs="Arial"/>
          <w:b/>
          <w:bCs/>
        </w:rPr>
        <w:t>Teaching and assessment</w:t>
      </w:r>
      <w:r w:rsidRPr="000F1EA9">
        <w:rPr>
          <w:rFonts w:ascii="Arial" w:hAnsi="Arial" w:cs="Arial"/>
        </w:rPr>
        <w:t>:</w:t>
      </w:r>
    </w:p>
    <w:p w:rsidR="000A18C6" w:rsidRPr="000F1EA9" w:rsidRDefault="000A18C6" w:rsidP="000A18C6">
      <w:pPr>
        <w:jc w:val="both"/>
        <w:rPr>
          <w:rFonts w:ascii="Arial" w:hAnsi="Arial" w:cs="Arial"/>
        </w:rPr>
      </w:pPr>
      <w:r w:rsidRPr="000F1EA9">
        <w:rPr>
          <w:rFonts w:ascii="Arial" w:hAnsi="Arial" w:cs="Arial"/>
        </w:rPr>
        <w:t>Teaching is conducted in the form of lectures, seminar classes, active forms of education and self-work. The lecture material follows the established logic of the discipline and is illustrated with real-world examples from the Bulgarian and EU economies. Seminar classes are based on the lecture material and follow its succession. For better understanding of the topics tests and case studies are included. The seminar classes are tailored in such a way so as to further the apprehension of the concepts and the problems, focusing on the latest developments in the economics of the public sector.</w:t>
      </w:r>
    </w:p>
    <w:p w:rsidR="000A18C6" w:rsidRDefault="000A18C6" w:rsidP="000A18C6">
      <w:pPr>
        <w:jc w:val="both"/>
        <w:rPr>
          <w:rFonts w:ascii="Arial" w:hAnsi="Arial" w:cs="Arial"/>
        </w:rPr>
      </w:pPr>
      <w:r w:rsidRPr="000F1EA9">
        <w:rPr>
          <w:rFonts w:ascii="Arial" w:hAnsi="Arial" w:cs="Arial"/>
        </w:rPr>
        <w:t>Student endorsement verifies the obligations of the students and is done according to the rules of the University of Ruse. There are two tests, which are obligatory for the student, as well as writing a course assignment.</w:t>
      </w:r>
    </w:p>
    <w:p w:rsidR="00432689" w:rsidRDefault="00432689" w:rsidP="000A18C6">
      <w:pPr>
        <w:jc w:val="both"/>
        <w:rPr>
          <w:rFonts w:ascii="Arial" w:hAnsi="Arial" w:cs="Arial"/>
        </w:rPr>
      </w:pPr>
    </w:p>
    <w:p w:rsidR="00432689" w:rsidRPr="000F1EA9" w:rsidRDefault="00432689" w:rsidP="000A18C6">
      <w:pPr>
        <w:jc w:val="both"/>
        <w:rPr>
          <w:rFonts w:ascii="Arial" w:hAnsi="Arial" w:cs="Arial"/>
        </w:rPr>
      </w:pPr>
    </w:p>
    <w:p w:rsidR="006D5CAF" w:rsidRDefault="00383C5C" w:rsidP="006D5CAF">
      <w:pPr>
        <w:ind w:left="360"/>
        <w:jc w:val="center"/>
        <w:rPr>
          <w:rFonts w:ascii="Arial" w:hAnsi="Arial" w:cs="Arial"/>
          <w:b/>
          <w:lang w:val="en-US"/>
        </w:rPr>
      </w:pPr>
      <w:r w:rsidRPr="00383C5C">
        <w:rPr>
          <w:rFonts w:ascii="Arial" w:hAnsi="Arial" w:cs="Arial"/>
          <w:b/>
          <w:lang w:val="bg-BG"/>
        </w:rPr>
        <w:lastRenderedPageBreak/>
        <w:t>S03475</w:t>
      </w:r>
      <w:r>
        <w:rPr>
          <w:rFonts w:ascii="Arial" w:hAnsi="Arial" w:cs="Arial"/>
          <w:b/>
          <w:lang w:val="en-GB"/>
        </w:rPr>
        <w:t xml:space="preserve"> </w:t>
      </w:r>
      <w:r w:rsidR="006D5CAF" w:rsidRPr="000F1EA9">
        <w:rPr>
          <w:rFonts w:ascii="Arial" w:hAnsi="Arial" w:cs="Arial"/>
          <w:b/>
          <w:lang w:val="en-US"/>
        </w:rPr>
        <w:t>Sociology</w:t>
      </w:r>
    </w:p>
    <w:p w:rsidR="00532E5F" w:rsidRPr="000F1EA9" w:rsidRDefault="00532E5F" w:rsidP="006D5CAF">
      <w:pPr>
        <w:ind w:left="360"/>
        <w:jc w:val="center"/>
        <w:rPr>
          <w:rFonts w:ascii="Arial" w:hAnsi="Arial" w:cs="Arial"/>
          <w:b/>
          <w:lang w:val="en-US"/>
        </w:rPr>
      </w:pPr>
    </w:p>
    <w:p w:rsidR="006D5CAF" w:rsidRPr="000F1EA9" w:rsidRDefault="006D5CAF" w:rsidP="006D5CAF">
      <w:pPr>
        <w:rPr>
          <w:rFonts w:ascii="Arial" w:hAnsi="Arial" w:cs="Arial"/>
          <w:bCs/>
          <w:lang w:val="en-US"/>
        </w:rPr>
      </w:pPr>
      <w:r w:rsidRPr="000F1EA9">
        <w:rPr>
          <w:rFonts w:ascii="Arial" w:hAnsi="Arial" w:cs="Arial"/>
          <w:b/>
          <w:lang w:val="en-US"/>
        </w:rPr>
        <w:t xml:space="preserve">ECTS credits: </w:t>
      </w:r>
      <w:r w:rsidR="003E6887">
        <w:rPr>
          <w:rFonts w:ascii="Arial" w:hAnsi="Arial" w:cs="Arial"/>
          <w:bCs/>
          <w:lang w:val="en-US"/>
        </w:rPr>
        <w:t>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b/>
          <w:lang w:val="en-US"/>
        </w:rPr>
        <w:t xml:space="preserve">: </w:t>
      </w:r>
      <w:r w:rsidRPr="000F1EA9">
        <w:rPr>
          <w:rFonts w:ascii="Arial" w:hAnsi="Arial" w:cs="Arial"/>
          <w:bCs/>
          <w:lang w:val="bg-BG"/>
        </w:rPr>
        <w:t>2</w:t>
      </w:r>
      <w:r w:rsidRPr="000F1EA9">
        <w:rPr>
          <w:rFonts w:ascii="Arial" w:hAnsi="Arial" w:cs="Arial"/>
          <w:bCs/>
          <w:lang w:val="en-US"/>
        </w:rPr>
        <w:t xml:space="preserve">L + 1S + 0Lab + </w:t>
      </w:r>
      <w:r w:rsidRPr="000F1EA9">
        <w:rPr>
          <w:rFonts w:ascii="Arial" w:hAnsi="Arial" w:cs="Arial"/>
          <w:bCs/>
          <w:lang w:val="bg-BG"/>
        </w:rPr>
        <w:t>0</w:t>
      </w:r>
      <w:r w:rsidRPr="000F1EA9">
        <w:rPr>
          <w:rFonts w:ascii="Arial" w:hAnsi="Arial" w:cs="Arial"/>
          <w:bCs/>
          <w:lang w:val="en-US"/>
        </w:rPr>
        <w:t>P</w:t>
      </w:r>
    </w:p>
    <w:p w:rsidR="006D5CAF" w:rsidRPr="000F1EA9" w:rsidRDefault="006D5CAF" w:rsidP="006D5CAF">
      <w:pPr>
        <w:rPr>
          <w:rFonts w:ascii="Arial" w:hAnsi="Arial" w:cs="Arial"/>
          <w:lang w:val="en-US"/>
        </w:rPr>
      </w:pPr>
      <w:r w:rsidRPr="000F1EA9">
        <w:rPr>
          <w:rFonts w:ascii="Arial" w:hAnsi="Arial" w:cs="Arial"/>
          <w:b/>
          <w:lang w:val="en-US"/>
        </w:rPr>
        <w:t>Assessment</w:t>
      </w:r>
      <w:r w:rsidRPr="000F1EA9">
        <w:rPr>
          <w:rFonts w:ascii="Arial" w:hAnsi="Arial" w:cs="Arial"/>
          <w:b/>
          <w:bCs/>
          <w:lang w:val="en-US"/>
        </w:rPr>
        <w:t>:</w:t>
      </w:r>
      <w:r w:rsidRPr="000F1EA9">
        <w:rPr>
          <w:rFonts w:ascii="Arial" w:hAnsi="Arial" w:cs="Arial"/>
          <w:lang w:val="en-US"/>
        </w:rPr>
        <w:t xml:space="preserve"> </w:t>
      </w:r>
      <w:r w:rsidRPr="00383C5C">
        <w:rPr>
          <w:rFonts w:ascii="Arial" w:hAnsi="Arial" w:cs="Arial"/>
          <w:lang w:val="en-US"/>
        </w:rPr>
        <w:t>continuous</w:t>
      </w:r>
      <w:r w:rsidRPr="000F1EA9">
        <w:rPr>
          <w:rFonts w:ascii="Arial" w:hAnsi="Arial" w:cs="Arial"/>
          <w:lang w:val="en-US"/>
        </w:rPr>
        <w:t xml:space="preserve"> assessment </w:t>
      </w:r>
      <w:r w:rsidRPr="000F1EA9">
        <w:rPr>
          <w:rFonts w:ascii="Arial" w:hAnsi="Arial" w:cs="Arial"/>
          <w:b/>
          <w:lang w:val="en-US"/>
        </w:rPr>
        <w:t xml:space="preserve">      </w:t>
      </w:r>
      <w:r w:rsidRPr="000F1EA9">
        <w:rPr>
          <w:rFonts w:ascii="Arial" w:hAnsi="Arial" w:cs="Arial"/>
          <w:b/>
          <w:lang w:val="en-US"/>
        </w:rPr>
        <w:tab/>
      </w:r>
      <w:r w:rsidRPr="000F1EA9">
        <w:rPr>
          <w:rFonts w:ascii="Arial" w:hAnsi="Arial" w:cs="Arial"/>
          <w:b/>
          <w:lang w:val="en-US"/>
        </w:rPr>
        <w:tab/>
        <w:t>Type of exam</w:t>
      </w:r>
      <w:r w:rsidRPr="000F1EA9">
        <w:rPr>
          <w:rFonts w:ascii="Arial" w:hAnsi="Arial" w:cs="Arial"/>
          <w:b/>
          <w:bCs/>
          <w:lang w:val="en-US"/>
        </w:rPr>
        <w:t>:</w:t>
      </w:r>
      <w:r w:rsidRPr="000F1EA9">
        <w:rPr>
          <w:rFonts w:ascii="Arial" w:hAnsi="Arial" w:cs="Arial"/>
          <w:lang w:val="en-US"/>
        </w:rPr>
        <w:t xml:space="preserve"> written and oral</w:t>
      </w:r>
    </w:p>
    <w:p w:rsidR="006D5CAF" w:rsidRPr="000F1EA9" w:rsidRDefault="006D5CAF" w:rsidP="006D5CAF">
      <w:pPr>
        <w:autoSpaceDE w:val="0"/>
        <w:autoSpaceDN w:val="0"/>
        <w:adjustRightInd w:val="0"/>
        <w:rPr>
          <w:rFonts w:ascii="Arial" w:hAnsi="Arial" w:cs="Arial"/>
          <w:lang w:val="en-US"/>
        </w:rPr>
      </w:pPr>
      <w:r w:rsidRPr="000F1EA9">
        <w:rPr>
          <w:rFonts w:ascii="Arial" w:hAnsi="Arial" w:cs="Arial"/>
          <w:b/>
          <w:lang w:val="en-US"/>
        </w:rPr>
        <w:t>Department involved</w:t>
      </w:r>
      <w:r w:rsidRPr="000F1EA9">
        <w:rPr>
          <w:rFonts w:ascii="Arial" w:hAnsi="Arial" w:cs="Arial"/>
          <w:lang w:val="en-US"/>
        </w:rPr>
        <w:t>: Department of Management and Business Development</w:t>
      </w:r>
    </w:p>
    <w:p w:rsidR="006D5CAF" w:rsidRDefault="006D5CAF" w:rsidP="006D5CAF">
      <w:pPr>
        <w:autoSpaceDE w:val="0"/>
        <w:autoSpaceDN w:val="0"/>
        <w:adjustRightInd w:val="0"/>
        <w:rPr>
          <w:rFonts w:ascii="Arial" w:hAnsi="Arial" w:cs="Arial"/>
          <w:lang w:val="en-US"/>
        </w:rPr>
      </w:pPr>
      <w:r w:rsidRPr="000F1EA9">
        <w:rPr>
          <w:rFonts w:ascii="Arial" w:hAnsi="Arial" w:cs="Arial"/>
          <w:b/>
          <w:bCs/>
          <w:lang w:val="en-US"/>
        </w:rPr>
        <w:t>Lecturers:</w:t>
      </w:r>
      <w:r w:rsidRPr="000F1EA9">
        <w:rPr>
          <w:rFonts w:ascii="Arial" w:hAnsi="Arial" w:cs="Arial"/>
          <w:lang w:val="en-US"/>
        </w:rPr>
        <w:t xml:space="preserve">  Prof. Loretta </w:t>
      </w:r>
      <w:proofErr w:type="spellStart"/>
      <w:r w:rsidRPr="000F1EA9">
        <w:rPr>
          <w:rFonts w:ascii="Arial" w:hAnsi="Arial" w:cs="Arial"/>
          <w:lang w:val="en-US"/>
        </w:rPr>
        <w:t>Petrova</w:t>
      </w:r>
      <w:proofErr w:type="spellEnd"/>
      <w:r w:rsidRPr="000F1EA9">
        <w:rPr>
          <w:rFonts w:ascii="Arial" w:hAnsi="Arial" w:cs="Arial"/>
          <w:lang w:val="en-US"/>
        </w:rPr>
        <w:t xml:space="preserve"> </w:t>
      </w:r>
      <w:proofErr w:type="spellStart"/>
      <w:r w:rsidRPr="000F1EA9">
        <w:rPr>
          <w:rFonts w:ascii="Arial" w:hAnsi="Arial" w:cs="Arial"/>
          <w:lang w:val="en-US"/>
        </w:rPr>
        <w:t>Parashkevova</w:t>
      </w:r>
      <w:proofErr w:type="spellEnd"/>
      <w:r w:rsidRPr="000F1EA9">
        <w:rPr>
          <w:rFonts w:ascii="Arial" w:hAnsi="Arial" w:cs="Arial"/>
          <w:lang w:val="en-US"/>
        </w:rPr>
        <w:t xml:space="preserve">, DSc, Dept. </w:t>
      </w:r>
      <w:r w:rsidR="003E6887" w:rsidRPr="000F1EA9">
        <w:rPr>
          <w:rFonts w:ascii="Arial" w:hAnsi="Arial" w:cs="Arial"/>
          <w:lang w:val="en-US"/>
        </w:rPr>
        <w:t>of Management</w:t>
      </w:r>
      <w:r w:rsidRPr="000F1EA9">
        <w:rPr>
          <w:rFonts w:ascii="Arial" w:hAnsi="Arial" w:cs="Arial"/>
          <w:lang w:val="en-US"/>
        </w:rPr>
        <w:t xml:space="preserve"> and Business Development</w:t>
      </w:r>
    </w:p>
    <w:p w:rsidR="00777B52" w:rsidRDefault="00777B52" w:rsidP="006D5CAF">
      <w:pPr>
        <w:autoSpaceDE w:val="0"/>
        <w:autoSpaceDN w:val="0"/>
        <w:adjustRightInd w:val="0"/>
        <w:rPr>
          <w:rFonts w:ascii="Arial" w:hAnsi="Arial" w:cs="Arial"/>
          <w:lang w:val="en-US"/>
        </w:rPr>
      </w:pPr>
      <w:r>
        <w:rPr>
          <w:rFonts w:ascii="Arial" w:hAnsi="Arial" w:cs="Arial"/>
          <w:lang w:val="en-US"/>
        </w:rPr>
        <w:t xml:space="preserve">Senior assist. Prof. </w:t>
      </w:r>
      <w:proofErr w:type="spellStart"/>
      <w:r>
        <w:rPr>
          <w:rFonts w:ascii="Arial" w:hAnsi="Arial" w:cs="Arial"/>
          <w:lang w:val="en-US"/>
        </w:rPr>
        <w:t>Bozhana</w:t>
      </w:r>
      <w:proofErr w:type="spellEnd"/>
      <w:r>
        <w:rPr>
          <w:rFonts w:ascii="Arial" w:hAnsi="Arial" w:cs="Arial"/>
          <w:lang w:val="en-US"/>
        </w:rPr>
        <w:t xml:space="preserve"> </w:t>
      </w:r>
      <w:proofErr w:type="spellStart"/>
      <w:r>
        <w:rPr>
          <w:rFonts w:ascii="Arial" w:hAnsi="Arial" w:cs="Arial"/>
          <w:lang w:val="en-US"/>
        </w:rPr>
        <w:t>Stoycheva</w:t>
      </w:r>
      <w:proofErr w:type="spellEnd"/>
    </w:p>
    <w:p w:rsidR="00532E5F" w:rsidRPr="000F1EA9" w:rsidRDefault="00532E5F" w:rsidP="006D5CAF">
      <w:pPr>
        <w:autoSpaceDE w:val="0"/>
        <w:autoSpaceDN w:val="0"/>
        <w:adjustRightInd w:val="0"/>
        <w:rPr>
          <w:rFonts w:ascii="Arial" w:hAnsi="Arial" w:cs="Arial"/>
          <w:lang w:val="en-US"/>
        </w:rPr>
      </w:pPr>
    </w:p>
    <w:p w:rsidR="006D5CAF" w:rsidRPr="000F1EA9" w:rsidRDefault="00B46E8D" w:rsidP="006D5CAF">
      <w:pPr>
        <w:jc w:val="both"/>
        <w:rPr>
          <w:rFonts w:ascii="Arial" w:hAnsi="Arial" w:cs="Arial"/>
          <w:lang w:val="en-US"/>
        </w:rPr>
      </w:pPr>
      <w:r>
        <w:rPr>
          <w:rFonts w:ascii="Arial" w:hAnsi="Arial" w:cs="Arial"/>
          <w:b/>
          <w:bCs/>
          <w:lang w:val="en-US"/>
        </w:rPr>
        <w:t>Annotation:</w:t>
      </w:r>
      <w:r w:rsidR="006D5CAF" w:rsidRPr="000F1EA9">
        <w:rPr>
          <w:rFonts w:ascii="Arial" w:hAnsi="Arial" w:cs="Arial"/>
          <w:lang w:val="bg-BG"/>
        </w:rPr>
        <w:t xml:space="preserve"> </w:t>
      </w:r>
      <w:r w:rsidR="006D5CAF" w:rsidRPr="000F1EA9">
        <w:rPr>
          <w:rFonts w:ascii="Arial" w:hAnsi="Arial" w:cs="Arial"/>
          <w:lang w:val="en-US"/>
        </w:rPr>
        <w:t>The course gives introductory knowledge for the nature of society and social processes on the one hand, and of the state and civilizations on the other, of the crises and cycles in their development. Accents in the theoretical knowledge are put on the classical and contemporary theories for the nature and development of society, social groups and communities. Next to that students are expected to be acquainted to the social content and specifics of economics and politics of labor and market. Purpose of the subject is that the students are able to build up sociological culture for identification and analysis of social phenomena and processes in society</w:t>
      </w:r>
      <w:r w:rsidR="006D5CAF" w:rsidRPr="000F1EA9">
        <w:rPr>
          <w:rFonts w:ascii="Arial" w:hAnsi="Arial" w:cs="Arial"/>
          <w:lang w:val="bg-BG"/>
        </w:rPr>
        <w:t xml:space="preserve">. </w:t>
      </w:r>
    </w:p>
    <w:p w:rsidR="006D5CAF" w:rsidRPr="000F1EA9" w:rsidRDefault="006D5CAF" w:rsidP="006D5CAF">
      <w:pPr>
        <w:autoSpaceDE w:val="0"/>
        <w:autoSpaceDN w:val="0"/>
        <w:adjustRightInd w:val="0"/>
        <w:rPr>
          <w:rFonts w:ascii="Arial" w:hAnsi="Arial" w:cs="Arial"/>
          <w:lang w:val="en-US"/>
        </w:rPr>
      </w:pPr>
      <w:r w:rsidRPr="000F1EA9">
        <w:rPr>
          <w:rFonts w:ascii="Arial" w:hAnsi="Arial" w:cs="Arial"/>
          <w:b/>
          <w:bCs/>
          <w:lang w:val="en-US"/>
        </w:rPr>
        <w:t>Course content:</w:t>
      </w:r>
    </w:p>
    <w:p w:rsidR="006D5CAF" w:rsidRPr="00532E5F" w:rsidRDefault="006D5CAF" w:rsidP="006D5CAF">
      <w:pPr>
        <w:tabs>
          <w:tab w:val="left" w:pos="851"/>
        </w:tabs>
        <w:jc w:val="both"/>
        <w:rPr>
          <w:rFonts w:ascii="Arial" w:hAnsi="Arial" w:cs="Arial"/>
          <w:lang w:val="en-US"/>
        </w:rPr>
      </w:pPr>
      <w:r w:rsidRPr="00532E5F">
        <w:rPr>
          <w:rFonts w:ascii="Arial" w:hAnsi="Arial" w:cs="Arial"/>
          <w:lang w:val="en-US"/>
        </w:rPr>
        <w:t xml:space="preserve">The following topics are included: Sociological approach. Sociological research. Culture. Society. Civilization. Socialization. Social interaction. Groups and organizations. Deviant behavior. Stratification. State. Policy and government. </w:t>
      </w:r>
      <w:proofErr w:type="spellStart"/>
      <w:r w:rsidRPr="00532E5F">
        <w:rPr>
          <w:rFonts w:ascii="Arial" w:hAnsi="Arial" w:cs="Arial"/>
          <w:lang w:val="en-US"/>
        </w:rPr>
        <w:t>Eoconomy</w:t>
      </w:r>
      <w:proofErr w:type="spellEnd"/>
      <w:r w:rsidRPr="00532E5F">
        <w:rPr>
          <w:rFonts w:ascii="Arial" w:hAnsi="Arial" w:cs="Arial"/>
          <w:lang w:val="en-US"/>
        </w:rPr>
        <w:t xml:space="preserve"> and labor. Local, world and global civilizations. Social changes. Crises and cycles. </w:t>
      </w:r>
    </w:p>
    <w:p w:rsidR="006D5CAF" w:rsidRPr="009C09B9" w:rsidRDefault="006D5CAF" w:rsidP="006D5CAF">
      <w:pPr>
        <w:tabs>
          <w:tab w:val="left" w:pos="851"/>
        </w:tabs>
        <w:jc w:val="both"/>
        <w:rPr>
          <w:rFonts w:ascii="Arial" w:hAnsi="Arial" w:cs="Arial"/>
          <w:lang w:val="en-US"/>
        </w:rPr>
      </w:pPr>
      <w:r w:rsidRPr="000F1EA9">
        <w:rPr>
          <w:rFonts w:ascii="Arial" w:hAnsi="Arial" w:cs="Arial"/>
          <w:b/>
          <w:bCs/>
          <w:lang w:val="en-US"/>
        </w:rPr>
        <w:t>Teaching</w:t>
      </w:r>
      <w:r w:rsidRPr="009C09B9">
        <w:rPr>
          <w:rFonts w:ascii="Arial" w:hAnsi="Arial" w:cs="Arial"/>
          <w:b/>
          <w:bCs/>
          <w:lang w:val="en-US"/>
        </w:rPr>
        <w:t xml:space="preserve"> </w:t>
      </w:r>
      <w:r w:rsidRPr="000F1EA9">
        <w:rPr>
          <w:rFonts w:ascii="Arial" w:hAnsi="Arial" w:cs="Arial"/>
          <w:b/>
          <w:bCs/>
          <w:lang w:val="en-US"/>
        </w:rPr>
        <w:t>and</w:t>
      </w:r>
      <w:r w:rsidRPr="009C09B9">
        <w:rPr>
          <w:rFonts w:ascii="Arial" w:hAnsi="Arial" w:cs="Arial"/>
          <w:b/>
          <w:bCs/>
          <w:lang w:val="en-US"/>
        </w:rPr>
        <w:t xml:space="preserve"> </w:t>
      </w:r>
      <w:r w:rsidRPr="000F1EA9">
        <w:rPr>
          <w:rFonts w:ascii="Arial" w:hAnsi="Arial" w:cs="Arial"/>
          <w:b/>
          <w:bCs/>
          <w:lang w:val="en-US"/>
        </w:rPr>
        <w:t>assessment</w:t>
      </w:r>
      <w:r w:rsidRPr="009C09B9">
        <w:rPr>
          <w:rFonts w:ascii="Arial" w:hAnsi="Arial" w:cs="Arial"/>
          <w:b/>
          <w:bCs/>
          <w:lang w:val="en-US"/>
        </w:rPr>
        <w:t>:</w:t>
      </w:r>
    </w:p>
    <w:p w:rsidR="006D5CAF" w:rsidRPr="000F1EA9" w:rsidRDefault="006D5CAF" w:rsidP="006D5CAF">
      <w:pPr>
        <w:pStyle w:val="PlainText"/>
        <w:jc w:val="both"/>
        <w:rPr>
          <w:rFonts w:ascii="Arial" w:hAnsi="Arial" w:cs="Arial"/>
          <w:lang w:val="bg-BG"/>
        </w:rPr>
      </w:pPr>
      <w:r w:rsidRPr="000F1EA9">
        <w:rPr>
          <w:rFonts w:ascii="Arial" w:hAnsi="Arial" w:cs="Arial"/>
        </w:rPr>
        <w:t>During</w:t>
      </w:r>
      <w:r w:rsidRPr="000F1EA9">
        <w:rPr>
          <w:rFonts w:ascii="Arial" w:hAnsi="Arial" w:cs="Arial"/>
          <w:lang w:val="bg-BG"/>
        </w:rPr>
        <w:t xml:space="preserve"> </w:t>
      </w:r>
      <w:r w:rsidRPr="000F1EA9">
        <w:rPr>
          <w:rFonts w:ascii="Arial" w:hAnsi="Arial" w:cs="Arial"/>
        </w:rPr>
        <w:t xml:space="preserve">contact hours the essence of each topic is proposed in a systematic and structured manner. Students are acknowledged with the theoretical </w:t>
      </w:r>
      <w:r w:rsidR="00B46E8D">
        <w:rPr>
          <w:rFonts w:ascii="Arial" w:hAnsi="Arial" w:cs="Arial"/>
        </w:rPr>
        <w:t>Principles</w:t>
      </w:r>
      <w:r w:rsidRPr="000F1EA9">
        <w:rPr>
          <w:rFonts w:ascii="Arial" w:hAnsi="Arial" w:cs="Arial"/>
        </w:rPr>
        <w:t xml:space="preserve"> of the learning content. Appropriate examples from the social practice are commented. During seminars situational analyses are conducted, case studies are solved, discussions on papers developed by the students are made with the purpose to master the key elements of learning contents. Validation of semester is possible when the following requirements are kept: at least 80% presence during contact hours; at least result of </w:t>
      </w:r>
      <w:r w:rsidRPr="00CE33B1">
        <w:rPr>
          <w:rFonts w:ascii="Arial" w:hAnsi="Arial" w:cs="Arial"/>
        </w:rPr>
        <w:t>Average</w:t>
      </w:r>
      <w:r w:rsidRPr="000F1EA9">
        <w:rPr>
          <w:rFonts w:ascii="Arial" w:hAnsi="Arial" w:cs="Arial"/>
        </w:rPr>
        <w:t xml:space="preserve"> (E) as an on-going evaluation for the semester, which is being formed on basis of the evaluations of the test on the course topics, intermediate and final test evaluations, evaluation on the research paper. </w:t>
      </w:r>
    </w:p>
    <w:p w:rsidR="006D5CAF" w:rsidRDefault="006D5CAF" w:rsidP="006D5CAF">
      <w:pPr>
        <w:ind w:left="2880" w:firstLine="720"/>
        <w:jc w:val="both"/>
        <w:rPr>
          <w:rFonts w:ascii="Arial" w:hAnsi="Arial" w:cs="Arial"/>
          <w:lang w:val="en-US"/>
        </w:rPr>
      </w:pPr>
    </w:p>
    <w:p w:rsidR="00432689" w:rsidRPr="000F1EA9" w:rsidRDefault="00432689" w:rsidP="006D5CAF">
      <w:pPr>
        <w:ind w:left="2880" w:firstLine="720"/>
        <w:jc w:val="both"/>
        <w:rPr>
          <w:rFonts w:ascii="Arial" w:hAnsi="Arial" w:cs="Arial"/>
          <w:lang w:val="en-US"/>
        </w:rPr>
      </w:pPr>
    </w:p>
    <w:p w:rsidR="0064406F" w:rsidRDefault="00B15C38" w:rsidP="0064406F">
      <w:pPr>
        <w:pStyle w:val="Style2"/>
        <w:widowControl/>
        <w:spacing w:before="14"/>
        <w:jc w:val="center"/>
        <w:rPr>
          <w:rStyle w:val="FontStyle18"/>
          <w:lang w:val="en-US" w:eastAsia="en-US"/>
        </w:rPr>
      </w:pPr>
      <w:r w:rsidRPr="00B15C38">
        <w:rPr>
          <w:b/>
          <w:bCs/>
          <w:sz w:val="20"/>
          <w:szCs w:val="20"/>
        </w:rPr>
        <w:t>S03476</w:t>
      </w:r>
      <w:r>
        <w:rPr>
          <w:b/>
          <w:bCs/>
          <w:lang w:val="en-GB"/>
        </w:rPr>
        <w:t xml:space="preserve"> </w:t>
      </w:r>
      <w:r w:rsidR="0064406F" w:rsidRPr="000F1EA9">
        <w:rPr>
          <w:rStyle w:val="FontStyle18"/>
          <w:lang w:val="en-US" w:eastAsia="en-US"/>
        </w:rPr>
        <w:t>Economic History</w:t>
      </w:r>
    </w:p>
    <w:p w:rsidR="00532E5F" w:rsidRPr="000F1EA9" w:rsidRDefault="00532E5F" w:rsidP="0064406F">
      <w:pPr>
        <w:pStyle w:val="Style2"/>
        <w:widowControl/>
        <w:spacing w:before="14"/>
        <w:jc w:val="center"/>
        <w:rPr>
          <w:rStyle w:val="FontStyle18"/>
          <w:lang w:val="en-US" w:eastAsia="en-US"/>
        </w:rPr>
      </w:pPr>
    </w:p>
    <w:p w:rsidR="0064406F" w:rsidRPr="000F1EA9" w:rsidRDefault="0064406F" w:rsidP="0064406F">
      <w:pPr>
        <w:pStyle w:val="Style2"/>
        <w:widowControl/>
        <w:tabs>
          <w:tab w:val="left" w:pos="5695"/>
        </w:tabs>
        <w:rPr>
          <w:rStyle w:val="FontStyle16"/>
          <w:lang w:val="en-US" w:eastAsia="en-US"/>
        </w:rPr>
      </w:pPr>
      <w:r w:rsidRPr="000F1EA9">
        <w:rPr>
          <w:rStyle w:val="FontStyle18"/>
          <w:lang w:val="en-US" w:eastAsia="en-US"/>
        </w:rPr>
        <w:t xml:space="preserve">ECTS credits: </w:t>
      </w:r>
      <w:r w:rsidRPr="000F1EA9">
        <w:rPr>
          <w:rStyle w:val="FontStyle16"/>
          <w:lang w:eastAsia="en-US"/>
        </w:rPr>
        <w:t>5</w:t>
      </w:r>
      <w:r w:rsidRPr="000F1EA9">
        <w:rPr>
          <w:rStyle w:val="FontStyle16"/>
          <w:lang w:eastAsia="en-US"/>
        </w:rPr>
        <w:tab/>
      </w:r>
      <w:r w:rsidRPr="000F1EA9">
        <w:rPr>
          <w:rStyle w:val="FontStyle18"/>
          <w:lang w:val="en-US" w:eastAsia="en-US"/>
        </w:rPr>
        <w:t xml:space="preserve">Weekly </w:t>
      </w:r>
      <w:proofErr w:type="gramStart"/>
      <w:r w:rsidRPr="000F1EA9">
        <w:rPr>
          <w:rStyle w:val="FontStyle18"/>
          <w:lang w:val="en-US" w:eastAsia="en-US"/>
        </w:rPr>
        <w:t>workload</w:t>
      </w:r>
      <w:proofErr w:type="gramEnd"/>
      <w:r w:rsidRPr="000F1EA9">
        <w:rPr>
          <w:rStyle w:val="FontStyle18"/>
          <w:lang w:val="en-US" w:eastAsia="en-US"/>
        </w:rPr>
        <w:t xml:space="preserve">: </w:t>
      </w:r>
      <w:r w:rsidRPr="000F1EA9">
        <w:rPr>
          <w:rStyle w:val="FontStyle16"/>
          <w:lang w:val="en-US" w:eastAsia="en-US"/>
        </w:rPr>
        <w:t>2Lectures+1seminars</w:t>
      </w:r>
    </w:p>
    <w:p w:rsidR="0064406F" w:rsidRPr="000F1EA9" w:rsidRDefault="0064406F" w:rsidP="0064406F">
      <w:pPr>
        <w:pStyle w:val="Style2"/>
        <w:widowControl/>
        <w:tabs>
          <w:tab w:val="left" w:pos="5702"/>
        </w:tabs>
        <w:spacing w:before="7"/>
        <w:rPr>
          <w:rStyle w:val="FontStyle16"/>
          <w:lang w:val="en-US" w:eastAsia="en-US"/>
        </w:rPr>
      </w:pPr>
      <w:r w:rsidRPr="000F1EA9">
        <w:rPr>
          <w:rStyle w:val="FontStyle18"/>
          <w:lang w:val="en-US" w:eastAsia="en-US"/>
        </w:rPr>
        <w:t xml:space="preserve">Assessment: </w:t>
      </w:r>
      <w:r w:rsidRPr="000F1EA9">
        <w:rPr>
          <w:rStyle w:val="FontStyle16"/>
          <w:lang w:val="en-US" w:eastAsia="en-US"/>
        </w:rPr>
        <w:t>exam</w:t>
      </w:r>
      <w:r w:rsidRPr="000F1EA9">
        <w:rPr>
          <w:rStyle w:val="FontStyle16"/>
          <w:lang w:val="en-US" w:eastAsia="en-US"/>
        </w:rPr>
        <w:tab/>
      </w:r>
      <w:r w:rsidRPr="000F1EA9">
        <w:rPr>
          <w:rStyle w:val="FontStyle18"/>
          <w:lang w:val="en-US" w:eastAsia="en-US"/>
        </w:rPr>
        <w:t xml:space="preserve">Type of exam: </w:t>
      </w:r>
      <w:r w:rsidRPr="000F1EA9">
        <w:rPr>
          <w:rStyle w:val="FontStyle16"/>
          <w:lang w:val="en-US" w:eastAsia="en-US"/>
        </w:rPr>
        <w:t>written</w:t>
      </w:r>
    </w:p>
    <w:p w:rsidR="0064406F" w:rsidRPr="000F1EA9" w:rsidRDefault="0064406F" w:rsidP="0064406F">
      <w:pPr>
        <w:pStyle w:val="Style6"/>
        <w:widowControl/>
        <w:spacing w:before="7" w:line="223" w:lineRule="exact"/>
        <w:ind w:right="1559"/>
        <w:rPr>
          <w:rStyle w:val="FontStyle18"/>
          <w:lang w:val="en-US" w:eastAsia="en-US"/>
        </w:rPr>
      </w:pPr>
      <w:r w:rsidRPr="000F1EA9">
        <w:rPr>
          <w:rStyle w:val="FontStyle18"/>
          <w:lang w:val="en-US" w:eastAsia="en-US"/>
        </w:rPr>
        <w:t xml:space="preserve">Department involved: </w:t>
      </w:r>
      <w:r w:rsidRPr="000F1EA9">
        <w:rPr>
          <w:rStyle w:val="FontStyle16"/>
          <w:lang w:val="en-US" w:eastAsia="en-US"/>
        </w:rPr>
        <w:t xml:space="preserve">Department of Economics, Faculty of Business and Management </w:t>
      </w:r>
      <w:r w:rsidRPr="000F1EA9">
        <w:rPr>
          <w:rStyle w:val="FontStyle18"/>
          <w:lang w:val="en-US" w:eastAsia="en-US"/>
        </w:rPr>
        <w:t>Lecturers:</w:t>
      </w:r>
    </w:p>
    <w:p w:rsidR="0064406F" w:rsidRPr="000F1EA9" w:rsidRDefault="0064406F" w:rsidP="007D3258">
      <w:pPr>
        <w:pStyle w:val="Style4"/>
        <w:widowControl/>
        <w:tabs>
          <w:tab w:val="left" w:pos="230"/>
        </w:tabs>
        <w:spacing w:before="14" w:line="223" w:lineRule="exact"/>
        <w:ind w:right="2304"/>
        <w:jc w:val="left"/>
        <w:rPr>
          <w:rStyle w:val="FontStyle16"/>
        </w:rPr>
      </w:pPr>
      <w:r w:rsidRPr="000F1EA9">
        <w:rPr>
          <w:rStyle w:val="FontStyle16"/>
          <w:lang w:val="en-US" w:eastAsia="en-US"/>
        </w:rPr>
        <w:t xml:space="preserve">Prof. </w:t>
      </w:r>
      <w:r w:rsidR="007D3258">
        <w:rPr>
          <w:rStyle w:val="FontStyle16"/>
          <w:lang w:val="en-GB" w:eastAsia="en-US"/>
        </w:rPr>
        <w:t xml:space="preserve">dr. </w:t>
      </w:r>
      <w:proofErr w:type="spellStart"/>
      <w:r w:rsidRPr="000F1EA9">
        <w:rPr>
          <w:rStyle w:val="FontStyle16"/>
          <w:lang w:val="en-US" w:eastAsia="en-US"/>
        </w:rPr>
        <w:t>Dyanko</w:t>
      </w:r>
      <w:proofErr w:type="spellEnd"/>
      <w:r w:rsidRPr="000F1EA9">
        <w:rPr>
          <w:rStyle w:val="FontStyle16"/>
          <w:lang w:val="en-US" w:eastAsia="en-US"/>
        </w:rPr>
        <w:t xml:space="preserve"> </w:t>
      </w:r>
      <w:proofErr w:type="spellStart"/>
      <w:r w:rsidRPr="000F1EA9">
        <w:rPr>
          <w:rStyle w:val="FontStyle16"/>
          <w:lang w:val="en-US" w:eastAsia="en-US"/>
        </w:rPr>
        <w:t>Hristov</w:t>
      </w:r>
      <w:proofErr w:type="spellEnd"/>
      <w:r w:rsidRPr="000F1EA9">
        <w:rPr>
          <w:rStyle w:val="FontStyle16"/>
          <w:lang w:val="en-US" w:eastAsia="en-US"/>
        </w:rPr>
        <w:t xml:space="preserve"> </w:t>
      </w:r>
      <w:proofErr w:type="spellStart"/>
      <w:r w:rsidRPr="000F1EA9">
        <w:rPr>
          <w:rStyle w:val="FontStyle16"/>
          <w:lang w:val="en-US" w:eastAsia="en-US"/>
        </w:rPr>
        <w:t>Minchev</w:t>
      </w:r>
      <w:proofErr w:type="spellEnd"/>
      <w:r w:rsidRPr="000F1EA9">
        <w:rPr>
          <w:rStyle w:val="FontStyle16"/>
          <w:lang w:val="en-US" w:eastAsia="en-US"/>
        </w:rPr>
        <w:t xml:space="preserve">, Dept. of Economics, </w:t>
      </w:r>
      <w:proofErr w:type="spellStart"/>
      <w:r w:rsidRPr="000F1EA9">
        <w:rPr>
          <w:rStyle w:val="FontStyle16"/>
          <w:lang w:val="en-US" w:eastAsia="en-US"/>
        </w:rPr>
        <w:t>tel</w:t>
      </w:r>
      <w:proofErr w:type="spellEnd"/>
      <w:r w:rsidRPr="000F1EA9">
        <w:rPr>
          <w:rStyle w:val="FontStyle16"/>
          <w:lang w:val="en-US" w:eastAsia="en-US"/>
        </w:rPr>
        <w:t xml:space="preserve">: </w:t>
      </w:r>
      <w:r w:rsidRPr="000F1EA9">
        <w:rPr>
          <w:rStyle w:val="FontStyle16"/>
          <w:lang w:eastAsia="en-US"/>
        </w:rPr>
        <w:t xml:space="preserve">888 557, </w:t>
      </w:r>
      <w:r w:rsidRPr="000F1EA9">
        <w:rPr>
          <w:rStyle w:val="FontStyle16"/>
          <w:lang w:val="en-US" w:eastAsia="en-US"/>
        </w:rPr>
        <w:t xml:space="preserve">E- mail: </w:t>
      </w:r>
      <w:hyperlink r:id="rId22" w:history="1">
        <w:r w:rsidR="007D3258" w:rsidRPr="00D367F7">
          <w:rPr>
            <w:rStyle w:val="Hyperlink"/>
            <w:sz w:val="20"/>
            <w:szCs w:val="20"/>
            <w:lang w:val="en-US" w:eastAsia="en-US"/>
          </w:rPr>
          <w:t>dminchev@uni-ruse.bg</w:t>
        </w:r>
      </w:hyperlink>
    </w:p>
    <w:p w:rsidR="0064406F" w:rsidRDefault="00777B52" w:rsidP="007D3258">
      <w:pPr>
        <w:pStyle w:val="Style4"/>
        <w:widowControl/>
        <w:tabs>
          <w:tab w:val="left" w:pos="230"/>
        </w:tabs>
        <w:spacing w:line="223" w:lineRule="exact"/>
        <w:jc w:val="left"/>
        <w:rPr>
          <w:rStyle w:val="FontStyle16"/>
          <w:lang w:val="en-US" w:eastAsia="en-US"/>
        </w:rPr>
      </w:pPr>
      <w:r>
        <w:rPr>
          <w:rStyle w:val="FontStyle16"/>
          <w:lang w:val="en-US" w:eastAsia="en-US"/>
        </w:rPr>
        <w:t xml:space="preserve">Senior assist. </w:t>
      </w:r>
      <w:r w:rsidRPr="00274FB6">
        <w:rPr>
          <w:rStyle w:val="FontStyle16"/>
          <w:lang w:val="en-US" w:eastAsia="en-US"/>
        </w:rPr>
        <w:t>Prof</w:t>
      </w:r>
      <w:r>
        <w:rPr>
          <w:rStyle w:val="FontStyle16"/>
          <w:lang w:val="en-US" w:eastAsia="en-US"/>
        </w:rPr>
        <w:t xml:space="preserve">. </w:t>
      </w:r>
      <w:proofErr w:type="spellStart"/>
      <w:r w:rsidR="00B15C38">
        <w:rPr>
          <w:rStyle w:val="FontStyle16"/>
          <w:lang w:val="en-US" w:eastAsia="en-US"/>
        </w:rPr>
        <w:t>Ale</w:t>
      </w:r>
      <w:r w:rsidR="00432689">
        <w:rPr>
          <w:rStyle w:val="FontStyle16"/>
          <w:lang w:val="en-US" w:eastAsia="en-US"/>
        </w:rPr>
        <w:t>ks</w:t>
      </w:r>
      <w:r w:rsidR="00B15C38">
        <w:rPr>
          <w:rStyle w:val="FontStyle16"/>
          <w:lang w:val="en-US" w:eastAsia="en-US"/>
        </w:rPr>
        <w:t>and</w:t>
      </w:r>
      <w:proofErr w:type="spellEnd"/>
      <w:r w:rsidR="007D3258">
        <w:rPr>
          <w:rStyle w:val="FontStyle16"/>
          <w:lang w:eastAsia="en-US"/>
        </w:rPr>
        <w:t>а</w:t>
      </w:r>
      <w:r w:rsidR="00B15C38">
        <w:rPr>
          <w:rStyle w:val="FontStyle16"/>
          <w:lang w:val="en-US" w:eastAsia="en-US"/>
        </w:rPr>
        <w:t xml:space="preserve">r </w:t>
      </w:r>
      <w:proofErr w:type="spellStart"/>
      <w:r>
        <w:rPr>
          <w:rStyle w:val="FontStyle16"/>
          <w:lang w:val="en-US" w:eastAsia="en-US"/>
        </w:rPr>
        <w:t>Kosuliev</w:t>
      </w:r>
      <w:proofErr w:type="spellEnd"/>
      <w:r w:rsidR="00B15C38">
        <w:rPr>
          <w:rStyle w:val="FontStyle16"/>
          <w:lang w:val="en-US" w:eastAsia="en-US"/>
        </w:rPr>
        <w:t>; e-</w:t>
      </w:r>
      <w:proofErr w:type="spellStart"/>
      <w:r w:rsidR="00B15C38">
        <w:rPr>
          <w:rStyle w:val="FontStyle16"/>
          <w:lang w:val="en-US" w:eastAsia="en-US"/>
        </w:rPr>
        <w:t>mai</w:t>
      </w:r>
      <w:proofErr w:type="spellEnd"/>
      <w:r w:rsidR="00B15C38">
        <w:rPr>
          <w:rStyle w:val="FontStyle16"/>
          <w:lang w:val="en-US" w:eastAsia="en-US"/>
        </w:rPr>
        <w:t xml:space="preserve">: </w:t>
      </w:r>
      <w:hyperlink r:id="rId23" w:history="1">
        <w:r w:rsidR="007D3258" w:rsidRPr="00D367F7">
          <w:rPr>
            <w:rStyle w:val="Hyperlink"/>
            <w:sz w:val="20"/>
            <w:szCs w:val="20"/>
            <w:lang w:val="en-US" w:eastAsia="en-US"/>
          </w:rPr>
          <w:t>akosuliev@uni-ruse.bg</w:t>
        </w:r>
      </w:hyperlink>
    </w:p>
    <w:p w:rsidR="007D3258" w:rsidRPr="000F1EA9" w:rsidRDefault="007D3258" w:rsidP="007D3258">
      <w:pPr>
        <w:pStyle w:val="Style4"/>
        <w:widowControl/>
        <w:tabs>
          <w:tab w:val="left" w:pos="230"/>
        </w:tabs>
        <w:spacing w:line="223" w:lineRule="exact"/>
        <w:jc w:val="left"/>
        <w:rPr>
          <w:rStyle w:val="FontStyle16"/>
        </w:rPr>
      </w:pPr>
    </w:p>
    <w:p w:rsidR="0064406F" w:rsidRPr="000F1EA9" w:rsidRDefault="00B46E8D" w:rsidP="0064406F">
      <w:pPr>
        <w:pStyle w:val="Style2"/>
        <w:widowControl/>
        <w:rPr>
          <w:rStyle w:val="FontStyle18"/>
          <w:lang w:val="en-US" w:eastAsia="en-US"/>
        </w:rPr>
      </w:pPr>
      <w:r>
        <w:rPr>
          <w:rStyle w:val="FontStyle18"/>
          <w:lang w:val="en-US" w:eastAsia="en-US"/>
        </w:rPr>
        <w:t>Annotation:</w:t>
      </w:r>
    </w:p>
    <w:p w:rsidR="0064406F" w:rsidRPr="000F1EA9" w:rsidRDefault="0064406F" w:rsidP="0064406F">
      <w:pPr>
        <w:pStyle w:val="Style3"/>
        <w:widowControl/>
        <w:spacing w:line="223" w:lineRule="exact"/>
        <w:rPr>
          <w:rStyle w:val="FontStyle18"/>
          <w:lang w:val="en-US" w:eastAsia="en-US"/>
        </w:rPr>
      </w:pPr>
      <w:r w:rsidRPr="000F1EA9">
        <w:rPr>
          <w:rStyle w:val="FontStyle16"/>
          <w:lang w:val="en-US" w:eastAsia="en-US"/>
        </w:rPr>
        <w:t xml:space="preserve">Economic History studies the past of productive forces and relations of a separate country, region, continent or the world as a whole. In this sense it is an interdisciplinary science showing the specific features of economic development through a series of historical flashbacks. </w:t>
      </w:r>
      <w:r w:rsidR="00D51532" w:rsidRPr="000F1EA9">
        <w:rPr>
          <w:rStyle w:val="FontStyle16"/>
          <w:lang w:val="en-US" w:eastAsia="en-US"/>
        </w:rPr>
        <w:t>Thus,</w:t>
      </w:r>
      <w:r w:rsidRPr="000F1EA9">
        <w:rPr>
          <w:rStyle w:val="FontStyle16"/>
          <w:lang w:val="en-US" w:eastAsia="en-US"/>
        </w:rPr>
        <w:t xml:space="preserve"> economics reveals the economic development in relation to both historical and political events. Economic History is related to a number of humanitarian sciences such as philosophy, sociology, political science, economics, history, geography and so on. However, it is most deeply linked with the general theory of economics and socio</w:t>
      </w:r>
      <w:r w:rsidRPr="000F1EA9">
        <w:rPr>
          <w:rStyle w:val="FontStyle16"/>
          <w:lang w:val="en-US" w:eastAsia="en-US"/>
        </w:rPr>
        <w:softHyphen/>
        <w:t xml:space="preserve">political history. </w:t>
      </w:r>
      <w:r w:rsidRPr="000F1EA9">
        <w:rPr>
          <w:rStyle w:val="FontStyle18"/>
          <w:lang w:val="en-US" w:eastAsia="en-US"/>
        </w:rPr>
        <w:t>Course content:</w:t>
      </w:r>
    </w:p>
    <w:p w:rsidR="0064406F" w:rsidRPr="000F1EA9" w:rsidRDefault="0064406F" w:rsidP="0064406F">
      <w:pPr>
        <w:pStyle w:val="Style3"/>
        <w:widowControl/>
        <w:spacing w:line="223" w:lineRule="exact"/>
        <w:rPr>
          <w:rStyle w:val="FontStyle16"/>
          <w:lang w:val="en-US" w:eastAsia="en-US"/>
        </w:rPr>
      </w:pPr>
      <w:r w:rsidRPr="000F1EA9">
        <w:rPr>
          <w:rStyle w:val="FontStyle16"/>
          <w:lang w:val="en-US" w:eastAsia="en-US"/>
        </w:rPr>
        <w:t>Introduction into Economic History. Economic development of the world until the V-</w:t>
      </w:r>
      <w:proofErr w:type="spellStart"/>
      <w:r w:rsidRPr="000F1EA9">
        <w:rPr>
          <w:rStyle w:val="FontStyle16"/>
          <w:lang w:val="en-US" w:eastAsia="en-US"/>
        </w:rPr>
        <w:t>th</w:t>
      </w:r>
      <w:proofErr w:type="spellEnd"/>
      <w:r w:rsidRPr="000F1EA9">
        <w:rPr>
          <w:rStyle w:val="FontStyle16"/>
          <w:lang w:val="en-US" w:eastAsia="en-US"/>
        </w:rPr>
        <w:t xml:space="preserve"> century </w:t>
      </w:r>
      <w:r w:rsidRPr="000F1EA9">
        <w:rPr>
          <w:rStyle w:val="FontStyle16"/>
          <w:spacing w:val="60"/>
          <w:lang w:val="en-US" w:eastAsia="en-US"/>
        </w:rPr>
        <w:t xml:space="preserve">AD </w:t>
      </w:r>
      <w:r w:rsidRPr="000F1EA9">
        <w:rPr>
          <w:rStyle w:val="FontStyle16"/>
          <w:lang w:val="en-US" w:eastAsia="en-US"/>
        </w:rPr>
        <w:t xml:space="preserve">Economic development from the 5th century A.D. to the 16th century, and from the 16th century to the beginnings of the Industrial Revolution. Economic development from the Industrial Revolution to the 1870s. Economic changes between the 1870s and the First World War. World economy between the wars </w:t>
      </w:r>
      <w:proofErr w:type="spellStart"/>
      <w:r w:rsidRPr="000F1EA9">
        <w:rPr>
          <w:rStyle w:val="FontStyle16"/>
          <w:lang w:val="en-US" w:eastAsia="en-US"/>
        </w:rPr>
        <w:t>Presentday</w:t>
      </w:r>
      <w:proofErr w:type="spellEnd"/>
    </w:p>
    <w:p w:rsidR="0064406F" w:rsidRPr="000F1EA9" w:rsidRDefault="0064406F" w:rsidP="0064406F">
      <w:pPr>
        <w:pStyle w:val="Style2"/>
        <w:widowControl/>
        <w:ind w:right="6912"/>
        <w:rPr>
          <w:rStyle w:val="FontStyle18"/>
          <w:lang w:val="en-US" w:eastAsia="en-US"/>
        </w:rPr>
      </w:pPr>
      <w:r w:rsidRPr="000F1EA9">
        <w:rPr>
          <w:rStyle w:val="FontStyle16"/>
          <w:lang w:val="en-US" w:eastAsia="en-US"/>
        </w:rPr>
        <w:t xml:space="preserve">economic developments. </w:t>
      </w:r>
      <w:r w:rsidRPr="000F1EA9">
        <w:rPr>
          <w:rStyle w:val="FontStyle18"/>
          <w:lang w:val="en-US" w:eastAsia="en-US"/>
        </w:rPr>
        <w:t>Teaching and assessment:</w:t>
      </w:r>
    </w:p>
    <w:p w:rsidR="00532E5F" w:rsidRDefault="0064406F" w:rsidP="00D51532">
      <w:pPr>
        <w:pStyle w:val="Style3"/>
        <w:widowControl/>
        <w:spacing w:line="223" w:lineRule="exact"/>
        <w:rPr>
          <w:lang w:val="en-US"/>
        </w:rPr>
      </w:pPr>
      <w:r w:rsidRPr="00274FB6">
        <w:rPr>
          <w:rStyle w:val="FontStyle16"/>
          <w:lang w:val="en-US" w:eastAsia="en-US"/>
        </w:rPr>
        <w:t xml:space="preserve">The final exam comprises two questions or two tests </w:t>
      </w:r>
      <w:r w:rsidRPr="00274FB6">
        <w:rPr>
          <w:rStyle w:val="FontStyle16"/>
          <w:lang w:eastAsia="en-US"/>
        </w:rPr>
        <w:t xml:space="preserve">- </w:t>
      </w:r>
      <w:r w:rsidRPr="00274FB6">
        <w:rPr>
          <w:rStyle w:val="FontStyle16"/>
          <w:lang w:val="en-US" w:eastAsia="en-US"/>
        </w:rPr>
        <w:t xml:space="preserve">one from the economic history of Bulgaria, the other from the economic history of the world. The grading system lays an emphasis on the second question (test) which brings between </w:t>
      </w:r>
      <w:r w:rsidRPr="00274FB6">
        <w:rPr>
          <w:rStyle w:val="FontStyle16"/>
          <w:lang w:eastAsia="en-US"/>
        </w:rPr>
        <w:t xml:space="preserve">0 </w:t>
      </w:r>
      <w:r w:rsidRPr="00274FB6">
        <w:rPr>
          <w:rStyle w:val="FontStyle16"/>
          <w:lang w:val="en-US" w:eastAsia="en-US"/>
        </w:rPr>
        <w:t xml:space="preserve">to </w:t>
      </w:r>
      <w:r w:rsidRPr="00274FB6">
        <w:rPr>
          <w:rStyle w:val="FontStyle16"/>
          <w:lang w:eastAsia="en-US"/>
        </w:rPr>
        <w:t xml:space="preserve">4 </w:t>
      </w:r>
      <w:r w:rsidRPr="00274FB6">
        <w:rPr>
          <w:rStyle w:val="FontStyle16"/>
          <w:lang w:val="en-US" w:eastAsia="en-US"/>
        </w:rPr>
        <w:t xml:space="preserve">points whilst the first question (test)- from </w:t>
      </w:r>
      <w:r w:rsidRPr="00274FB6">
        <w:rPr>
          <w:rStyle w:val="FontStyle16"/>
          <w:lang w:eastAsia="en-US"/>
        </w:rPr>
        <w:t xml:space="preserve">0 </w:t>
      </w:r>
      <w:r w:rsidRPr="00274FB6">
        <w:rPr>
          <w:rStyle w:val="FontStyle16"/>
          <w:lang w:val="en-US" w:eastAsia="en-US"/>
        </w:rPr>
        <w:t xml:space="preserve">to </w:t>
      </w:r>
      <w:r w:rsidRPr="00274FB6">
        <w:rPr>
          <w:rStyle w:val="FontStyle16"/>
          <w:lang w:eastAsia="en-US"/>
        </w:rPr>
        <w:t xml:space="preserve">2 </w:t>
      </w:r>
      <w:r w:rsidRPr="00274FB6">
        <w:rPr>
          <w:rStyle w:val="FontStyle16"/>
          <w:lang w:val="en-US" w:eastAsia="en-US"/>
        </w:rPr>
        <w:t xml:space="preserve">points. A student may get </w:t>
      </w:r>
      <w:r w:rsidRPr="00274FB6">
        <w:rPr>
          <w:rStyle w:val="FontStyle16"/>
          <w:lang w:eastAsia="en-US"/>
        </w:rPr>
        <w:t xml:space="preserve">0,75 </w:t>
      </w:r>
      <w:r w:rsidRPr="00274FB6">
        <w:rPr>
          <w:rStyle w:val="FontStyle16"/>
          <w:lang w:val="en-US" w:eastAsia="en-US"/>
        </w:rPr>
        <w:t>point for paper and for active participation in lectures and seminars. The final ECTS grade is based on both the exam result and student participation during lectures and seminars.</w:t>
      </w:r>
    </w:p>
    <w:p w:rsidR="00532E5F" w:rsidRDefault="00532E5F" w:rsidP="00532E5F">
      <w:pPr>
        <w:rPr>
          <w:lang w:val="en-US"/>
        </w:rPr>
      </w:pPr>
    </w:p>
    <w:p w:rsidR="00432689" w:rsidRDefault="00432689" w:rsidP="00532E5F">
      <w:pPr>
        <w:rPr>
          <w:lang w:val="en-US"/>
        </w:rPr>
      </w:pPr>
    </w:p>
    <w:p w:rsidR="0080780C" w:rsidRDefault="00B15C38" w:rsidP="0080780C">
      <w:pPr>
        <w:autoSpaceDE w:val="0"/>
        <w:autoSpaceDN w:val="0"/>
        <w:adjustRightInd w:val="0"/>
        <w:jc w:val="center"/>
        <w:rPr>
          <w:rFonts w:ascii="Arial" w:hAnsi="Arial" w:cs="Arial"/>
          <w:b/>
          <w:bCs/>
        </w:rPr>
      </w:pPr>
      <w:r w:rsidRPr="00B15C38">
        <w:rPr>
          <w:rFonts w:ascii="Arial" w:hAnsi="Arial" w:cs="Arial"/>
          <w:b/>
          <w:bCs/>
        </w:rPr>
        <w:t>SB15032</w:t>
      </w:r>
      <w:r w:rsidR="00383C5C">
        <w:rPr>
          <w:rFonts w:ascii="Arial" w:hAnsi="Arial" w:cs="Arial"/>
          <w:b/>
          <w:bCs/>
        </w:rPr>
        <w:t xml:space="preserve"> </w:t>
      </w:r>
      <w:r w:rsidR="0080780C" w:rsidRPr="00CA22B1">
        <w:rPr>
          <w:rFonts w:ascii="Arial" w:hAnsi="Arial" w:cs="Arial"/>
          <w:b/>
          <w:bCs/>
          <w:color w:val="000000"/>
        </w:rPr>
        <w:t>Political</w:t>
      </w:r>
      <w:r w:rsidR="0080780C" w:rsidRPr="000F1EA9">
        <w:rPr>
          <w:rFonts w:ascii="Arial" w:hAnsi="Arial" w:cs="Arial"/>
          <w:b/>
          <w:bCs/>
        </w:rPr>
        <w:t xml:space="preserve"> </w:t>
      </w:r>
      <w:r w:rsidR="001373FB">
        <w:rPr>
          <w:rFonts w:ascii="Arial" w:hAnsi="Arial" w:cs="Arial"/>
          <w:b/>
          <w:bCs/>
        </w:rPr>
        <w:t>process and structure</w:t>
      </w:r>
    </w:p>
    <w:p w:rsidR="00532E5F" w:rsidRPr="000F1EA9" w:rsidRDefault="00532E5F" w:rsidP="0080780C">
      <w:pPr>
        <w:autoSpaceDE w:val="0"/>
        <w:autoSpaceDN w:val="0"/>
        <w:adjustRightInd w:val="0"/>
        <w:jc w:val="center"/>
        <w:rPr>
          <w:rFonts w:ascii="Arial" w:hAnsi="Arial" w:cs="Arial"/>
          <w:b/>
          <w:bCs/>
        </w:rPr>
      </w:pPr>
    </w:p>
    <w:p w:rsidR="0080780C" w:rsidRPr="000F1EA9" w:rsidRDefault="0080780C" w:rsidP="0080780C">
      <w:pPr>
        <w:autoSpaceDE w:val="0"/>
        <w:autoSpaceDN w:val="0"/>
        <w:adjustRightInd w:val="0"/>
        <w:rPr>
          <w:rFonts w:ascii="Arial" w:hAnsi="Arial" w:cs="Arial"/>
        </w:rPr>
      </w:pPr>
      <w:proofErr w:type="spellStart"/>
      <w:r w:rsidRPr="000F1EA9">
        <w:rPr>
          <w:rFonts w:ascii="Arial" w:hAnsi="Arial" w:cs="Arial"/>
          <w:b/>
          <w:bCs/>
        </w:rPr>
        <w:t>ECTScredits</w:t>
      </w:r>
      <w:proofErr w:type="spellEnd"/>
      <w:r w:rsidRPr="000F1EA9">
        <w:rPr>
          <w:rFonts w:ascii="Arial" w:hAnsi="Arial" w:cs="Arial"/>
          <w:b/>
          <w:bCs/>
        </w:rPr>
        <w:t xml:space="preserve">: </w:t>
      </w:r>
      <w:r w:rsidRPr="000F1EA9">
        <w:rPr>
          <w:rFonts w:ascii="Arial" w:hAnsi="Arial" w:cs="Arial"/>
          <w:lang w:val="bg-BG"/>
        </w:rPr>
        <w:t>4</w:t>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t xml:space="preserve"> </w:t>
      </w:r>
      <w:r w:rsidRPr="000F1EA9">
        <w:rPr>
          <w:rFonts w:ascii="Arial" w:hAnsi="Arial" w:cs="Arial"/>
          <w:lang w:val="en-US"/>
        </w:rPr>
        <w:tab/>
      </w:r>
      <w:r w:rsidRPr="000F1EA9">
        <w:rPr>
          <w:rFonts w:ascii="Arial" w:hAnsi="Arial" w:cs="Arial"/>
          <w:b/>
          <w:bCs/>
        </w:rPr>
        <w:t xml:space="preserve">Weekly </w:t>
      </w:r>
      <w:proofErr w:type="gramStart"/>
      <w:r w:rsidRPr="000F1EA9">
        <w:rPr>
          <w:rFonts w:ascii="Arial" w:hAnsi="Arial" w:cs="Arial"/>
          <w:b/>
          <w:bCs/>
        </w:rPr>
        <w:t>workload</w:t>
      </w:r>
      <w:proofErr w:type="gramEnd"/>
      <w:r w:rsidRPr="000F1EA9">
        <w:rPr>
          <w:rFonts w:ascii="Arial" w:hAnsi="Arial" w:cs="Arial"/>
          <w:b/>
          <w:bCs/>
        </w:rPr>
        <w:t xml:space="preserve">: </w:t>
      </w:r>
      <w:r w:rsidRPr="000F1EA9">
        <w:rPr>
          <w:rFonts w:ascii="Arial" w:hAnsi="Arial" w:cs="Arial"/>
          <w:lang w:val="en-US"/>
        </w:rPr>
        <w:t>2</w:t>
      </w:r>
      <w:r w:rsidRPr="000F1EA9">
        <w:rPr>
          <w:rFonts w:ascii="Arial" w:hAnsi="Arial" w:cs="Arial"/>
        </w:rPr>
        <w:t xml:space="preserve">L + </w:t>
      </w:r>
      <w:r w:rsidRPr="000F1EA9">
        <w:rPr>
          <w:rFonts w:ascii="Arial" w:hAnsi="Arial" w:cs="Arial"/>
          <w:lang w:val="en-US"/>
        </w:rPr>
        <w:t>1</w:t>
      </w:r>
      <w:r w:rsidRPr="000F1EA9">
        <w:rPr>
          <w:rFonts w:ascii="Arial" w:hAnsi="Arial" w:cs="Arial"/>
        </w:rPr>
        <w:t>S + 0Lab + 0PE</w:t>
      </w:r>
    </w:p>
    <w:p w:rsidR="0080780C" w:rsidRPr="000F1EA9" w:rsidRDefault="0080780C" w:rsidP="0080780C">
      <w:pPr>
        <w:autoSpaceDE w:val="0"/>
        <w:autoSpaceDN w:val="0"/>
        <w:adjustRightInd w:val="0"/>
        <w:rPr>
          <w:rFonts w:ascii="Arial" w:hAnsi="Arial" w:cs="Arial"/>
        </w:rPr>
      </w:pPr>
      <w:r w:rsidRPr="000F1EA9">
        <w:rPr>
          <w:rFonts w:ascii="Arial" w:hAnsi="Arial" w:cs="Arial"/>
          <w:b/>
          <w:bCs/>
        </w:rPr>
        <w:lastRenderedPageBreak/>
        <w:t>Assessment:</w:t>
      </w:r>
      <w:r w:rsidRPr="000F1EA9">
        <w:rPr>
          <w:rFonts w:ascii="Arial" w:hAnsi="Arial" w:cs="Arial"/>
          <w:b/>
          <w:bCs/>
          <w:lang w:val="en-US"/>
        </w:rPr>
        <w:t xml:space="preserve"> </w:t>
      </w:r>
      <w:r w:rsidR="008A017A" w:rsidRPr="008A017A">
        <w:rPr>
          <w:rFonts w:ascii="Arial" w:hAnsi="Arial" w:cs="Arial"/>
          <w:bCs/>
          <w:lang w:val="en-US"/>
        </w:rPr>
        <w:t>Continuous</w:t>
      </w:r>
      <w:r w:rsidR="008A017A" w:rsidRPr="008A017A">
        <w:rPr>
          <w:rFonts w:ascii="Arial" w:hAnsi="Arial" w:cs="Arial"/>
          <w:b/>
          <w:bCs/>
          <w:lang w:val="en-US"/>
        </w:rPr>
        <w:t xml:space="preserve"> </w:t>
      </w:r>
      <w:r w:rsidR="008A017A" w:rsidRPr="008A017A">
        <w:rPr>
          <w:rFonts w:ascii="Arial" w:hAnsi="Arial" w:cs="Arial"/>
          <w:bCs/>
          <w:lang w:val="en-US"/>
        </w:rPr>
        <w:t>assessment</w:t>
      </w:r>
      <w:r w:rsidRPr="000F1EA9">
        <w:rPr>
          <w:rFonts w:ascii="Arial" w:hAnsi="Arial" w:cs="Arial"/>
          <w:lang w:val="en-US"/>
        </w:rPr>
        <w:tab/>
      </w:r>
      <w:r w:rsidRPr="000F1EA9">
        <w:rPr>
          <w:rFonts w:ascii="Arial" w:hAnsi="Arial" w:cs="Arial"/>
          <w:lang w:val="en-US"/>
        </w:rPr>
        <w:tab/>
      </w:r>
      <w:r w:rsidR="008A017A">
        <w:rPr>
          <w:rFonts w:ascii="Arial" w:hAnsi="Arial" w:cs="Arial"/>
          <w:lang w:val="en-US"/>
        </w:rPr>
        <w:t xml:space="preserve">            </w:t>
      </w:r>
      <w:r w:rsidRPr="000F1EA9">
        <w:rPr>
          <w:rFonts w:ascii="Arial" w:hAnsi="Arial" w:cs="Arial"/>
          <w:b/>
          <w:bCs/>
        </w:rPr>
        <w:t xml:space="preserve">Type of exam: </w:t>
      </w:r>
      <w:r w:rsidRPr="000F1EA9">
        <w:rPr>
          <w:rFonts w:ascii="Arial" w:hAnsi="Arial" w:cs="Arial"/>
        </w:rPr>
        <w:t>written and oral</w:t>
      </w:r>
    </w:p>
    <w:p w:rsidR="0080780C" w:rsidRPr="000F1EA9" w:rsidRDefault="0080780C" w:rsidP="0080780C">
      <w:pPr>
        <w:autoSpaceDE w:val="0"/>
        <w:autoSpaceDN w:val="0"/>
        <w:adjustRightInd w:val="0"/>
        <w:jc w:val="both"/>
        <w:rPr>
          <w:rFonts w:ascii="Arial" w:hAnsi="Arial" w:cs="Arial"/>
        </w:rPr>
      </w:pPr>
      <w:r w:rsidRPr="000F1EA9">
        <w:rPr>
          <w:rFonts w:ascii="Arial" w:hAnsi="Arial" w:cs="Arial"/>
          <w:b/>
          <w:bCs/>
        </w:rPr>
        <w:t xml:space="preserve">Department responsible: </w:t>
      </w:r>
      <w:r w:rsidR="002A1370" w:rsidRPr="000F1EA9">
        <w:rPr>
          <w:rFonts w:ascii="Arial" w:hAnsi="Arial" w:cs="Arial"/>
          <w:snapToGrid w:val="0"/>
          <w:color w:val="000000"/>
        </w:rPr>
        <w:t>Department of European Studies</w:t>
      </w:r>
      <w:r w:rsidRPr="000F1EA9">
        <w:rPr>
          <w:rFonts w:ascii="Arial" w:hAnsi="Arial" w:cs="Arial"/>
        </w:rPr>
        <w:t>, Business and Management Faculty</w:t>
      </w:r>
    </w:p>
    <w:p w:rsidR="0080780C" w:rsidRPr="000F1EA9" w:rsidRDefault="0080780C" w:rsidP="0080780C">
      <w:pPr>
        <w:autoSpaceDE w:val="0"/>
        <w:autoSpaceDN w:val="0"/>
        <w:adjustRightInd w:val="0"/>
        <w:rPr>
          <w:rFonts w:ascii="Arial" w:hAnsi="Arial" w:cs="Arial"/>
          <w:b/>
          <w:bCs/>
        </w:rPr>
      </w:pPr>
      <w:r w:rsidRPr="000F1EA9">
        <w:rPr>
          <w:rFonts w:ascii="Arial" w:hAnsi="Arial" w:cs="Arial"/>
          <w:b/>
          <w:bCs/>
        </w:rPr>
        <w:t>Lecturers:</w:t>
      </w:r>
    </w:p>
    <w:p w:rsidR="0080780C" w:rsidRDefault="0080780C" w:rsidP="0080780C">
      <w:pPr>
        <w:autoSpaceDE w:val="0"/>
        <w:autoSpaceDN w:val="0"/>
        <w:adjustRightInd w:val="0"/>
        <w:rPr>
          <w:rFonts w:ascii="Arial" w:hAnsi="Arial" w:cs="Arial"/>
        </w:rPr>
      </w:pPr>
      <w:r w:rsidRPr="000F1EA9">
        <w:rPr>
          <w:rFonts w:ascii="Arial" w:hAnsi="Arial" w:cs="Arial"/>
        </w:rPr>
        <w:t xml:space="preserve">Assoc. </w:t>
      </w:r>
      <w:proofErr w:type="spellStart"/>
      <w:r w:rsidRPr="000F1EA9">
        <w:rPr>
          <w:rFonts w:ascii="Arial" w:hAnsi="Arial" w:cs="Arial"/>
        </w:rPr>
        <w:t>Prof.</w:t>
      </w:r>
      <w:proofErr w:type="spellEnd"/>
      <w:r w:rsidRPr="000F1EA9">
        <w:rPr>
          <w:rFonts w:ascii="Arial" w:hAnsi="Arial" w:cs="Arial"/>
        </w:rPr>
        <w:t xml:space="preserve"> </w:t>
      </w:r>
      <w:r w:rsidR="001373FB">
        <w:rPr>
          <w:rFonts w:ascii="Arial" w:hAnsi="Arial" w:cs="Arial"/>
        </w:rPr>
        <w:t xml:space="preserve">Mimi </w:t>
      </w:r>
      <w:proofErr w:type="spellStart"/>
      <w:r w:rsidR="001373FB">
        <w:rPr>
          <w:rFonts w:ascii="Arial" w:hAnsi="Arial" w:cs="Arial"/>
        </w:rPr>
        <w:t>Korn</w:t>
      </w:r>
      <w:r w:rsidR="007D3258">
        <w:rPr>
          <w:rFonts w:ascii="Arial" w:hAnsi="Arial" w:cs="Arial"/>
        </w:rPr>
        <w:t>azh</w:t>
      </w:r>
      <w:r w:rsidR="001373FB">
        <w:rPr>
          <w:rFonts w:ascii="Arial" w:hAnsi="Arial" w:cs="Arial"/>
        </w:rPr>
        <w:t>eva</w:t>
      </w:r>
      <w:proofErr w:type="spellEnd"/>
      <w:r w:rsidRPr="000F1EA9">
        <w:rPr>
          <w:rFonts w:ascii="Arial" w:hAnsi="Arial" w:cs="Arial"/>
        </w:rPr>
        <w:t xml:space="preserve"> PhD, </w:t>
      </w:r>
      <w:hyperlink r:id="rId24" w:history="1">
        <w:r w:rsidR="00274FB6" w:rsidRPr="00D367F7">
          <w:rPr>
            <w:rStyle w:val="Hyperlink"/>
            <w:rFonts w:ascii="Arial" w:hAnsi="Arial" w:cs="Arial"/>
          </w:rPr>
          <w:t>mkornazheva@uni-ruse.bg</w:t>
        </w:r>
      </w:hyperlink>
    </w:p>
    <w:p w:rsidR="00274FB6" w:rsidRPr="000F1EA9" w:rsidRDefault="00274FB6" w:rsidP="0080780C">
      <w:pPr>
        <w:autoSpaceDE w:val="0"/>
        <w:autoSpaceDN w:val="0"/>
        <w:adjustRightInd w:val="0"/>
        <w:rPr>
          <w:rFonts w:ascii="Arial" w:hAnsi="Arial" w:cs="Arial"/>
        </w:rPr>
      </w:pPr>
    </w:p>
    <w:p w:rsidR="0080780C" w:rsidRPr="000F1EA9" w:rsidRDefault="00B46E8D" w:rsidP="0080780C">
      <w:pPr>
        <w:autoSpaceDE w:val="0"/>
        <w:autoSpaceDN w:val="0"/>
        <w:adjustRightInd w:val="0"/>
        <w:rPr>
          <w:rFonts w:ascii="Arial" w:hAnsi="Arial" w:cs="Arial"/>
          <w:b/>
          <w:bCs/>
        </w:rPr>
      </w:pPr>
      <w:r>
        <w:rPr>
          <w:rFonts w:ascii="Arial" w:hAnsi="Arial" w:cs="Arial"/>
          <w:b/>
          <w:bCs/>
        </w:rPr>
        <w:t>Annotation:</w:t>
      </w:r>
    </w:p>
    <w:p w:rsidR="0080780C" w:rsidRPr="000F1EA9" w:rsidRDefault="0080780C" w:rsidP="0080780C">
      <w:pPr>
        <w:autoSpaceDE w:val="0"/>
        <w:autoSpaceDN w:val="0"/>
        <w:adjustRightInd w:val="0"/>
        <w:jc w:val="both"/>
        <w:rPr>
          <w:rFonts w:ascii="Arial" w:hAnsi="Arial" w:cs="Arial"/>
        </w:rPr>
      </w:pPr>
      <w:r w:rsidRPr="000F1EA9">
        <w:rPr>
          <w:rFonts w:ascii="Arial" w:hAnsi="Arial" w:cs="Arial"/>
        </w:rPr>
        <w:t>The course will introduce students to the main issues in Politics today. It is designed to develop an</w:t>
      </w:r>
      <w:r w:rsidRPr="000F1EA9">
        <w:rPr>
          <w:rFonts w:ascii="Arial" w:hAnsi="Arial" w:cs="Arial"/>
          <w:lang w:val="en-US"/>
        </w:rPr>
        <w:t xml:space="preserve"> u</w:t>
      </w:r>
      <w:proofErr w:type="spellStart"/>
      <w:r w:rsidRPr="000F1EA9">
        <w:rPr>
          <w:rFonts w:ascii="Arial" w:hAnsi="Arial" w:cs="Arial"/>
        </w:rPr>
        <w:t>nderstanding</w:t>
      </w:r>
      <w:proofErr w:type="spellEnd"/>
      <w:r w:rsidRPr="000F1EA9">
        <w:rPr>
          <w:rFonts w:ascii="Arial" w:hAnsi="Arial" w:cs="Arial"/>
        </w:rPr>
        <w:t xml:space="preserve"> of the various ways societies organize themselves to manage conflict and cooperation, and to</w:t>
      </w:r>
      <w:r w:rsidRPr="000F1EA9">
        <w:rPr>
          <w:rFonts w:ascii="Arial" w:hAnsi="Arial" w:cs="Arial"/>
          <w:lang w:val="en-US"/>
        </w:rPr>
        <w:t xml:space="preserve"> </w:t>
      </w:r>
      <w:r w:rsidRPr="000F1EA9">
        <w:rPr>
          <w:rFonts w:ascii="Arial" w:hAnsi="Arial" w:cs="Arial"/>
        </w:rPr>
        <w:t>make and implement public policy. Emphasis will be placed on concepts, practices, and rationales for policy</w:t>
      </w:r>
      <w:r w:rsidRPr="000F1EA9">
        <w:rPr>
          <w:rFonts w:ascii="Arial" w:hAnsi="Arial" w:cs="Arial"/>
          <w:lang w:val="en-US"/>
        </w:rPr>
        <w:t xml:space="preserve"> </w:t>
      </w:r>
      <w:r w:rsidRPr="000F1EA9">
        <w:rPr>
          <w:rFonts w:ascii="Arial" w:hAnsi="Arial" w:cs="Arial"/>
        </w:rPr>
        <w:t>analysis. Continuing attention will be paid to defining a policy problem, examining options, and developing</w:t>
      </w:r>
      <w:r w:rsidRPr="000F1EA9">
        <w:rPr>
          <w:rFonts w:ascii="Arial" w:hAnsi="Arial" w:cs="Arial"/>
          <w:lang w:val="en-US"/>
        </w:rPr>
        <w:t xml:space="preserve"> </w:t>
      </w:r>
      <w:r w:rsidRPr="000F1EA9">
        <w:rPr>
          <w:rFonts w:ascii="Arial" w:hAnsi="Arial" w:cs="Arial"/>
        </w:rPr>
        <w:t>policy recommendations.</w:t>
      </w:r>
    </w:p>
    <w:p w:rsidR="0080780C" w:rsidRPr="000F1EA9" w:rsidRDefault="0080780C" w:rsidP="0080780C">
      <w:pPr>
        <w:autoSpaceDE w:val="0"/>
        <w:autoSpaceDN w:val="0"/>
        <w:adjustRightInd w:val="0"/>
        <w:rPr>
          <w:rFonts w:ascii="Arial" w:hAnsi="Arial" w:cs="Arial"/>
          <w:b/>
          <w:bCs/>
        </w:rPr>
      </w:pPr>
      <w:r w:rsidRPr="000F1EA9">
        <w:rPr>
          <w:rFonts w:ascii="Arial" w:hAnsi="Arial" w:cs="Arial"/>
          <w:b/>
          <w:bCs/>
        </w:rPr>
        <w:t>Course content:</w:t>
      </w:r>
    </w:p>
    <w:p w:rsidR="0080780C" w:rsidRPr="000F1EA9" w:rsidRDefault="0080780C" w:rsidP="0080780C">
      <w:pPr>
        <w:autoSpaceDE w:val="0"/>
        <w:autoSpaceDN w:val="0"/>
        <w:adjustRightInd w:val="0"/>
        <w:jc w:val="both"/>
        <w:rPr>
          <w:rFonts w:ascii="Arial" w:hAnsi="Arial" w:cs="Arial"/>
        </w:rPr>
      </w:pPr>
      <w:r w:rsidRPr="000F1EA9">
        <w:rPr>
          <w:rFonts w:ascii="Arial" w:hAnsi="Arial" w:cs="Arial"/>
        </w:rPr>
        <w:t>The course will provide a historical background of the political development across the globe. It will</w:t>
      </w:r>
      <w:r w:rsidRPr="000F1EA9">
        <w:rPr>
          <w:rFonts w:ascii="Arial" w:hAnsi="Arial" w:cs="Arial"/>
          <w:lang w:val="en-US"/>
        </w:rPr>
        <w:t xml:space="preserve"> </w:t>
      </w:r>
      <w:r w:rsidRPr="000F1EA9">
        <w:rPr>
          <w:rFonts w:ascii="Arial" w:hAnsi="Arial" w:cs="Arial"/>
        </w:rPr>
        <w:t>stress on contemporary political issues such as Liberalism and Conservatism. Students will study topics</w:t>
      </w:r>
      <w:r w:rsidRPr="000F1EA9">
        <w:rPr>
          <w:rFonts w:ascii="Arial" w:hAnsi="Arial" w:cs="Arial"/>
          <w:lang w:val="en-US"/>
        </w:rPr>
        <w:t xml:space="preserve"> </w:t>
      </w:r>
      <w:r w:rsidRPr="000F1EA9">
        <w:rPr>
          <w:rFonts w:ascii="Arial" w:hAnsi="Arial" w:cs="Arial"/>
        </w:rPr>
        <w:t>including different aspects of institutional policy, the current political changes, and institutions in Europe.</w:t>
      </w:r>
    </w:p>
    <w:p w:rsidR="0080780C" w:rsidRPr="000F1EA9" w:rsidRDefault="0080780C" w:rsidP="0080780C">
      <w:pPr>
        <w:autoSpaceDE w:val="0"/>
        <w:autoSpaceDN w:val="0"/>
        <w:adjustRightInd w:val="0"/>
        <w:rPr>
          <w:rFonts w:ascii="Arial" w:hAnsi="Arial" w:cs="Arial"/>
          <w:b/>
          <w:bCs/>
        </w:rPr>
      </w:pPr>
      <w:r w:rsidRPr="000F1EA9">
        <w:rPr>
          <w:rFonts w:ascii="Arial" w:hAnsi="Arial" w:cs="Arial"/>
          <w:b/>
          <w:bCs/>
        </w:rPr>
        <w:t>Teaching and assessment:</w:t>
      </w:r>
    </w:p>
    <w:p w:rsidR="0080780C" w:rsidRPr="000F1EA9" w:rsidRDefault="0080780C" w:rsidP="0080780C">
      <w:pPr>
        <w:autoSpaceDE w:val="0"/>
        <w:autoSpaceDN w:val="0"/>
        <w:adjustRightInd w:val="0"/>
        <w:jc w:val="both"/>
        <w:rPr>
          <w:rFonts w:ascii="Arial" w:hAnsi="Arial" w:cs="Arial"/>
          <w:lang w:val="en-US"/>
        </w:rPr>
      </w:pPr>
      <w:r w:rsidRPr="000F1EA9">
        <w:rPr>
          <w:rFonts w:ascii="Arial" w:hAnsi="Arial" w:cs="Arial"/>
        </w:rPr>
        <w:t>Most of the teaching is by lectures providing a comprehensive approach for understanding the main</w:t>
      </w:r>
      <w:r w:rsidRPr="000F1EA9">
        <w:rPr>
          <w:rFonts w:ascii="Arial" w:hAnsi="Arial" w:cs="Arial"/>
          <w:lang w:val="en-US"/>
        </w:rPr>
        <w:t xml:space="preserve"> </w:t>
      </w:r>
      <w:r w:rsidRPr="000F1EA9">
        <w:rPr>
          <w:rFonts w:ascii="Arial" w:hAnsi="Arial" w:cs="Arial"/>
        </w:rPr>
        <w:t>issues of the Political Science. Group work provoke students’ active participation. Discussions are held, main</w:t>
      </w:r>
      <w:r w:rsidRPr="000F1EA9">
        <w:rPr>
          <w:rFonts w:ascii="Arial" w:hAnsi="Arial" w:cs="Arial"/>
          <w:lang w:val="en-US"/>
        </w:rPr>
        <w:t xml:space="preserve"> </w:t>
      </w:r>
      <w:r w:rsidRPr="000F1EA9">
        <w:rPr>
          <w:rFonts w:ascii="Arial" w:hAnsi="Arial" w:cs="Arial"/>
        </w:rPr>
        <w:t>aspects are highlighted, students’ preparation is assessed. There is an individual complex course assignment to consolidate the application</w:t>
      </w:r>
      <w:r w:rsidRPr="000F1EA9">
        <w:rPr>
          <w:rFonts w:ascii="Arial" w:hAnsi="Arial" w:cs="Arial"/>
          <w:lang w:val="en-US"/>
        </w:rPr>
        <w:t>.</w:t>
      </w:r>
      <w:r w:rsidRPr="000F1EA9">
        <w:rPr>
          <w:rFonts w:ascii="Arial" w:hAnsi="Arial" w:cs="Arial"/>
        </w:rPr>
        <w:t xml:space="preserve"> The current assessment consists of two parts: a written and oral one. In giving the mark, the examiner takes into</w:t>
      </w:r>
      <w:r w:rsidRPr="000F1EA9">
        <w:rPr>
          <w:rFonts w:ascii="Arial" w:hAnsi="Arial" w:cs="Arial"/>
          <w:lang w:val="en-US"/>
        </w:rPr>
        <w:t xml:space="preserve"> </w:t>
      </w:r>
      <w:r w:rsidRPr="000F1EA9">
        <w:rPr>
          <w:rFonts w:ascii="Arial" w:hAnsi="Arial" w:cs="Arial"/>
        </w:rPr>
        <w:t>account the student’s performance at seminars, as well.</w:t>
      </w:r>
    </w:p>
    <w:p w:rsidR="007E28AB" w:rsidRDefault="007E28AB">
      <w:pPr>
        <w:pStyle w:val="Style1"/>
        <w:spacing w:before="10" w:line="226" w:lineRule="exact"/>
        <w:rPr>
          <w:rStyle w:val="FontStyle15"/>
          <w:smallCaps w:val="0"/>
          <w:sz w:val="20"/>
          <w:szCs w:val="20"/>
          <w:lang w:val="bg-BG"/>
        </w:rPr>
      </w:pPr>
    </w:p>
    <w:p w:rsidR="00432689" w:rsidRPr="00432689" w:rsidRDefault="00432689" w:rsidP="00432689">
      <w:pPr>
        <w:rPr>
          <w:lang w:val="bg-BG"/>
        </w:rPr>
      </w:pPr>
    </w:p>
    <w:p w:rsidR="00EE4891" w:rsidRDefault="00383C5C" w:rsidP="00EE4891">
      <w:pPr>
        <w:autoSpaceDE w:val="0"/>
        <w:autoSpaceDN w:val="0"/>
        <w:adjustRightInd w:val="0"/>
        <w:jc w:val="center"/>
        <w:rPr>
          <w:rFonts w:ascii="Arial" w:hAnsi="Arial" w:cs="Arial"/>
          <w:b/>
          <w:bCs/>
          <w:lang w:val="en-US"/>
        </w:rPr>
      </w:pPr>
      <w:r w:rsidRPr="00383C5C">
        <w:rPr>
          <w:rFonts w:ascii="Arial" w:hAnsi="Arial" w:cs="Arial"/>
          <w:b/>
          <w:bCs/>
          <w:lang w:val="bg-BG"/>
        </w:rPr>
        <w:t>S01994</w:t>
      </w:r>
      <w:r>
        <w:rPr>
          <w:rFonts w:ascii="Arial" w:hAnsi="Arial" w:cs="Arial"/>
          <w:b/>
          <w:bCs/>
          <w:lang w:val="en-GB"/>
        </w:rPr>
        <w:t xml:space="preserve"> </w:t>
      </w:r>
      <w:r w:rsidR="00EE4891" w:rsidRPr="000F1EA9">
        <w:rPr>
          <w:rFonts w:ascii="Arial" w:hAnsi="Arial" w:cs="Arial"/>
          <w:b/>
          <w:bCs/>
          <w:lang w:val="en-US"/>
        </w:rPr>
        <w:t xml:space="preserve">Organizational </w:t>
      </w:r>
      <w:proofErr w:type="spellStart"/>
      <w:r w:rsidR="00EE4891" w:rsidRPr="000F1EA9">
        <w:rPr>
          <w:rFonts w:ascii="Arial" w:hAnsi="Arial" w:cs="Arial"/>
          <w:b/>
          <w:bCs/>
          <w:lang w:val="en-US"/>
        </w:rPr>
        <w:t>Behaviour</w:t>
      </w:r>
      <w:proofErr w:type="spellEnd"/>
    </w:p>
    <w:p w:rsidR="00532E5F" w:rsidRPr="000F1EA9" w:rsidRDefault="00532E5F" w:rsidP="00EE4891">
      <w:pPr>
        <w:autoSpaceDE w:val="0"/>
        <w:autoSpaceDN w:val="0"/>
        <w:adjustRightInd w:val="0"/>
        <w:jc w:val="center"/>
        <w:rPr>
          <w:rFonts w:ascii="Arial" w:hAnsi="Arial" w:cs="Arial"/>
          <w:b/>
          <w:bCs/>
          <w:lang w:val="en-US"/>
        </w:rPr>
      </w:pPr>
    </w:p>
    <w:p w:rsidR="00EE4891" w:rsidRPr="000F1EA9" w:rsidRDefault="00EE4891" w:rsidP="00EE4891">
      <w:pPr>
        <w:autoSpaceDE w:val="0"/>
        <w:autoSpaceDN w:val="0"/>
        <w:adjustRightInd w:val="0"/>
        <w:rPr>
          <w:rFonts w:ascii="Arial" w:hAnsi="Arial" w:cs="Arial"/>
          <w:lang w:val="en-US"/>
        </w:rPr>
      </w:pPr>
      <w:r w:rsidRPr="000F1EA9">
        <w:rPr>
          <w:rFonts w:ascii="Arial" w:hAnsi="Arial" w:cs="Arial"/>
          <w:b/>
          <w:bCs/>
          <w:lang w:val="en-US"/>
        </w:rPr>
        <w:t>ECTS credits:</w:t>
      </w:r>
      <w:r w:rsidRPr="000F1EA9">
        <w:rPr>
          <w:rFonts w:ascii="Arial" w:hAnsi="Arial" w:cs="Arial"/>
          <w:b/>
          <w:bCs/>
          <w:lang w:val="bg-BG"/>
        </w:rPr>
        <w:t xml:space="preserve"> 6</w:t>
      </w:r>
      <w:r w:rsidRPr="000F1EA9">
        <w:rPr>
          <w:rFonts w:ascii="Arial" w:hAnsi="Arial" w:cs="Arial"/>
          <w:b/>
          <w:bCs/>
          <w:lang w:val="en-US"/>
        </w:rPr>
        <w:t xml:space="preserve"> </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b/>
          <w:bCs/>
          <w:lang w:val="en-US"/>
        </w:rPr>
        <w:t xml:space="preserve">: </w:t>
      </w:r>
      <w:r w:rsidRPr="000F1EA9">
        <w:rPr>
          <w:rFonts w:ascii="Arial" w:hAnsi="Arial" w:cs="Arial"/>
          <w:lang w:val="en-US"/>
        </w:rPr>
        <w:t>2L + 2S + 0 Lab+ 0 P</w:t>
      </w:r>
    </w:p>
    <w:p w:rsidR="00EE4891" w:rsidRPr="000F1EA9" w:rsidRDefault="00EE4891" w:rsidP="00EE4891">
      <w:pPr>
        <w:autoSpaceDE w:val="0"/>
        <w:autoSpaceDN w:val="0"/>
        <w:adjustRightInd w:val="0"/>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Type of exam</w:t>
      </w:r>
      <w:r w:rsidRPr="000F1EA9">
        <w:rPr>
          <w:rFonts w:ascii="Arial" w:hAnsi="Arial" w:cs="Arial"/>
          <w:lang w:val="en-US"/>
        </w:rPr>
        <w:t>: written and oral</w:t>
      </w:r>
    </w:p>
    <w:p w:rsidR="00EE4891" w:rsidRPr="000F1EA9" w:rsidRDefault="00EE4891" w:rsidP="00EE4891">
      <w:pPr>
        <w:autoSpaceDE w:val="0"/>
        <w:autoSpaceDN w:val="0"/>
        <w:adjustRightInd w:val="0"/>
        <w:rPr>
          <w:rFonts w:ascii="Arial" w:hAnsi="Arial" w:cs="Arial"/>
          <w:lang w:val="en-US"/>
        </w:rPr>
      </w:pPr>
      <w:r w:rsidRPr="000F1EA9">
        <w:rPr>
          <w:rFonts w:ascii="Arial" w:hAnsi="Arial" w:cs="Arial"/>
          <w:b/>
          <w:bCs/>
          <w:lang w:val="en-US"/>
        </w:rPr>
        <w:t xml:space="preserve">Department involved: </w:t>
      </w:r>
      <w:r w:rsidRPr="000F1EA9">
        <w:rPr>
          <w:rFonts w:ascii="Arial" w:hAnsi="Arial" w:cs="Arial"/>
          <w:lang w:val="en-US"/>
        </w:rPr>
        <w:t>Dept. of Management &amp; Business Development, Faculty of Business and Management</w:t>
      </w:r>
    </w:p>
    <w:p w:rsidR="00EE4891" w:rsidRPr="000F1EA9" w:rsidRDefault="00EE4891" w:rsidP="00EE4891">
      <w:pPr>
        <w:autoSpaceDE w:val="0"/>
        <w:autoSpaceDN w:val="0"/>
        <w:adjustRightInd w:val="0"/>
        <w:rPr>
          <w:rFonts w:ascii="Arial" w:hAnsi="Arial" w:cs="Arial"/>
          <w:b/>
          <w:bCs/>
          <w:lang w:val="en-US"/>
        </w:rPr>
      </w:pPr>
      <w:r w:rsidRPr="000F1EA9">
        <w:rPr>
          <w:rFonts w:ascii="Arial" w:hAnsi="Arial" w:cs="Arial"/>
          <w:b/>
          <w:bCs/>
          <w:lang w:val="en-US"/>
        </w:rPr>
        <w:t>Lecturer:</w:t>
      </w:r>
    </w:p>
    <w:p w:rsidR="00EE4891" w:rsidRPr="000F1EA9" w:rsidRDefault="00EE4891" w:rsidP="002A1370">
      <w:pPr>
        <w:autoSpaceDE w:val="0"/>
        <w:autoSpaceDN w:val="0"/>
        <w:adjustRightInd w:val="0"/>
        <w:jc w:val="both"/>
        <w:rPr>
          <w:rFonts w:ascii="Arial" w:hAnsi="Arial" w:cs="Arial"/>
          <w:lang w:val="en-US"/>
        </w:rPr>
      </w:pPr>
      <w:r w:rsidRPr="000F1EA9">
        <w:rPr>
          <w:rFonts w:ascii="Arial" w:hAnsi="Arial" w:cs="Arial"/>
          <w:lang w:val="en-US"/>
        </w:rPr>
        <w:t xml:space="preserve">1. Assoc. prof. Emil </w:t>
      </w:r>
      <w:proofErr w:type="spellStart"/>
      <w:r w:rsidRPr="000F1EA9">
        <w:rPr>
          <w:rFonts w:ascii="Arial" w:hAnsi="Arial" w:cs="Arial"/>
          <w:lang w:val="en-US"/>
        </w:rPr>
        <w:t>Kotsev</w:t>
      </w:r>
      <w:proofErr w:type="spellEnd"/>
      <w:r w:rsidRPr="000F1EA9">
        <w:rPr>
          <w:rFonts w:ascii="Arial" w:hAnsi="Arial" w:cs="Arial"/>
          <w:lang w:val="en-US"/>
        </w:rPr>
        <w:t xml:space="preserve">, PhD, Dept. of Management &amp; Business Development, </w:t>
      </w:r>
      <w:proofErr w:type="spellStart"/>
      <w:r w:rsidRPr="000F1EA9">
        <w:rPr>
          <w:rFonts w:ascii="Arial" w:hAnsi="Arial" w:cs="Arial"/>
          <w:lang w:val="en-US"/>
        </w:rPr>
        <w:t>tel</w:t>
      </w:r>
      <w:proofErr w:type="spellEnd"/>
      <w:r w:rsidRPr="000F1EA9">
        <w:rPr>
          <w:rFonts w:ascii="Arial" w:hAnsi="Arial" w:cs="Arial"/>
          <w:lang w:val="en-US"/>
        </w:rPr>
        <w:t>: 888-7</w:t>
      </w:r>
      <w:r w:rsidRPr="000F1EA9">
        <w:rPr>
          <w:rFonts w:ascii="Arial" w:hAnsi="Arial" w:cs="Arial"/>
          <w:lang w:val="bg-BG"/>
        </w:rPr>
        <w:t>15</w:t>
      </w:r>
      <w:r w:rsidRPr="000F1EA9">
        <w:rPr>
          <w:rFonts w:ascii="Arial" w:hAnsi="Arial" w:cs="Arial"/>
          <w:lang w:val="en-US"/>
        </w:rPr>
        <w:t>;</w:t>
      </w:r>
    </w:p>
    <w:p w:rsidR="00EE4891" w:rsidRDefault="00EE4891" w:rsidP="00EE4891">
      <w:pPr>
        <w:autoSpaceDE w:val="0"/>
        <w:autoSpaceDN w:val="0"/>
        <w:adjustRightInd w:val="0"/>
        <w:rPr>
          <w:rFonts w:ascii="Arial" w:hAnsi="Arial" w:cs="Arial"/>
          <w:lang w:val="bg-BG"/>
        </w:rPr>
      </w:pPr>
      <w:proofErr w:type="gramStart"/>
      <w:r w:rsidRPr="000F1EA9">
        <w:rPr>
          <w:rFonts w:ascii="Arial" w:hAnsi="Arial" w:cs="Arial"/>
          <w:lang w:val="fr-FR"/>
        </w:rPr>
        <w:t>E-mail:</w:t>
      </w:r>
      <w:proofErr w:type="gramEnd"/>
      <w:r w:rsidRPr="000F1EA9">
        <w:rPr>
          <w:rFonts w:ascii="Arial" w:hAnsi="Arial" w:cs="Arial"/>
          <w:lang w:val="fr-FR"/>
        </w:rPr>
        <w:t xml:space="preserve"> </w:t>
      </w:r>
      <w:hyperlink r:id="rId25" w:history="1">
        <w:r w:rsidR="00277485" w:rsidRPr="00D367F7">
          <w:rPr>
            <w:rStyle w:val="Hyperlink"/>
            <w:rFonts w:ascii="Arial" w:hAnsi="Arial" w:cs="Arial"/>
            <w:lang w:val="fr-FR"/>
          </w:rPr>
          <w:t>ekotsev</w:t>
        </w:r>
        <w:r w:rsidR="00277485" w:rsidRPr="00D367F7">
          <w:rPr>
            <w:rStyle w:val="Hyperlink"/>
            <w:rFonts w:ascii="Arial" w:hAnsi="Arial" w:cs="Arial"/>
            <w:lang w:val="bg-BG"/>
          </w:rPr>
          <w:t>@</w:t>
        </w:r>
        <w:r w:rsidR="00277485" w:rsidRPr="00D367F7">
          <w:rPr>
            <w:rStyle w:val="Hyperlink"/>
            <w:rFonts w:ascii="Arial" w:hAnsi="Arial" w:cs="Arial"/>
            <w:lang w:val="fr-FR"/>
          </w:rPr>
          <w:t>uni-ruse</w:t>
        </w:r>
        <w:r w:rsidR="00277485" w:rsidRPr="00D367F7">
          <w:rPr>
            <w:rStyle w:val="Hyperlink"/>
            <w:rFonts w:ascii="Arial" w:hAnsi="Arial" w:cs="Arial"/>
            <w:lang w:val="bg-BG"/>
          </w:rPr>
          <w:t>.bg</w:t>
        </w:r>
      </w:hyperlink>
    </w:p>
    <w:p w:rsidR="00277485" w:rsidRDefault="00277485" w:rsidP="002A1370">
      <w:pPr>
        <w:autoSpaceDE w:val="0"/>
        <w:autoSpaceDN w:val="0"/>
        <w:adjustRightInd w:val="0"/>
        <w:jc w:val="both"/>
        <w:rPr>
          <w:rFonts w:ascii="Arial" w:hAnsi="Arial" w:cs="Arial"/>
          <w:lang w:val="en-GB"/>
        </w:rPr>
      </w:pPr>
      <w:r w:rsidRPr="007D3258">
        <w:rPr>
          <w:rFonts w:ascii="Arial" w:hAnsi="Arial" w:cs="Arial"/>
          <w:lang w:val="en-GB"/>
        </w:rPr>
        <w:t xml:space="preserve">Senior assist. </w:t>
      </w:r>
      <w:proofErr w:type="spellStart"/>
      <w:r w:rsidRPr="007D3258">
        <w:rPr>
          <w:rFonts w:ascii="Arial" w:hAnsi="Arial" w:cs="Arial"/>
          <w:lang w:val="en-GB"/>
        </w:rPr>
        <w:t>Prof.</w:t>
      </w:r>
      <w:proofErr w:type="spellEnd"/>
      <w:r w:rsidRPr="007D3258">
        <w:rPr>
          <w:rFonts w:ascii="Arial" w:hAnsi="Arial" w:cs="Arial"/>
          <w:lang w:val="en-GB"/>
        </w:rPr>
        <w:t xml:space="preserve"> </w:t>
      </w:r>
      <w:proofErr w:type="spellStart"/>
      <w:r w:rsidRPr="007D3258">
        <w:rPr>
          <w:rFonts w:ascii="Arial" w:hAnsi="Arial" w:cs="Arial"/>
          <w:lang w:val="en-GB"/>
        </w:rPr>
        <w:t>Bozhana</w:t>
      </w:r>
      <w:proofErr w:type="spellEnd"/>
      <w:r w:rsidRPr="007D3258">
        <w:rPr>
          <w:rFonts w:ascii="Arial" w:hAnsi="Arial" w:cs="Arial"/>
          <w:lang w:val="en-GB"/>
        </w:rPr>
        <w:t xml:space="preserve"> </w:t>
      </w:r>
      <w:proofErr w:type="spellStart"/>
      <w:r w:rsidRPr="007D3258">
        <w:rPr>
          <w:rFonts w:ascii="Arial" w:hAnsi="Arial" w:cs="Arial"/>
          <w:lang w:val="en-GB"/>
        </w:rPr>
        <w:t>Stoycheva</w:t>
      </w:r>
      <w:proofErr w:type="spellEnd"/>
      <w:r w:rsidRPr="007D3258">
        <w:rPr>
          <w:rFonts w:ascii="Arial" w:hAnsi="Arial" w:cs="Arial"/>
          <w:lang w:val="en-GB"/>
        </w:rPr>
        <w:t xml:space="preserve">, e-mail: </w:t>
      </w:r>
      <w:hyperlink r:id="rId26" w:history="1">
        <w:r w:rsidRPr="007D3258">
          <w:rPr>
            <w:rStyle w:val="Hyperlink"/>
            <w:rFonts w:ascii="Arial" w:hAnsi="Arial" w:cs="Arial"/>
            <w:lang w:val="en-GB"/>
          </w:rPr>
          <w:t>bstoycheva@uni-ruse.bg</w:t>
        </w:r>
      </w:hyperlink>
    </w:p>
    <w:p w:rsidR="00277485" w:rsidRPr="00277485" w:rsidRDefault="00277485" w:rsidP="00EE4891">
      <w:pPr>
        <w:autoSpaceDE w:val="0"/>
        <w:autoSpaceDN w:val="0"/>
        <w:adjustRightInd w:val="0"/>
        <w:rPr>
          <w:rFonts w:ascii="Arial" w:hAnsi="Arial" w:cs="Arial"/>
          <w:lang w:val="en-GB"/>
        </w:rPr>
      </w:pPr>
    </w:p>
    <w:p w:rsidR="00EE4891" w:rsidRPr="000F1EA9" w:rsidRDefault="00B46E8D" w:rsidP="00EE4891">
      <w:pPr>
        <w:autoSpaceDE w:val="0"/>
        <w:autoSpaceDN w:val="0"/>
        <w:adjustRightInd w:val="0"/>
        <w:jc w:val="both"/>
        <w:rPr>
          <w:rFonts w:ascii="Arial" w:hAnsi="Arial" w:cs="Arial"/>
          <w:b/>
          <w:bCs/>
          <w:lang w:val="en-US"/>
        </w:rPr>
      </w:pPr>
      <w:r>
        <w:rPr>
          <w:rFonts w:ascii="Arial" w:hAnsi="Arial" w:cs="Arial"/>
          <w:b/>
          <w:bCs/>
          <w:lang w:val="en-US"/>
        </w:rPr>
        <w:t>Annotation:</w:t>
      </w:r>
    </w:p>
    <w:p w:rsidR="00EE4891" w:rsidRPr="000F1EA9" w:rsidRDefault="00EE4891" w:rsidP="00EE4891">
      <w:pPr>
        <w:autoSpaceDE w:val="0"/>
        <w:autoSpaceDN w:val="0"/>
        <w:adjustRightInd w:val="0"/>
        <w:jc w:val="both"/>
        <w:rPr>
          <w:rFonts w:ascii="Arial" w:hAnsi="Arial" w:cs="Arial"/>
          <w:lang w:val="en-US"/>
        </w:rPr>
      </w:pPr>
      <w:r w:rsidRPr="000F1EA9">
        <w:rPr>
          <w:rFonts w:ascii="Arial" w:hAnsi="Arial" w:cs="Arial"/>
          <w:lang w:val="en-US"/>
        </w:rPr>
        <w:t xml:space="preserve">This integrated course covers some of the most important issues, concerning the individual and the group in the organization. </w:t>
      </w:r>
    </w:p>
    <w:p w:rsidR="00EE4891" w:rsidRPr="000F1EA9" w:rsidRDefault="00EE4891" w:rsidP="00EE4891">
      <w:pPr>
        <w:autoSpaceDE w:val="0"/>
        <w:autoSpaceDN w:val="0"/>
        <w:adjustRightInd w:val="0"/>
        <w:jc w:val="both"/>
        <w:rPr>
          <w:rFonts w:ascii="Arial" w:hAnsi="Arial" w:cs="Arial"/>
          <w:lang w:val="en-US"/>
        </w:rPr>
      </w:pPr>
      <w:r w:rsidRPr="000F1EA9">
        <w:rPr>
          <w:rFonts w:ascii="Arial" w:hAnsi="Arial" w:cs="Arial"/>
          <w:lang w:val="en-US"/>
        </w:rPr>
        <w:t xml:space="preserve">On one hand, the course aims to provide students with some specific knowledge about individuals, groups and organizations. On the other hand, it aims to provide some management skills, like team work, communication, decision making, etc. </w:t>
      </w:r>
    </w:p>
    <w:p w:rsidR="00EE4891" w:rsidRPr="000F1EA9" w:rsidRDefault="00EE4891" w:rsidP="00EE4891">
      <w:pPr>
        <w:autoSpaceDE w:val="0"/>
        <w:autoSpaceDN w:val="0"/>
        <w:adjustRightInd w:val="0"/>
        <w:jc w:val="both"/>
        <w:rPr>
          <w:rFonts w:ascii="Arial" w:hAnsi="Arial" w:cs="Arial"/>
          <w:lang w:val="en-US"/>
        </w:rPr>
      </w:pPr>
      <w:r w:rsidRPr="000F1EA9">
        <w:rPr>
          <w:rFonts w:ascii="Arial" w:hAnsi="Arial" w:cs="Arial"/>
          <w:lang w:val="en-US"/>
        </w:rPr>
        <w:t xml:space="preserve">The course builds on knowledge and skills acquired in </w:t>
      </w:r>
      <w:r w:rsidR="00B46E8D">
        <w:rPr>
          <w:rFonts w:ascii="Arial" w:hAnsi="Arial" w:cs="Arial"/>
          <w:lang w:val="en-US"/>
        </w:rPr>
        <w:t>Principles</w:t>
      </w:r>
      <w:r w:rsidRPr="000F1EA9">
        <w:rPr>
          <w:rFonts w:ascii="Arial" w:hAnsi="Arial" w:cs="Arial"/>
          <w:lang w:val="en-US"/>
        </w:rPr>
        <w:t xml:space="preserve"> of Management and is a prerequisite for Human Resources Management and Organization of Management Work.</w:t>
      </w:r>
    </w:p>
    <w:p w:rsidR="00EE4891" w:rsidRPr="000F1EA9" w:rsidRDefault="00EE4891" w:rsidP="00EE4891">
      <w:pPr>
        <w:autoSpaceDE w:val="0"/>
        <w:autoSpaceDN w:val="0"/>
        <w:adjustRightInd w:val="0"/>
        <w:jc w:val="both"/>
        <w:rPr>
          <w:rFonts w:ascii="Arial" w:hAnsi="Arial" w:cs="Arial"/>
          <w:lang w:val="en-US"/>
        </w:rPr>
      </w:pPr>
      <w:r w:rsidRPr="000F1EA9">
        <w:rPr>
          <w:rFonts w:ascii="Arial" w:hAnsi="Arial" w:cs="Arial"/>
          <w:lang w:val="en-US"/>
        </w:rPr>
        <w:t xml:space="preserve">During the development of the </w:t>
      </w:r>
      <w:proofErr w:type="spellStart"/>
      <w:r w:rsidRPr="000F1EA9">
        <w:rPr>
          <w:rFonts w:ascii="Arial" w:hAnsi="Arial" w:cs="Arial"/>
          <w:lang w:val="en-US"/>
        </w:rPr>
        <w:t>programme</w:t>
      </w:r>
      <w:proofErr w:type="spellEnd"/>
      <w:r w:rsidRPr="000F1EA9">
        <w:rPr>
          <w:rFonts w:ascii="Arial" w:hAnsi="Arial" w:cs="Arial"/>
          <w:lang w:val="en-US"/>
        </w:rPr>
        <w:t xml:space="preserve"> it has been taken into consideration that most of the students are young people without sufficient experience and skills. This is the main reason for the prevailing of management games and case studies during the exercises. The knowledge and skills gained could be useful for employees at all organizational levels.</w:t>
      </w:r>
    </w:p>
    <w:p w:rsidR="00EE4891" w:rsidRPr="000F1EA9" w:rsidRDefault="00EE4891" w:rsidP="00EE4891">
      <w:pPr>
        <w:autoSpaceDE w:val="0"/>
        <w:autoSpaceDN w:val="0"/>
        <w:adjustRightInd w:val="0"/>
        <w:jc w:val="both"/>
        <w:rPr>
          <w:rFonts w:ascii="Arial" w:hAnsi="Arial" w:cs="Arial"/>
          <w:b/>
          <w:bCs/>
          <w:lang w:val="en-US"/>
        </w:rPr>
      </w:pPr>
      <w:r w:rsidRPr="000F1EA9">
        <w:rPr>
          <w:rFonts w:ascii="Arial" w:hAnsi="Arial" w:cs="Arial"/>
          <w:b/>
          <w:bCs/>
          <w:lang w:val="en-US"/>
        </w:rPr>
        <w:t>Course content:</w:t>
      </w:r>
    </w:p>
    <w:p w:rsidR="00EE4891" w:rsidRPr="000F1EA9" w:rsidRDefault="00EE4891" w:rsidP="00EE4891">
      <w:pPr>
        <w:autoSpaceDE w:val="0"/>
        <w:autoSpaceDN w:val="0"/>
        <w:adjustRightInd w:val="0"/>
        <w:jc w:val="both"/>
        <w:rPr>
          <w:rFonts w:ascii="Arial" w:hAnsi="Arial" w:cs="Arial"/>
          <w:lang w:val="en-US"/>
        </w:rPr>
      </w:pPr>
      <w:r w:rsidRPr="000F1EA9">
        <w:rPr>
          <w:rFonts w:ascii="Arial" w:hAnsi="Arial" w:cs="Arial"/>
          <w:lang w:val="en-US"/>
        </w:rPr>
        <w:t xml:space="preserve">The course includes the following topics: Individual and Personality; Group and Team; Organization and Structure; Motivation and Learning; </w:t>
      </w:r>
      <w:proofErr w:type="spellStart"/>
      <w:r w:rsidRPr="000F1EA9">
        <w:rPr>
          <w:rFonts w:ascii="Arial" w:hAnsi="Arial" w:cs="Arial"/>
          <w:lang w:val="en-US"/>
        </w:rPr>
        <w:t>Behaviour</w:t>
      </w:r>
      <w:proofErr w:type="spellEnd"/>
      <w:r w:rsidRPr="000F1EA9">
        <w:rPr>
          <w:rFonts w:ascii="Arial" w:hAnsi="Arial" w:cs="Arial"/>
          <w:lang w:val="en-US"/>
        </w:rPr>
        <w:t xml:space="preserve"> and Style; Power and Leadership; Submission and Subordination; the Manager as a Subordinate.</w:t>
      </w:r>
    </w:p>
    <w:p w:rsidR="00EE4891" w:rsidRPr="000F1EA9" w:rsidRDefault="00EE4891" w:rsidP="00EE4891">
      <w:pPr>
        <w:autoSpaceDE w:val="0"/>
        <w:autoSpaceDN w:val="0"/>
        <w:adjustRightInd w:val="0"/>
        <w:jc w:val="both"/>
        <w:rPr>
          <w:rFonts w:ascii="Arial" w:hAnsi="Arial" w:cs="Arial"/>
          <w:b/>
          <w:bCs/>
          <w:lang w:val="en-US"/>
        </w:rPr>
      </w:pPr>
      <w:r w:rsidRPr="000F1EA9">
        <w:rPr>
          <w:rFonts w:ascii="Arial" w:hAnsi="Arial" w:cs="Arial"/>
          <w:b/>
          <w:bCs/>
          <w:lang w:val="en-US"/>
        </w:rPr>
        <w:t>Teaching and Assessment:</w:t>
      </w:r>
    </w:p>
    <w:p w:rsidR="00EE4891" w:rsidRPr="000F1EA9" w:rsidRDefault="00EE4891" w:rsidP="00EE4891">
      <w:pPr>
        <w:autoSpaceDE w:val="0"/>
        <w:autoSpaceDN w:val="0"/>
        <w:adjustRightInd w:val="0"/>
        <w:jc w:val="both"/>
        <w:rPr>
          <w:rFonts w:ascii="Arial" w:hAnsi="Arial" w:cs="Arial"/>
          <w:lang w:val="en-US"/>
        </w:rPr>
      </w:pPr>
      <w:r w:rsidRPr="000F1EA9">
        <w:rPr>
          <w:rFonts w:ascii="Arial" w:hAnsi="Arial" w:cs="Arial"/>
          <w:lang w:val="en-US"/>
        </w:rPr>
        <w:t>Some of the topics are explained through traditional lecture methods supplemented with visual aids. Appropriate examples clarify the subject matter of the lectures. The seminars and the lectures are organized in parallel. Students are expected to do their lecture readings, which enable them to participate in class discussions and to write a paper on a particular topic. The assistant professor carries out a continuous assessment and gives an average evaluation for the term, based on the overall student’s participation during classes and the submitted paper. There is a particular emphasis on the practical application of the methods taught throughout the course.</w:t>
      </w:r>
    </w:p>
    <w:p w:rsidR="00EE4891" w:rsidRPr="000F1EA9" w:rsidRDefault="00EE4891" w:rsidP="00EE4891">
      <w:pPr>
        <w:autoSpaceDE w:val="0"/>
        <w:autoSpaceDN w:val="0"/>
        <w:adjustRightInd w:val="0"/>
        <w:jc w:val="both"/>
        <w:rPr>
          <w:rFonts w:ascii="Arial" w:hAnsi="Arial" w:cs="Arial"/>
          <w:lang w:val="bg-BG"/>
        </w:rPr>
      </w:pPr>
      <w:r w:rsidRPr="000F1EA9">
        <w:rPr>
          <w:rFonts w:ascii="Arial" w:hAnsi="Arial" w:cs="Arial"/>
          <w:lang w:val="en-US"/>
        </w:rPr>
        <w:t xml:space="preserve">The overall evaluation is built on the participation assessment during the exercises and the </w:t>
      </w:r>
      <w:r w:rsidR="008A017A">
        <w:rPr>
          <w:rFonts w:ascii="Arial" w:hAnsi="Arial" w:cs="Arial"/>
          <w:lang w:val="en-US"/>
        </w:rPr>
        <w:t xml:space="preserve">grade from the </w:t>
      </w:r>
      <w:r w:rsidRPr="000F1EA9">
        <w:rPr>
          <w:rFonts w:ascii="Arial" w:hAnsi="Arial" w:cs="Arial"/>
          <w:lang w:val="en-US"/>
        </w:rPr>
        <w:t>exam.</w:t>
      </w:r>
    </w:p>
    <w:p w:rsidR="00EE4891" w:rsidRPr="000F1EA9" w:rsidRDefault="00EE4891" w:rsidP="00EE4891">
      <w:pPr>
        <w:autoSpaceDE w:val="0"/>
        <w:autoSpaceDN w:val="0"/>
        <w:adjustRightInd w:val="0"/>
        <w:jc w:val="both"/>
        <w:rPr>
          <w:rFonts w:ascii="Arial" w:hAnsi="Arial" w:cs="Arial"/>
          <w:lang w:val="bg-BG"/>
        </w:rPr>
      </w:pPr>
    </w:p>
    <w:p w:rsidR="0057700A" w:rsidRDefault="00383C5C" w:rsidP="0057700A">
      <w:pPr>
        <w:pStyle w:val="Style6"/>
        <w:widowControl/>
        <w:jc w:val="center"/>
        <w:rPr>
          <w:rStyle w:val="FontStyle15"/>
          <w:sz w:val="20"/>
          <w:szCs w:val="20"/>
          <w:lang w:val="en-US" w:eastAsia="en-US"/>
        </w:rPr>
      </w:pPr>
      <w:r w:rsidRPr="00383C5C">
        <w:rPr>
          <w:rStyle w:val="FontStyle15"/>
          <w:sz w:val="20"/>
          <w:szCs w:val="20"/>
          <w:lang w:val="en-US" w:eastAsia="en-US"/>
        </w:rPr>
        <w:t>S03478</w:t>
      </w:r>
      <w:r>
        <w:rPr>
          <w:rStyle w:val="FontStyle15"/>
          <w:sz w:val="20"/>
          <w:szCs w:val="20"/>
          <w:lang w:val="en-US" w:eastAsia="en-US"/>
        </w:rPr>
        <w:t xml:space="preserve"> </w:t>
      </w:r>
      <w:r w:rsidR="0057700A" w:rsidRPr="000F1EA9">
        <w:rPr>
          <w:rStyle w:val="FontStyle15"/>
          <w:sz w:val="20"/>
          <w:szCs w:val="20"/>
          <w:lang w:val="en-US" w:eastAsia="en-US"/>
        </w:rPr>
        <w:t>Management Accounting</w:t>
      </w:r>
    </w:p>
    <w:p w:rsidR="00C65110" w:rsidRPr="000F1EA9" w:rsidRDefault="00C65110" w:rsidP="0057700A">
      <w:pPr>
        <w:pStyle w:val="Style6"/>
        <w:widowControl/>
        <w:jc w:val="center"/>
        <w:rPr>
          <w:rStyle w:val="FontStyle15"/>
          <w:sz w:val="20"/>
          <w:szCs w:val="20"/>
          <w:lang w:val="en-US" w:eastAsia="en-US"/>
        </w:rPr>
      </w:pPr>
    </w:p>
    <w:p w:rsidR="0057700A" w:rsidRPr="000F1EA9" w:rsidRDefault="0057700A" w:rsidP="000A39B8">
      <w:pPr>
        <w:pStyle w:val="Style8"/>
        <w:widowControl/>
        <w:tabs>
          <w:tab w:val="left" w:pos="4963"/>
        </w:tabs>
        <w:rPr>
          <w:rStyle w:val="FontStyle16"/>
          <w:rFonts w:eastAsia="Arial Unicode MS"/>
          <w:lang w:val="en-US" w:eastAsia="en-US"/>
        </w:rPr>
      </w:pPr>
      <w:r w:rsidRPr="000F1EA9">
        <w:rPr>
          <w:rStyle w:val="FontStyle17"/>
          <w:rFonts w:ascii="Arial" w:cs="Arial"/>
          <w:sz w:val="20"/>
          <w:szCs w:val="20"/>
          <w:lang w:val="en-US" w:eastAsia="en-US"/>
        </w:rPr>
        <w:t xml:space="preserve">ECTS credits: </w:t>
      </w:r>
      <w:r w:rsidR="00383C5C">
        <w:rPr>
          <w:rStyle w:val="FontStyle16"/>
          <w:rFonts w:eastAsia="Arial Unicode MS"/>
          <w:lang w:val="en-US" w:eastAsia="en-US"/>
        </w:rPr>
        <w:t>6</w:t>
      </w:r>
      <w:r w:rsidRPr="000F1EA9">
        <w:rPr>
          <w:rStyle w:val="FontStyle16"/>
          <w:rFonts w:eastAsia="Arial Unicode MS"/>
          <w:lang w:val="en-US" w:eastAsia="en-US"/>
        </w:rPr>
        <w:tab/>
      </w:r>
      <w:r w:rsidRPr="000F1EA9">
        <w:rPr>
          <w:rStyle w:val="FontStyle17"/>
          <w:rFonts w:ascii="Arial" w:cs="Arial"/>
          <w:sz w:val="20"/>
          <w:szCs w:val="20"/>
          <w:lang w:val="en-US" w:eastAsia="en-US"/>
        </w:rPr>
        <w:t xml:space="preserve">Weekly </w:t>
      </w:r>
      <w:proofErr w:type="gramStart"/>
      <w:r w:rsidRPr="000F1EA9">
        <w:rPr>
          <w:rStyle w:val="FontStyle17"/>
          <w:rFonts w:ascii="Arial" w:cs="Arial"/>
          <w:sz w:val="20"/>
          <w:szCs w:val="20"/>
          <w:lang w:val="en-US" w:eastAsia="en-US"/>
        </w:rPr>
        <w:t>workload</w:t>
      </w:r>
      <w:proofErr w:type="gramEnd"/>
      <w:r w:rsidRPr="000F1EA9">
        <w:rPr>
          <w:rStyle w:val="FontStyle17"/>
          <w:rFonts w:ascii="Arial" w:cs="Arial"/>
          <w:sz w:val="20"/>
          <w:szCs w:val="20"/>
          <w:lang w:val="en-US" w:eastAsia="en-US"/>
        </w:rPr>
        <w:t xml:space="preserve">: </w:t>
      </w:r>
      <w:r w:rsidRPr="000F1EA9">
        <w:rPr>
          <w:rStyle w:val="FontStyle16"/>
          <w:rFonts w:eastAsia="Arial Unicode MS"/>
          <w:lang w:val="en-US" w:eastAsia="en-US"/>
        </w:rPr>
        <w:t>2L+2S+0Lab+0P</w:t>
      </w:r>
    </w:p>
    <w:p w:rsidR="0057700A" w:rsidRPr="000F1EA9" w:rsidRDefault="0057700A" w:rsidP="000A39B8">
      <w:pPr>
        <w:pStyle w:val="Style8"/>
        <w:widowControl/>
        <w:tabs>
          <w:tab w:val="left" w:pos="4973"/>
        </w:tabs>
        <w:spacing w:before="5"/>
        <w:rPr>
          <w:rStyle w:val="FontStyle16"/>
          <w:rFonts w:eastAsia="Arial Unicode MS"/>
          <w:lang w:val="en-US" w:eastAsia="en-US"/>
        </w:rPr>
      </w:pPr>
      <w:r w:rsidRPr="000F1EA9">
        <w:rPr>
          <w:rStyle w:val="FontStyle17"/>
          <w:rFonts w:ascii="Arial" w:cs="Arial"/>
          <w:sz w:val="20"/>
          <w:szCs w:val="20"/>
          <w:lang w:val="en-US" w:eastAsia="en-US"/>
        </w:rPr>
        <w:t xml:space="preserve">Assessment: </w:t>
      </w:r>
      <w:r w:rsidRPr="000F1EA9">
        <w:rPr>
          <w:rStyle w:val="FontStyle16"/>
          <w:rFonts w:eastAsia="Arial Unicode MS"/>
          <w:lang w:val="en-US" w:eastAsia="en-US"/>
        </w:rPr>
        <w:t>exam</w:t>
      </w:r>
      <w:r w:rsidRPr="000F1EA9">
        <w:rPr>
          <w:rStyle w:val="FontStyle16"/>
          <w:rFonts w:eastAsia="Arial Unicode MS"/>
          <w:lang w:val="en-US" w:eastAsia="en-US"/>
        </w:rPr>
        <w:tab/>
      </w:r>
      <w:r w:rsidRPr="000F1EA9">
        <w:rPr>
          <w:rStyle w:val="FontStyle17"/>
          <w:rFonts w:ascii="Arial" w:cs="Arial"/>
          <w:sz w:val="20"/>
          <w:szCs w:val="20"/>
          <w:lang w:val="en-US" w:eastAsia="en-US"/>
        </w:rPr>
        <w:t xml:space="preserve">Type of exam: </w:t>
      </w:r>
      <w:r w:rsidRPr="000F1EA9">
        <w:rPr>
          <w:rStyle w:val="FontStyle16"/>
          <w:rFonts w:eastAsia="Arial Unicode MS"/>
          <w:lang w:val="en-US" w:eastAsia="en-US"/>
        </w:rPr>
        <w:t>written</w:t>
      </w:r>
    </w:p>
    <w:p w:rsidR="0057700A" w:rsidRPr="000F1EA9" w:rsidRDefault="0057700A" w:rsidP="000A39B8">
      <w:pPr>
        <w:pStyle w:val="Style9"/>
        <w:widowControl/>
        <w:spacing w:line="240" w:lineRule="auto"/>
        <w:ind w:right="1210"/>
        <w:jc w:val="left"/>
        <w:rPr>
          <w:rStyle w:val="FontStyle16"/>
          <w:rFonts w:eastAsia="Arial Unicode MS"/>
          <w:lang w:eastAsia="en-US"/>
        </w:rPr>
      </w:pPr>
      <w:r w:rsidRPr="000F1EA9">
        <w:rPr>
          <w:rStyle w:val="FontStyle17"/>
          <w:rFonts w:ascii="Arial" w:cs="Arial"/>
          <w:sz w:val="20"/>
          <w:szCs w:val="20"/>
          <w:lang w:val="en-US" w:eastAsia="en-US"/>
        </w:rPr>
        <w:lastRenderedPageBreak/>
        <w:t xml:space="preserve">Department involved: </w:t>
      </w:r>
      <w:r w:rsidRPr="000F1EA9">
        <w:rPr>
          <w:rStyle w:val="FontStyle16"/>
          <w:rFonts w:eastAsia="Arial Unicode MS"/>
          <w:lang w:val="en-US" w:eastAsia="en-US"/>
        </w:rPr>
        <w:t xml:space="preserve">Department of </w:t>
      </w:r>
      <w:r w:rsidR="007D3258">
        <w:rPr>
          <w:rStyle w:val="FontStyle16"/>
          <w:rFonts w:eastAsia="Arial Unicode MS"/>
          <w:lang w:val="en-US" w:eastAsia="en-US"/>
        </w:rPr>
        <w:t>Economics</w:t>
      </w:r>
      <w:r w:rsidRPr="000F1EA9">
        <w:rPr>
          <w:rStyle w:val="FontStyle16"/>
          <w:rFonts w:eastAsia="Arial Unicode MS"/>
          <w:lang w:val="en-US" w:eastAsia="en-US"/>
        </w:rPr>
        <w:t>, Business and Management Faculty</w:t>
      </w:r>
    </w:p>
    <w:p w:rsidR="0057700A" w:rsidRPr="000F1EA9" w:rsidRDefault="0057700A" w:rsidP="000A39B8">
      <w:pPr>
        <w:pStyle w:val="Style9"/>
        <w:widowControl/>
        <w:spacing w:line="240" w:lineRule="auto"/>
        <w:ind w:right="1210"/>
        <w:jc w:val="left"/>
        <w:rPr>
          <w:rStyle w:val="FontStyle17"/>
          <w:rFonts w:ascii="Arial" w:cs="Arial"/>
          <w:sz w:val="20"/>
          <w:szCs w:val="20"/>
          <w:lang w:val="en-US" w:eastAsia="en-US"/>
        </w:rPr>
      </w:pPr>
      <w:r w:rsidRPr="000F1EA9">
        <w:rPr>
          <w:rStyle w:val="FontStyle17"/>
          <w:rFonts w:ascii="Arial" w:cs="Arial"/>
          <w:sz w:val="20"/>
          <w:szCs w:val="20"/>
          <w:lang w:val="en-US" w:eastAsia="en-US"/>
        </w:rPr>
        <w:t>Lecturer:</w:t>
      </w:r>
    </w:p>
    <w:p w:rsidR="0057700A" w:rsidRDefault="008A017A" w:rsidP="00277485">
      <w:pPr>
        <w:pStyle w:val="Style7"/>
        <w:widowControl/>
        <w:tabs>
          <w:tab w:val="left" w:pos="182"/>
        </w:tabs>
        <w:spacing w:before="14" w:line="226" w:lineRule="exact"/>
        <w:ind w:right="1210"/>
        <w:rPr>
          <w:rStyle w:val="FontStyle16"/>
          <w:u w:val="single"/>
          <w:lang w:val="en-US" w:eastAsia="en-US"/>
        </w:rPr>
      </w:pPr>
      <w:r>
        <w:rPr>
          <w:rStyle w:val="FontStyle16"/>
          <w:lang w:val="en-US" w:eastAsia="en-US"/>
        </w:rPr>
        <w:t>Assoc. Prof.</w:t>
      </w:r>
      <w:r w:rsidR="0057700A" w:rsidRPr="000F1EA9">
        <w:rPr>
          <w:rStyle w:val="FontStyle16"/>
          <w:lang w:val="en-US" w:eastAsia="en-US"/>
        </w:rPr>
        <w:t xml:space="preserve"> Ivanka </w:t>
      </w:r>
      <w:proofErr w:type="spellStart"/>
      <w:r w:rsidR="0057700A" w:rsidRPr="000F1EA9">
        <w:rPr>
          <w:rStyle w:val="FontStyle16"/>
          <w:lang w:val="en-US" w:eastAsia="en-US"/>
        </w:rPr>
        <w:t>Borisova</w:t>
      </w:r>
      <w:proofErr w:type="spellEnd"/>
      <w:r w:rsidR="0057700A" w:rsidRPr="000F1EA9">
        <w:rPr>
          <w:rStyle w:val="FontStyle16"/>
          <w:lang w:val="en-US" w:eastAsia="en-US"/>
        </w:rPr>
        <w:t xml:space="preserve"> </w:t>
      </w:r>
      <w:proofErr w:type="spellStart"/>
      <w:r w:rsidR="0057700A" w:rsidRPr="000F1EA9">
        <w:rPr>
          <w:rStyle w:val="FontStyle16"/>
          <w:lang w:val="en-US" w:eastAsia="en-US"/>
        </w:rPr>
        <w:t>Dimitrova</w:t>
      </w:r>
      <w:proofErr w:type="spellEnd"/>
      <w:r w:rsidR="0057700A" w:rsidRPr="000F1EA9">
        <w:rPr>
          <w:rStyle w:val="FontStyle16"/>
          <w:lang w:val="en-US" w:eastAsia="en-US"/>
        </w:rPr>
        <w:t>, Department of Economics, tel. 888 7</w:t>
      </w:r>
      <w:r w:rsidR="00277485">
        <w:rPr>
          <w:rStyle w:val="FontStyle16"/>
          <w:lang w:val="en-US" w:eastAsia="en-US"/>
        </w:rPr>
        <w:t>76</w:t>
      </w:r>
      <w:r w:rsidR="0057700A" w:rsidRPr="000F1EA9">
        <w:rPr>
          <w:rStyle w:val="FontStyle16"/>
          <w:lang w:val="en-US" w:eastAsia="en-US"/>
        </w:rPr>
        <w:t xml:space="preserve">, E-mail: </w:t>
      </w:r>
      <w:hyperlink r:id="rId27" w:history="1">
        <w:r w:rsidR="0057700A" w:rsidRPr="000F1EA9">
          <w:rPr>
            <w:rStyle w:val="FontStyle16"/>
            <w:u w:val="single"/>
            <w:lang w:val="en-US" w:eastAsia="en-US"/>
          </w:rPr>
          <w:t xml:space="preserve">idimitrova@uni-ruse.bg </w:t>
        </w:r>
      </w:hyperlink>
    </w:p>
    <w:p w:rsidR="00277485" w:rsidRPr="000F1EA9" w:rsidRDefault="00277485" w:rsidP="00277485">
      <w:pPr>
        <w:pStyle w:val="Style7"/>
        <w:widowControl/>
        <w:tabs>
          <w:tab w:val="left" w:pos="182"/>
        </w:tabs>
        <w:spacing w:before="14" w:line="226" w:lineRule="exact"/>
        <w:ind w:right="1210"/>
        <w:rPr>
          <w:rStyle w:val="FontStyle16"/>
          <w:lang w:val="en-US" w:eastAsia="en-US"/>
        </w:rPr>
      </w:pPr>
    </w:p>
    <w:p w:rsidR="0057700A" w:rsidRPr="000F1EA9" w:rsidRDefault="00B46E8D" w:rsidP="000A39B8">
      <w:pPr>
        <w:pStyle w:val="Style7"/>
        <w:widowControl/>
        <w:tabs>
          <w:tab w:val="left" w:pos="182"/>
        </w:tabs>
        <w:spacing w:before="14" w:line="226" w:lineRule="exact"/>
        <w:jc w:val="both"/>
        <w:rPr>
          <w:rStyle w:val="FontStyle16"/>
          <w:lang w:eastAsia="en-US"/>
        </w:rPr>
      </w:pPr>
      <w:r>
        <w:rPr>
          <w:rStyle w:val="FontStyle17"/>
          <w:rFonts w:ascii="Arial" w:cs="Arial"/>
          <w:sz w:val="20"/>
          <w:szCs w:val="20"/>
          <w:lang w:val="en-US" w:eastAsia="en-US"/>
        </w:rPr>
        <w:t>Annotation:</w:t>
      </w:r>
      <w:r w:rsidR="000A39B8" w:rsidRPr="000F1EA9">
        <w:rPr>
          <w:rStyle w:val="FontStyle17"/>
          <w:rFonts w:ascii="Arial" w:cs="Arial"/>
          <w:sz w:val="20"/>
          <w:szCs w:val="20"/>
          <w:lang w:eastAsia="en-US"/>
        </w:rPr>
        <w:t xml:space="preserve"> </w:t>
      </w:r>
      <w:r w:rsidR="0057700A" w:rsidRPr="000F1EA9">
        <w:rPr>
          <w:rStyle w:val="FontStyle16"/>
          <w:lang w:val="en-US" w:eastAsia="en-US"/>
        </w:rPr>
        <w:t xml:space="preserve">The course aims to provide future managers with specific knowledge, abilities and practical skills to organize and use the management information system. During acquiring management accounting learning students can use knowledge from other subjects: </w:t>
      </w:r>
      <w:r w:rsidR="0057700A" w:rsidRPr="000F1EA9">
        <w:rPr>
          <w:rStyle w:val="FontStyle13"/>
          <w:sz w:val="20"/>
          <w:szCs w:val="20"/>
          <w:lang w:val="en-US" w:eastAsia="en-US"/>
        </w:rPr>
        <w:t xml:space="preserve">"Microeconomics", "Accounting", "Business Mathematics", "Statistics", "Quantitative Methods" </w:t>
      </w:r>
      <w:r w:rsidR="0057700A" w:rsidRPr="000F1EA9">
        <w:rPr>
          <w:rStyle w:val="FontStyle16"/>
          <w:lang w:val="en-US" w:eastAsia="en-US"/>
        </w:rPr>
        <w:t xml:space="preserve">and other. Students can use the obtained knowledge from the </w:t>
      </w:r>
      <w:r w:rsidR="0057700A" w:rsidRPr="000F1EA9">
        <w:rPr>
          <w:rStyle w:val="FontStyle13"/>
          <w:sz w:val="20"/>
          <w:szCs w:val="20"/>
          <w:lang w:val="en-US" w:eastAsia="en-US"/>
        </w:rPr>
        <w:t xml:space="preserve">"Management Accounting" </w:t>
      </w:r>
      <w:r w:rsidR="0057700A" w:rsidRPr="000F1EA9">
        <w:rPr>
          <w:rStyle w:val="FontStyle16"/>
          <w:lang w:val="en-US" w:eastAsia="en-US"/>
        </w:rPr>
        <w:t xml:space="preserve">course in learning some other subjects: </w:t>
      </w:r>
      <w:r w:rsidR="0057700A" w:rsidRPr="000F1EA9">
        <w:rPr>
          <w:rStyle w:val="FontStyle13"/>
          <w:sz w:val="20"/>
          <w:szCs w:val="20"/>
          <w:lang w:val="en-US" w:eastAsia="en-US"/>
        </w:rPr>
        <w:t xml:space="preserve">"Management Information Systems", "Financial Management", "Investment and Innovation Management", „ </w:t>
      </w:r>
      <w:r>
        <w:rPr>
          <w:rStyle w:val="FontStyle13"/>
          <w:sz w:val="20"/>
          <w:szCs w:val="20"/>
          <w:lang w:val="en-US" w:eastAsia="en-US"/>
        </w:rPr>
        <w:t>Principles</w:t>
      </w:r>
      <w:r w:rsidR="0057700A" w:rsidRPr="000F1EA9">
        <w:rPr>
          <w:rStyle w:val="FontStyle13"/>
          <w:sz w:val="20"/>
          <w:szCs w:val="20"/>
          <w:lang w:val="en-US" w:eastAsia="en-US"/>
        </w:rPr>
        <w:t xml:space="preserve"> of Management", "Business Diagnostics", </w:t>
      </w:r>
      <w:r w:rsidR="0057700A" w:rsidRPr="000F1EA9">
        <w:rPr>
          <w:rStyle w:val="FontStyle16"/>
          <w:lang w:val="en-US" w:eastAsia="en-US"/>
        </w:rPr>
        <w:t xml:space="preserve">etc. </w:t>
      </w:r>
    </w:p>
    <w:p w:rsidR="0057700A" w:rsidRPr="000F1EA9" w:rsidRDefault="0057700A" w:rsidP="000A39B8">
      <w:pPr>
        <w:pStyle w:val="Style9"/>
        <w:widowControl/>
        <w:spacing w:before="5" w:line="226" w:lineRule="exact"/>
        <w:rPr>
          <w:rStyle w:val="FontStyle16"/>
          <w:lang w:eastAsia="en-US"/>
        </w:rPr>
      </w:pPr>
      <w:r w:rsidRPr="000F1EA9">
        <w:rPr>
          <w:rStyle w:val="FontStyle17"/>
          <w:rFonts w:ascii="Arial" w:cs="Arial"/>
          <w:sz w:val="20"/>
          <w:szCs w:val="20"/>
          <w:lang w:val="en-US" w:eastAsia="en-US"/>
        </w:rPr>
        <w:t>Course content:</w:t>
      </w:r>
      <w:r w:rsidR="000A39B8" w:rsidRPr="000F1EA9">
        <w:rPr>
          <w:rStyle w:val="FontStyle17"/>
          <w:rFonts w:ascii="Arial" w:cs="Arial"/>
          <w:sz w:val="20"/>
          <w:szCs w:val="20"/>
          <w:lang w:eastAsia="en-US"/>
        </w:rPr>
        <w:t xml:space="preserve"> </w:t>
      </w:r>
      <w:r w:rsidRPr="000F1EA9">
        <w:rPr>
          <w:rStyle w:val="FontStyle16"/>
          <w:lang w:val="en-US" w:eastAsia="en-US"/>
        </w:rPr>
        <w:t xml:space="preserve">The course covers the following topics: Nature and characteristics of Management Accounting; Analytical cost accounting in different ways, Indirect expenses and their distribution on different basis and by different ways; Calculation methods; Analysis of Break-Even-Point; Budgeting. </w:t>
      </w:r>
    </w:p>
    <w:p w:rsidR="0057700A" w:rsidRPr="000F1EA9" w:rsidRDefault="0057700A" w:rsidP="000A39B8">
      <w:pPr>
        <w:pStyle w:val="Style3"/>
        <w:widowControl/>
        <w:spacing w:before="5"/>
        <w:rPr>
          <w:rStyle w:val="FontStyle16"/>
          <w:lang w:val="en-US" w:eastAsia="en-US"/>
        </w:rPr>
      </w:pPr>
      <w:r w:rsidRPr="000F1EA9">
        <w:rPr>
          <w:rStyle w:val="FontStyle17"/>
          <w:rFonts w:ascii="Arial" w:cs="Arial"/>
          <w:sz w:val="20"/>
          <w:szCs w:val="20"/>
          <w:lang w:val="en-US" w:eastAsia="en-US"/>
        </w:rPr>
        <w:t>Teaching and assessment:</w:t>
      </w:r>
      <w:r w:rsidR="000A39B8" w:rsidRPr="000F1EA9">
        <w:rPr>
          <w:rStyle w:val="FontStyle17"/>
          <w:rFonts w:ascii="Arial" w:cs="Arial"/>
          <w:sz w:val="20"/>
          <w:szCs w:val="20"/>
          <w:lang w:eastAsia="en-US"/>
        </w:rPr>
        <w:t xml:space="preserve"> </w:t>
      </w:r>
      <w:r w:rsidRPr="000F1EA9">
        <w:rPr>
          <w:rStyle w:val="FontStyle16"/>
          <w:lang w:val="en-US" w:eastAsia="en-US"/>
        </w:rPr>
        <w:t xml:space="preserve">Teaching is conducted by means of lectures, seminars and controlled individual work. By lectures students are informed of theoretical basis of Management Accounting. The seminars are designed to provide </w:t>
      </w:r>
      <w:proofErr w:type="spellStart"/>
      <w:r w:rsidRPr="000F1EA9">
        <w:rPr>
          <w:rStyle w:val="FontStyle16"/>
          <w:lang w:val="en-US" w:eastAsia="en-US"/>
        </w:rPr>
        <w:t>skilis</w:t>
      </w:r>
      <w:proofErr w:type="spellEnd"/>
      <w:r w:rsidRPr="000F1EA9">
        <w:rPr>
          <w:rStyle w:val="FontStyle16"/>
          <w:lang w:val="en-US" w:eastAsia="en-US"/>
        </w:rPr>
        <w:t xml:space="preserve"> to accounting solutions of practical cases in the enterprise's activity and to make financial and accounting analysis. Students' undemanding on the subject matter will be assessed continuously during seminars. The course assignment is individual. It is composed </w:t>
      </w:r>
      <w:proofErr w:type="spellStart"/>
      <w:r w:rsidRPr="000F1EA9">
        <w:rPr>
          <w:rStyle w:val="FontStyle16"/>
          <w:lang w:val="en-US" w:eastAsia="en-US"/>
        </w:rPr>
        <w:t>cf</w:t>
      </w:r>
      <w:proofErr w:type="spellEnd"/>
      <w:r w:rsidRPr="000F1EA9">
        <w:rPr>
          <w:rStyle w:val="FontStyle16"/>
          <w:lang w:val="en-US" w:eastAsia="en-US"/>
        </w:rPr>
        <w:t xml:space="preserve"> solution of practical cases in planning, controlling and decision making. The semester validation requires presentation and defense of the course assignment in term; regular attendance of seminars. The final mark is formed from the </w:t>
      </w:r>
      <w:proofErr w:type="spellStart"/>
      <w:r w:rsidRPr="000F1EA9">
        <w:rPr>
          <w:rStyle w:val="FontStyle16"/>
          <w:lang w:val="en-US" w:eastAsia="en-US"/>
        </w:rPr>
        <w:t>resuits</w:t>
      </w:r>
      <w:proofErr w:type="spellEnd"/>
      <w:r w:rsidRPr="000F1EA9">
        <w:rPr>
          <w:rStyle w:val="FontStyle16"/>
          <w:lang w:val="en-US" w:eastAsia="en-US"/>
        </w:rPr>
        <w:t xml:space="preserve"> of the continuous control, from the course assignment defense and from the written exam.</w:t>
      </w:r>
    </w:p>
    <w:p w:rsidR="00EE4891" w:rsidRDefault="00EE4891" w:rsidP="00EE4891">
      <w:pPr>
        <w:autoSpaceDE w:val="0"/>
        <w:autoSpaceDN w:val="0"/>
        <w:adjustRightInd w:val="0"/>
        <w:jc w:val="both"/>
        <w:rPr>
          <w:rFonts w:ascii="Arial" w:hAnsi="Arial" w:cs="Arial"/>
          <w:lang w:val="bg-BG"/>
        </w:rPr>
      </w:pPr>
    </w:p>
    <w:p w:rsidR="00432689" w:rsidRPr="000F1EA9" w:rsidRDefault="00432689" w:rsidP="00EE4891">
      <w:pPr>
        <w:autoSpaceDE w:val="0"/>
        <w:autoSpaceDN w:val="0"/>
        <w:adjustRightInd w:val="0"/>
        <w:jc w:val="both"/>
        <w:rPr>
          <w:rFonts w:ascii="Arial" w:hAnsi="Arial" w:cs="Arial"/>
          <w:lang w:val="bg-BG"/>
        </w:rPr>
      </w:pPr>
    </w:p>
    <w:p w:rsidR="00C826A0" w:rsidRDefault="00383C5C" w:rsidP="00C65110">
      <w:pPr>
        <w:pStyle w:val="Style49"/>
        <w:widowControl/>
        <w:tabs>
          <w:tab w:val="left" w:pos="4339"/>
        </w:tabs>
        <w:spacing w:before="53" w:line="240" w:lineRule="auto"/>
        <w:ind w:right="1613"/>
        <w:rPr>
          <w:rStyle w:val="FontStyle103"/>
          <w:sz w:val="20"/>
          <w:szCs w:val="20"/>
          <w:lang w:val="en-US" w:eastAsia="en-US"/>
        </w:rPr>
      </w:pPr>
      <w:r w:rsidRPr="00383C5C">
        <w:rPr>
          <w:rStyle w:val="FontStyle103"/>
          <w:sz w:val="20"/>
          <w:szCs w:val="20"/>
          <w:lang w:eastAsia="en-US"/>
        </w:rPr>
        <w:t>S03527</w:t>
      </w:r>
      <w:r>
        <w:rPr>
          <w:rStyle w:val="FontStyle103"/>
          <w:sz w:val="20"/>
          <w:szCs w:val="20"/>
          <w:lang w:val="en-GB" w:eastAsia="en-US"/>
        </w:rPr>
        <w:t xml:space="preserve"> </w:t>
      </w:r>
      <w:r w:rsidR="00120E0D" w:rsidRPr="000F1EA9">
        <w:rPr>
          <w:rStyle w:val="FontStyle103"/>
          <w:sz w:val="20"/>
          <w:szCs w:val="20"/>
          <w:lang w:val="en-US" w:eastAsia="en-US"/>
        </w:rPr>
        <w:t>Finance</w:t>
      </w:r>
    </w:p>
    <w:p w:rsidR="00120E0D" w:rsidRPr="000F1EA9" w:rsidRDefault="00120E0D" w:rsidP="00C65110">
      <w:pPr>
        <w:pStyle w:val="Style49"/>
        <w:widowControl/>
        <w:tabs>
          <w:tab w:val="left" w:pos="4339"/>
        </w:tabs>
        <w:spacing w:before="53" w:line="240" w:lineRule="auto"/>
        <w:ind w:right="1613"/>
        <w:rPr>
          <w:rStyle w:val="FontStyle104"/>
          <w:sz w:val="20"/>
          <w:szCs w:val="20"/>
          <w:lang w:val="en-US" w:eastAsia="en-US"/>
        </w:rPr>
      </w:pPr>
      <w:r w:rsidRPr="000F1EA9">
        <w:rPr>
          <w:rStyle w:val="FontStyle103"/>
          <w:sz w:val="20"/>
          <w:szCs w:val="20"/>
          <w:lang w:val="en-US" w:eastAsia="en-US"/>
        </w:rPr>
        <w:br/>
      </w:r>
      <w:r w:rsidRPr="000F1EA9">
        <w:rPr>
          <w:rStyle w:val="FontStyle104"/>
          <w:b/>
          <w:sz w:val="20"/>
          <w:szCs w:val="20"/>
          <w:lang w:val="en-US" w:eastAsia="en-US"/>
        </w:rPr>
        <w:t>ECTS</w:t>
      </w:r>
      <w:r w:rsidRPr="000F1EA9">
        <w:rPr>
          <w:rStyle w:val="FontStyle104"/>
          <w:sz w:val="20"/>
          <w:szCs w:val="20"/>
          <w:lang w:val="en-US" w:eastAsia="en-US"/>
        </w:rPr>
        <w:t xml:space="preserve"> </w:t>
      </w:r>
      <w:r w:rsidRPr="000F1EA9">
        <w:rPr>
          <w:rStyle w:val="FontStyle103"/>
          <w:sz w:val="20"/>
          <w:szCs w:val="20"/>
          <w:lang w:val="en-US" w:eastAsia="en-US"/>
        </w:rPr>
        <w:t xml:space="preserve">credits: </w:t>
      </w:r>
      <w:r w:rsidRPr="000F1EA9">
        <w:rPr>
          <w:rStyle w:val="FontStyle104"/>
          <w:sz w:val="20"/>
          <w:szCs w:val="20"/>
          <w:lang w:eastAsia="en-US"/>
        </w:rPr>
        <w:t>6</w:t>
      </w:r>
      <w:r w:rsidRPr="000F1EA9">
        <w:rPr>
          <w:rStyle w:val="FontStyle104"/>
          <w:sz w:val="20"/>
          <w:szCs w:val="20"/>
          <w:lang w:val="en-US" w:eastAsia="en-US"/>
        </w:rPr>
        <w:tab/>
      </w:r>
      <w:r w:rsidRPr="000F1EA9">
        <w:rPr>
          <w:rStyle w:val="FontStyle104"/>
          <w:b/>
          <w:sz w:val="20"/>
          <w:szCs w:val="20"/>
          <w:lang w:val="en-US" w:eastAsia="en-US"/>
        </w:rPr>
        <w:t xml:space="preserve">Weekly </w:t>
      </w:r>
      <w:proofErr w:type="gramStart"/>
      <w:r w:rsidRPr="000F1EA9">
        <w:rPr>
          <w:rStyle w:val="FontStyle104"/>
          <w:b/>
          <w:sz w:val="20"/>
          <w:szCs w:val="20"/>
          <w:lang w:val="en-US" w:eastAsia="en-US"/>
        </w:rPr>
        <w:t>workload</w:t>
      </w:r>
      <w:proofErr w:type="gramEnd"/>
      <w:r w:rsidRPr="000F1EA9">
        <w:rPr>
          <w:rStyle w:val="FontStyle104"/>
          <w:b/>
          <w:sz w:val="20"/>
          <w:szCs w:val="20"/>
          <w:lang w:val="en-US" w:eastAsia="en-US"/>
        </w:rPr>
        <w:t>:</w:t>
      </w:r>
      <w:r w:rsidRPr="000F1EA9">
        <w:rPr>
          <w:rStyle w:val="FontStyle104"/>
          <w:sz w:val="20"/>
          <w:szCs w:val="20"/>
          <w:lang w:val="en-US" w:eastAsia="en-US"/>
        </w:rPr>
        <w:t xml:space="preserve"> 2l+2s+0+0</w:t>
      </w:r>
    </w:p>
    <w:p w:rsidR="00120E0D" w:rsidRPr="000F1EA9" w:rsidRDefault="00120E0D" w:rsidP="00120E0D">
      <w:pPr>
        <w:pStyle w:val="Style31"/>
        <w:widowControl/>
        <w:tabs>
          <w:tab w:val="left" w:pos="4354"/>
        </w:tabs>
        <w:spacing w:line="278" w:lineRule="exact"/>
        <w:rPr>
          <w:rStyle w:val="FontStyle104"/>
          <w:sz w:val="20"/>
          <w:szCs w:val="20"/>
          <w:lang w:val="en-US" w:eastAsia="en-US"/>
        </w:rPr>
      </w:pPr>
      <w:r w:rsidRPr="000F1EA9">
        <w:rPr>
          <w:rStyle w:val="FontStyle103"/>
          <w:sz w:val="20"/>
          <w:szCs w:val="20"/>
          <w:lang w:val="en-US" w:eastAsia="en-US"/>
        </w:rPr>
        <w:t xml:space="preserve">Assessment: </w:t>
      </w:r>
      <w:r w:rsidRPr="000F1EA9">
        <w:rPr>
          <w:rStyle w:val="FontStyle105"/>
          <w:sz w:val="20"/>
          <w:szCs w:val="20"/>
          <w:lang w:val="en-US" w:eastAsia="en-US"/>
        </w:rPr>
        <w:t>exam</w:t>
      </w:r>
      <w:r w:rsidRPr="000F1EA9">
        <w:rPr>
          <w:rStyle w:val="FontStyle105"/>
          <w:sz w:val="20"/>
          <w:szCs w:val="20"/>
          <w:lang w:val="en-US" w:eastAsia="en-US"/>
        </w:rPr>
        <w:tab/>
      </w:r>
      <w:r w:rsidRPr="000F1EA9">
        <w:rPr>
          <w:rStyle w:val="FontStyle104"/>
          <w:b/>
          <w:sz w:val="20"/>
          <w:szCs w:val="20"/>
          <w:lang w:val="en-US" w:eastAsia="en-US"/>
        </w:rPr>
        <w:t>Type of exam:</w:t>
      </w:r>
      <w:r w:rsidRPr="000F1EA9">
        <w:rPr>
          <w:rStyle w:val="FontStyle104"/>
          <w:sz w:val="20"/>
          <w:szCs w:val="20"/>
          <w:lang w:val="en-US" w:eastAsia="en-US"/>
        </w:rPr>
        <w:t xml:space="preserve"> written and oral</w:t>
      </w:r>
    </w:p>
    <w:p w:rsidR="00120E0D" w:rsidRPr="000F1EA9" w:rsidRDefault="00120E0D" w:rsidP="00120E0D">
      <w:pPr>
        <w:pStyle w:val="Style57"/>
        <w:widowControl/>
        <w:spacing w:line="278" w:lineRule="exact"/>
        <w:rPr>
          <w:rStyle w:val="FontStyle105"/>
          <w:sz w:val="20"/>
          <w:szCs w:val="20"/>
          <w:lang w:eastAsia="en-US"/>
        </w:rPr>
      </w:pPr>
      <w:r w:rsidRPr="000F1EA9">
        <w:rPr>
          <w:rStyle w:val="FontStyle103"/>
          <w:sz w:val="20"/>
          <w:szCs w:val="20"/>
          <w:lang w:val="en-US" w:eastAsia="en-US"/>
        </w:rPr>
        <w:t xml:space="preserve">Department involved: </w:t>
      </w:r>
      <w:r w:rsidRPr="000F1EA9">
        <w:rPr>
          <w:rStyle w:val="FontStyle105"/>
          <w:sz w:val="20"/>
          <w:szCs w:val="20"/>
          <w:lang w:val="en-US" w:eastAsia="en-US"/>
        </w:rPr>
        <w:t>Dep</w:t>
      </w:r>
      <w:r w:rsidR="007D3258">
        <w:rPr>
          <w:rStyle w:val="FontStyle105"/>
          <w:sz w:val="20"/>
          <w:szCs w:val="20"/>
          <w:lang w:val="en-US" w:eastAsia="en-US"/>
        </w:rPr>
        <w:t>ar</w:t>
      </w:r>
      <w:r w:rsidRPr="000F1EA9">
        <w:rPr>
          <w:rStyle w:val="FontStyle105"/>
          <w:sz w:val="20"/>
          <w:szCs w:val="20"/>
          <w:lang w:val="en-US" w:eastAsia="en-US"/>
        </w:rPr>
        <w:t>t</w:t>
      </w:r>
      <w:r w:rsidR="007D3258">
        <w:rPr>
          <w:rStyle w:val="FontStyle105"/>
          <w:sz w:val="20"/>
          <w:szCs w:val="20"/>
          <w:lang w:val="en-US" w:eastAsia="en-US"/>
        </w:rPr>
        <w:t>ment</w:t>
      </w:r>
      <w:r w:rsidRPr="000F1EA9">
        <w:rPr>
          <w:rStyle w:val="FontStyle105"/>
          <w:sz w:val="20"/>
          <w:szCs w:val="20"/>
          <w:lang w:val="en-US" w:eastAsia="en-US"/>
        </w:rPr>
        <w:t xml:space="preserve"> </w:t>
      </w:r>
      <w:r w:rsidR="007D3258">
        <w:rPr>
          <w:rStyle w:val="FontStyle104"/>
          <w:sz w:val="20"/>
          <w:szCs w:val="20"/>
          <w:lang w:val="en-US" w:eastAsia="en-US"/>
        </w:rPr>
        <w:t>o</w:t>
      </w:r>
      <w:r w:rsidRPr="000F1EA9">
        <w:rPr>
          <w:rStyle w:val="FontStyle104"/>
          <w:sz w:val="20"/>
          <w:szCs w:val="20"/>
          <w:lang w:val="en-US" w:eastAsia="en-US"/>
        </w:rPr>
        <w:t>f Economics, Faculty of Business and Management</w:t>
      </w:r>
    </w:p>
    <w:p w:rsidR="00120E0D" w:rsidRPr="000F1EA9" w:rsidRDefault="00120E0D" w:rsidP="00120E0D">
      <w:pPr>
        <w:pStyle w:val="Style57"/>
        <w:widowControl/>
        <w:spacing w:before="10"/>
        <w:rPr>
          <w:rStyle w:val="FontStyle105"/>
          <w:b/>
          <w:sz w:val="20"/>
          <w:szCs w:val="20"/>
          <w:lang w:val="en-US" w:eastAsia="en-US"/>
        </w:rPr>
      </w:pPr>
      <w:r w:rsidRPr="000F1EA9">
        <w:rPr>
          <w:rStyle w:val="FontStyle105"/>
          <w:b/>
          <w:sz w:val="20"/>
          <w:szCs w:val="20"/>
          <w:lang w:val="en-US" w:eastAsia="en-US"/>
        </w:rPr>
        <w:t>Lecturers:</w:t>
      </w:r>
    </w:p>
    <w:p w:rsidR="00120E0D" w:rsidRDefault="00120E0D" w:rsidP="00120E0D">
      <w:pPr>
        <w:pStyle w:val="Style57"/>
        <w:widowControl/>
        <w:spacing w:before="10"/>
        <w:rPr>
          <w:rStyle w:val="FontStyle105"/>
          <w:sz w:val="20"/>
          <w:szCs w:val="20"/>
          <w:lang w:val="en-US" w:eastAsia="en-US"/>
        </w:rPr>
      </w:pPr>
      <w:r w:rsidRPr="000F1EA9">
        <w:rPr>
          <w:rStyle w:val="FontStyle105"/>
          <w:sz w:val="20"/>
          <w:szCs w:val="20"/>
          <w:lang w:val="en-US" w:eastAsia="en-US"/>
        </w:rPr>
        <w:t xml:space="preserve">Assoc. Prof. </w:t>
      </w:r>
      <w:proofErr w:type="spellStart"/>
      <w:r w:rsidR="00277485">
        <w:rPr>
          <w:rStyle w:val="FontStyle105"/>
          <w:sz w:val="20"/>
          <w:szCs w:val="20"/>
          <w:lang w:val="en-US" w:eastAsia="en-US"/>
        </w:rPr>
        <w:t>Kamelia</w:t>
      </w:r>
      <w:proofErr w:type="spellEnd"/>
      <w:r w:rsidR="00277485">
        <w:rPr>
          <w:rStyle w:val="FontStyle105"/>
          <w:sz w:val="20"/>
          <w:szCs w:val="20"/>
          <w:lang w:val="en-US" w:eastAsia="en-US"/>
        </w:rPr>
        <w:t xml:space="preserve"> </w:t>
      </w:r>
      <w:proofErr w:type="spellStart"/>
      <w:r w:rsidR="00277485">
        <w:rPr>
          <w:rStyle w:val="FontStyle105"/>
          <w:sz w:val="20"/>
          <w:szCs w:val="20"/>
          <w:lang w:val="en-US" w:eastAsia="en-US"/>
        </w:rPr>
        <w:t>As</w:t>
      </w:r>
      <w:r w:rsidR="007D3258">
        <w:rPr>
          <w:rStyle w:val="FontStyle105"/>
          <w:sz w:val="20"/>
          <w:szCs w:val="20"/>
          <w:lang w:val="en-US" w:eastAsia="en-US"/>
        </w:rPr>
        <w:t>s</w:t>
      </w:r>
      <w:r w:rsidR="00277485">
        <w:rPr>
          <w:rStyle w:val="FontStyle105"/>
          <w:sz w:val="20"/>
          <w:szCs w:val="20"/>
          <w:lang w:val="en-US" w:eastAsia="en-US"/>
        </w:rPr>
        <w:t>enova</w:t>
      </w:r>
      <w:proofErr w:type="spellEnd"/>
      <w:r w:rsidRPr="000F1EA9">
        <w:rPr>
          <w:rStyle w:val="FontStyle105"/>
          <w:sz w:val="20"/>
          <w:szCs w:val="20"/>
          <w:lang w:val="en-US" w:eastAsia="en-US"/>
        </w:rPr>
        <w:t>, Ph</w:t>
      </w:r>
      <w:r w:rsidR="00277485">
        <w:rPr>
          <w:rStyle w:val="FontStyle105"/>
          <w:sz w:val="20"/>
          <w:szCs w:val="20"/>
          <w:lang w:val="en-US" w:eastAsia="en-US"/>
        </w:rPr>
        <w:t>D, Department of Economics;</w:t>
      </w:r>
      <w:r w:rsidR="007D3258">
        <w:rPr>
          <w:rStyle w:val="FontStyle105"/>
          <w:sz w:val="20"/>
          <w:szCs w:val="20"/>
          <w:lang w:val="en-US" w:eastAsia="en-US"/>
        </w:rPr>
        <w:t xml:space="preserve"> e-mail: </w:t>
      </w:r>
      <w:r w:rsidR="007D3258" w:rsidRPr="007D3258">
        <w:rPr>
          <w:rStyle w:val="FontStyle105"/>
          <w:sz w:val="20"/>
          <w:szCs w:val="20"/>
          <w:lang w:val="en-US" w:eastAsia="en-US"/>
        </w:rPr>
        <w:t>kassenova@uni-ruse.bg</w:t>
      </w:r>
    </w:p>
    <w:p w:rsidR="00277485" w:rsidRPr="000F1EA9" w:rsidRDefault="00277485" w:rsidP="00120E0D">
      <w:pPr>
        <w:pStyle w:val="Style57"/>
        <w:widowControl/>
        <w:spacing w:before="10"/>
        <w:rPr>
          <w:rStyle w:val="FontStyle105"/>
          <w:sz w:val="20"/>
          <w:szCs w:val="20"/>
          <w:lang w:val="en-US" w:eastAsia="en-US"/>
        </w:rPr>
      </w:pPr>
      <w:proofErr w:type="spellStart"/>
      <w:r>
        <w:rPr>
          <w:rStyle w:val="FontStyle105"/>
          <w:sz w:val="20"/>
          <w:szCs w:val="20"/>
          <w:lang w:val="en-US" w:eastAsia="en-US"/>
        </w:rPr>
        <w:t>Seior</w:t>
      </w:r>
      <w:proofErr w:type="spellEnd"/>
      <w:r>
        <w:rPr>
          <w:rStyle w:val="FontStyle105"/>
          <w:sz w:val="20"/>
          <w:szCs w:val="20"/>
          <w:lang w:val="en-US" w:eastAsia="en-US"/>
        </w:rPr>
        <w:t xml:space="preserve"> assist. Prof. </w:t>
      </w:r>
      <w:proofErr w:type="spellStart"/>
      <w:r>
        <w:rPr>
          <w:rStyle w:val="FontStyle105"/>
          <w:sz w:val="20"/>
          <w:szCs w:val="20"/>
          <w:lang w:val="en-US" w:eastAsia="en-US"/>
        </w:rPr>
        <w:t>Petar</w:t>
      </w:r>
      <w:proofErr w:type="spellEnd"/>
      <w:r>
        <w:rPr>
          <w:rStyle w:val="FontStyle105"/>
          <w:sz w:val="20"/>
          <w:szCs w:val="20"/>
          <w:lang w:val="en-US" w:eastAsia="en-US"/>
        </w:rPr>
        <w:t xml:space="preserve"> </w:t>
      </w:r>
      <w:proofErr w:type="spellStart"/>
      <w:r>
        <w:rPr>
          <w:rStyle w:val="FontStyle105"/>
          <w:sz w:val="20"/>
          <w:szCs w:val="20"/>
          <w:lang w:val="en-US" w:eastAsia="en-US"/>
        </w:rPr>
        <w:t>Penchev</w:t>
      </w:r>
      <w:proofErr w:type="spellEnd"/>
      <w:r>
        <w:rPr>
          <w:rStyle w:val="FontStyle105"/>
          <w:sz w:val="20"/>
          <w:szCs w:val="20"/>
          <w:lang w:val="en-US" w:eastAsia="en-US"/>
        </w:rPr>
        <w:t>; e-mail: ppenchev@uni-ruse.bg</w:t>
      </w:r>
    </w:p>
    <w:p w:rsidR="00CE33B1" w:rsidRDefault="00CE33B1" w:rsidP="00120E0D">
      <w:pPr>
        <w:pStyle w:val="Style57"/>
        <w:widowControl/>
        <w:spacing w:before="10"/>
        <w:rPr>
          <w:rStyle w:val="FontStyle103"/>
          <w:sz w:val="20"/>
          <w:szCs w:val="20"/>
          <w:lang w:val="en-US" w:eastAsia="en-US"/>
        </w:rPr>
      </w:pPr>
    </w:p>
    <w:p w:rsidR="00120E0D" w:rsidRPr="000F1EA9" w:rsidRDefault="00B46E8D" w:rsidP="00120E0D">
      <w:pPr>
        <w:pStyle w:val="Style57"/>
        <w:widowControl/>
        <w:spacing w:before="10"/>
        <w:rPr>
          <w:rStyle w:val="FontStyle103"/>
          <w:sz w:val="20"/>
          <w:szCs w:val="20"/>
          <w:lang w:val="en-US" w:eastAsia="en-US"/>
        </w:rPr>
      </w:pPr>
      <w:r>
        <w:rPr>
          <w:rStyle w:val="FontStyle103"/>
          <w:sz w:val="20"/>
          <w:szCs w:val="20"/>
          <w:lang w:val="en-US" w:eastAsia="en-US"/>
        </w:rPr>
        <w:t>Annotation:</w:t>
      </w:r>
    </w:p>
    <w:p w:rsidR="00120E0D" w:rsidRPr="000F1EA9" w:rsidRDefault="00120E0D" w:rsidP="00120E0D">
      <w:pPr>
        <w:pStyle w:val="Style62"/>
        <w:widowControl/>
        <w:spacing w:line="269" w:lineRule="exact"/>
        <w:rPr>
          <w:rStyle w:val="FontStyle105"/>
          <w:sz w:val="20"/>
          <w:szCs w:val="20"/>
          <w:lang w:val="en-US" w:eastAsia="en-US"/>
        </w:rPr>
      </w:pPr>
      <w:r w:rsidRPr="000F1EA9">
        <w:rPr>
          <w:rStyle w:val="FontStyle105"/>
          <w:sz w:val="20"/>
          <w:szCs w:val="20"/>
          <w:lang w:val="en-US" w:eastAsia="en-US"/>
        </w:rPr>
        <w:t xml:space="preserve">The course introduces students to the nature and manifestation of finance </w:t>
      </w:r>
      <w:proofErr w:type="spellStart"/>
      <w:r w:rsidRPr="000F1EA9">
        <w:rPr>
          <w:rStyle w:val="FontStyle105"/>
          <w:sz w:val="20"/>
          <w:szCs w:val="20"/>
          <w:lang w:val="en-US" w:eastAsia="en-US"/>
        </w:rPr>
        <w:t>es</w:t>
      </w:r>
      <w:proofErr w:type="spellEnd"/>
      <w:r w:rsidRPr="000F1EA9">
        <w:rPr>
          <w:rStyle w:val="FontStyle105"/>
          <w:sz w:val="20"/>
          <w:szCs w:val="20"/>
          <w:lang w:val="en-US" w:eastAsia="en-US"/>
        </w:rPr>
        <w:t xml:space="preserve"> specific monetary relations that underpin the functioning of the fields and branches of economy. An emphasis is placed on the finance in companies and enterprises (where many University graduates will be working) with special attention paid to their capability to influence the parameters of economic growth. This </w:t>
      </w:r>
      <w:r w:rsidRPr="000F1EA9">
        <w:rPr>
          <w:rStyle w:val="FontStyle106"/>
          <w:sz w:val="20"/>
          <w:szCs w:val="20"/>
          <w:lang w:val="en-US" w:eastAsia="en-US"/>
        </w:rPr>
        <w:t xml:space="preserve">course is a </w:t>
      </w:r>
      <w:r w:rsidRPr="000F1EA9">
        <w:rPr>
          <w:rStyle w:val="FontStyle105"/>
          <w:sz w:val="20"/>
          <w:szCs w:val="20"/>
          <w:lang w:val="en-US" w:eastAsia="en-US"/>
        </w:rPr>
        <w:t>prerequisite for other economic disciplines such as Accounting and Economic and Financial Analyses.</w:t>
      </w:r>
    </w:p>
    <w:p w:rsidR="00120E0D" w:rsidRPr="000F1EA9" w:rsidRDefault="00120E0D" w:rsidP="00120E0D">
      <w:pPr>
        <w:pStyle w:val="Style57"/>
        <w:widowControl/>
        <w:rPr>
          <w:rStyle w:val="FontStyle103"/>
          <w:sz w:val="20"/>
          <w:szCs w:val="20"/>
          <w:lang w:val="en-US" w:eastAsia="en-US"/>
        </w:rPr>
      </w:pPr>
      <w:proofErr w:type="spellStart"/>
      <w:r w:rsidRPr="000F1EA9">
        <w:rPr>
          <w:rStyle w:val="FontStyle103"/>
          <w:sz w:val="20"/>
          <w:szCs w:val="20"/>
          <w:lang w:eastAsia="en-US"/>
        </w:rPr>
        <w:t>Course</w:t>
      </w:r>
      <w:proofErr w:type="spellEnd"/>
      <w:r w:rsidRPr="000F1EA9">
        <w:rPr>
          <w:rStyle w:val="FontStyle103"/>
          <w:sz w:val="20"/>
          <w:szCs w:val="20"/>
          <w:lang w:eastAsia="en-US"/>
        </w:rPr>
        <w:t xml:space="preserve"> </w:t>
      </w:r>
      <w:proofErr w:type="spellStart"/>
      <w:r w:rsidRPr="000F1EA9">
        <w:rPr>
          <w:rStyle w:val="FontStyle103"/>
          <w:sz w:val="20"/>
          <w:szCs w:val="20"/>
          <w:lang w:eastAsia="en-US"/>
        </w:rPr>
        <w:t>content</w:t>
      </w:r>
      <w:proofErr w:type="spellEnd"/>
      <w:r w:rsidRPr="000F1EA9">
        <w:rPr>
          <w:rStyle w:val="FontStyle103"/>
          <w:sz w:val="20"/>
          <w:szCs w:val="20"/>
          <w:lang w:eastAsia="en-US"/>
        </w:rPr>
        <w:t>:</w:t>
      </w:r>
    </w:p>
    <w:p w:rsidR="00120E0D" w:rsidRPr="000F1EA9" w:rsidRDefault="00120E0D" w:rsidP="00120E0D">
      <w:pPr>
        <w:pStyle w:val="Style62"/>
        <w:widowControl/>
        <w:spacing w:line="240" w:lineRule="auto"/>
        <w:rPr>
          <w:rStyle w:val="FontStyle105"/>
          <w:sz w:val="20"/>
          <w:szCs w:val="20"/>
          <w:lang w:val="en-US" w:eastAsia="en-US"/>
        </w:rPr>
      </w:pPr>
      <w:r w:rsidRPr="000F1EA9">
        <w:rPr>
          <w:rStyle w:val="FontStyle105"/>
          <w:sz w:val="20"/>
          <w:szCs w:val="20"/>
          <w:lang w:val="en-US" w:eastAsia="en-US"/>
        </w:rPr>
        <w:t xml:space="preserve">The course aims </w:t>
      </w:r>
      <w:r w:rsidRPr="000F1EA9">
        <w:rPr>
          <w:rStyle w:val="FontStyle106"/>
          <w:sz w:val="20"/>
          <w:szCs w:val="20"/>
          <w:lang w:val="en-US" w:eastAsia="en-US"/>
        </w:rPr>
        <w:t xml:space="preserve">to enlighten </w:t>
      </w:r>
      <w:r w:rsidRPr="000F1EA9">
        <w:rPr>
          <w:rStyle w:val="FontStyle105"/>
          <w:sz w:val="20"/>
          <w:szCs w:val="20"/>
          <w:lang w:val="en-US" w:eastAsia="en-US"/>
        </w:rPr>
        <w:t xml:space="preserve">the theoretical </w:t>
      </w:r>
      <w:r w:rsidR="00B46E8D">
        <w:rPr>
          <w:rStyle w:val="FontStyle105"/>
          <w:sz w:val="20"/>
          <w:szCs w:val="20"/>
          <w:lang w:val="en-US" w:eastAsia="en-US"/>
        </w:rPr>
        <w:t>Principles</w:t>
      </w:r>
      <w:r w:rsidRPr="000F1EA9">
        <w:rPr>
          <w:rStyle w:val="FontStyle105"/>
          <w:sz w:val="20"/>
          <w:szCs w:val="20"/>
          <w:lang w:val="en-US" w:eastAsia="en-US"/>
        </w:rPr>
        <w:t xml:space="preserve"> of financing, the forms of its organization and application, the prerequisites for increasing financial effectiveness, the indicators </w:t>
      </w:r>
      <w:r w:rsidRPr="000F1EA9">
        <w:rPr>
          <w:rStyle w:val="FontStyle106"/>
          <w:sz w:val="20"/>
          <w:szCs w:val="20"/>
          <w:lang w:val="en-US" w:eastAsia="en-US"/>
        </w:rPr>
        <w:t xml:space="preserve">for </w:t>
      </w:r>
      <w:r w:rsidRPr="000F1EA9">
        <w:rPr>
          <w:rStyle w:val="FontStyle105"/>
          <w:sz w:val="20"/>
          <w:szCs w:val="20"/>
          <w:lang w:val="en-US" w:eastAsia="en-US"/>
        </w:rPr>
        <w:t>measuring and assessing financial results, etc.</w:t>
      </w:r>
    </w:p>
    <w:p w:rsidR="00120E0D" w:rsidRPr="000F1EA9" w:rsidRDefault="00120E0D" w:rsidP="00120E0D">
      <w:pPr>
        <w:pStyle w:val="Style57"/>
        <w:widowControl/>
        <w:spacing w:before="34" w:line="274" w:lineRule="exact"/>
        <w:rPr>
          <w:rStyle w:val="FontStyle105"/>
          <w:b/>
          <w:sz w:val="20"/>
          <w:szCs w:val="20"/>
          <w:lang w:val="en-US" w:eastAsia="en-US"/>
        </w:rPr>
      </w:pPr>
      <w:r w:rsidRPr="000F1EA9">
        <w:rPr>
          <w:rStyle w:val="FontStyle87"/>
          <w:b/>
          <w:sz w:val="20"/>
          <w:szCs w:val="20"/>
          <w:lang w:val="en-US" w:eastAsia="en-US"/>
        </w:rPr>
        <w:t xml:space="preserve">Teaching and </w:t>
      </w:r>
      <w:proofErr w:type="spellStart"/>
      <w:r w:rsidRPr="000F1EA9">
        <w:rPr>
          <w:rStyle w:val="FontStyle87"/>
          <w:b/>
          <w:sz w:val="20"/>
          <w:szCs w:val="20"/>
          <w:lang w:val="en-US" w:eastAsia="en-US"/>
        </w:rPr>
        <w:t>Assesment</w:t>
      </w:r>
      <w:proofErr w:type="spellEnd"/>
      <w:r w:rsidRPr="000F1EA9">
        <w:rPr>
          <w:rStyle w:val="FontStyle87"/>
          <w:b/>
          <w:sz w:val="20"/>
          <w:szCs w:val="20"/>
          <w:lang w:val="en-US" w:eastAsia="en-US"/>
        </w:rPr>
        <w:t>:</w:t>
      </w:r>
    </w:p>
    <w:p w:rsidR="00C826A0" w:rsidRDefault="00120E0D" w:rsidP="008A017A">
      <w:pPr>
        <w:pStyle w:val="Style62"/>
        <w:widowControl/>
        <w:spacing w:line="274" w:lineRule="exact"/>
        <w:ind w:firstLine="691"/>
        <w:rPr>
          <w:b/>
          <w:lang w:val="en-US"/>
        </w:rPr>
      </w:pPr>
      <w:r w:rsidRPr="000F1EA9">
        <w:rPr>
          <w:rStyle w:val="FontStyle105"/>
          <w:sz w:val="20"/>
          <w:szCs w:val="20"/>
          <w:lang w:val="en-US" w:eastAsia="en-US"/>
        </w:rPr>
        <w:t>The teaching methods seek to develop methodological and heuristic abilities in students a</w:t>
      </w:r>
      <w:r w:rsidRPr="000F1EA9">
        <w:rPr>
          <w:rStyle w:val="FontStyle88"/>
          <w:sz w:val="20"/>
          <w:szCs w:val="20"/>
          <w:lang w:val="en-US" w:eastAsia="en-US"/>
        </w:rPr>
        <w:t xml:space="preserve">s </w:t>
      </w:r>
      <w:r w:rsidRPr="000F1EA9">
        <w:rPr>
          <w:rStyle w:val="FontStyle105"/>
          <w:sz w:val="20"/>
          <w:szCs w:val="20"/>
          <w:lang w:val="en-US" w:eastAsia="en-US"/>
        </w:rPr>
        <w:t xml:space="preserve">well as to broaden their world outlook. For this reason. a </w:t>
      </w:r>
      <w:r w:rsidRPr="000F1EA9">
        <w:rPr>
          <w:rStyle w:val="FontStyle98"/>
          <w:sz w:val="20"/>
          <w:szCs w:val="20"/>
          <w:lang w:val="en-US" w:eastAsia="en-US"/>
        </w:rPr>
        <w:t xml:space="preserve">lot </w:t>
      </w:r>
      <w:r w:rsidRPr="000F1EA9">
        <w:rPr>
          <w:rStyle w:val="FontStyle105"/>
          <w:sz w:val="20"/>
          <w:szCs w:val="20"/>
          <w:lang w:val="en-US" w:eastAsia="en-US"/>
        </w:rPr>
        <w:t xml:space="preserve">of efforts are made to overcome the empirical interpretation of the issues and achieve their acquired knowledge. </w:t>
      </w:r>
      <w:r w:rsidRPr="000F1EA9">
        <w:rPr>
          <w:rStyle w:val="FontStyle106"/>
          <w:sz w:val="20"/>
          <w:szCs w:val="20"/>
          <w:lang w:val="en-US" w:eastAsia="en-US"/>
        </w:rPr>
        <w:t xml:space="preserve">To </w:t>
      </w:r>
      <w:r w:rsidRPr="000F1EA9">
        <w:rPr>
          <w:rStyle w:val="FontStyle105"/>
          <w:sz w:val="20"/>
          <w:szCs w:val="20"/>
          <w:lang w:val="en-US" w:eastAsia="en-US"/>
        </w:rPr>
        <w:t xml:space="preserve">that end, the </w:t>
      </w:r>
      <w:r w:rsidRPr="000F1EA9">
        <w:rPr>
          <w:rStyle w:val="FontStyle106"/>
          <w:sz w:val="20"/>
          <w:szCs w:val="20"/>
          <w:lang w:val="en-US" w:eastAsia="en-US"/>
        </w:rPr>
        <w:t xml:space="preserve">course is </w:t>
      </w:r>
      <w:r w:rsidRPr="000F1EA9">
        <w:rPr>
          <w:rStyle w:val="FontStyle105"/>
          <w:sz w:val="20"/>
          <w:szCs w:val="20"/>
          <w:lang w:val="en-US" w:eastAsia="en-US"/>
        </w:rPr>
        <w:t xml:space="preserve">taught </w:t>
      </w:r>
      <w:r w:rsidRPr="000F1EA9">
        <w:rPr>
          <w:rStyle w:val="FontStyle106"/>
          <w:sz w:val="20"/>
          <w:szCs w:val="20"/>
          <w:lang w:val="en-US" w:eastAsia="en-US"/>
        </w:rPr>
        <w:t xml:space="preserve">through lectures </w:t>
      </w:r>
      <w:r w:rsidRPr="000F1EA9">
        <w:rPr>
          <w:rStyle w:val="FontStyle105"/>
          <w:sz w:val="20"/>
          <w:szCs w:val="20"/>
          <w:lang w:val="en-US" w:eastAsia="en-US"/>
        </w:rPr>
        <w:t xml:space="preserve">and </w:t>
      </w:r>
      <w:r w:rsidRPr="000F1EA9">
        <w:rPr>
          <w:rStyle w:val="FontStyle106"/>
          <w:sz w:val="20"/>
          <w:szCs w:val="20"/>
          <w:lang w:val="en-US" w:eastAsia="en-US"/>
        </w:rPr>
        <w:t xml:space="preserve">also seminars </w:t>
      </w:r>
      <w:r w:rsidRPr="000F1EA9">
        <w:rPr>
          <w:rStyle w:val="FontStyle105"/>
          <w:sz w:val="20"/>
          <w:szCs w:val="20"/>
          <w:lang w:val="en-US" w:eastAsia="en-US"/>
        </w:rPr>
        <w:t xml:space="preserve">where students car; extend their knowledge </w:t>
      </w:r>
      <w:r w:rsidRPr="000F1EA9">
        <w:rPr>
          <w:rStyle w:val="FontStyle106"/>
          <w:sz w:val="20"/>
          <w:szCs w:val="20"/>
          <w:lang w:val="en-US" w:eastAsia="en-US"/>
        </w:rPr>
        <w:t xml:space="preserve">of </w:t>
      </w:r>
      <w:r w:rsidRPr="000F1EA9">
        <w:rPr>
          <w:rStyle w:val="FontStyle105"/>
          <w:sz w:val="20"/>
          <w:szCs w:val="20"/>
          <w:lang w:val="en-US" w:eastAsia="en-US"/>
        </w:rPr>
        <w:t xml:space="preserve">the subject by discussing and </w:t>
      </w:r>
      <w:r w:rsidRPr="000F1EA9">
        <w:rPr>
          <w:rStyle w:val="FontStyle106"/>
          <w:sz w:val="20"/>
          <w:szCs w:val="20"/>
          <w:lang w:val="en-US" w:eastAsia="en-US"/>
        </w:rPr>
        <w:t xml:space="preserve">solving </w:t>
      </w:r>
      <w:r w:rsidRPr="000F1EA9">
        <w:rPr>
          <w:rStyle w:val="FontStyle105"/>
          <w:sz w:val="20"/>
          <w:szCs w:val="20"/>
          <w:lang w:val="en-US" w:eastAsia="en-US"/>
        </w:rPr>
        <w:t>a variety of specific problems.</w:t>
      </w:r>
    </w:p>
    <w:p w:rsidR="00C826A0" w:rsidRDefault="00C826A0" w:rsidP="008B5B20">
      <w:pPr>
        <w:autoSpaceDE w:val="0"/>
        <w:autoSpaceDN w:val="0"/>
        <w:adjustRightInd w:val="0"/>
        <w:jc w:val="center"/>
        <w:rPr>
          <w:rFonts w:ascii="Arial" w:hAnsi="Arial" w:cs="Arial"/>
          <w:b/>
          <w:lang w:val="en-US"/>
        </w:rPr>
      </w:pPr>
    </w:p>
    <w:p w:rsidR="00C826A0" w:rsidRDefault="00C826A0" w:rsidP="008B5B20">
      <w:pPr>
        <w:autoSpaceDE w:val="0"/>
        <w:autoSpaceDN w:val="0"/>
        <w:adjustRightInd w:val="0"/>
        <w:jc w:val="center"/>
        <w:rPr>
          <w:rFonts w:ascii="Arial" w:hAnsi="Arial" w:cs="Arial"/>
          <w:b/>
          <w:lang w:val="en-US"/>
        </w:rPr>
      </w:pPr>
    </w:p>
    <w:p w:rsidR="008B5B20" w:rsidRPr="000F1EA9" w:rsidRDefault="00383C5C" w:rsidP="008B5B20">
      <w:pPr>
        <w:autoSpaceDE w:val="0"/>
        <w:autoSpaceDN w:val="0"/>
        <w:adjustRightInd w:val="0"/>
        <w:jc w:val="center"/>
        <w:rPr>
          <w:rFonts w:ascii="Arial" w:hAnsi="Arial" w:cs="Arial"/>
          <w:b/>
          <w:lang w:val="bg-BG"/>
        </w:rPr>
      </w:pPr>
      <w:r w:rsidRPr="00383C5C">
        <w:rPr>
          <w:rFonts w:ascii="Arial" w:hAnsi="Arial" w:cs="Arial"/>
          <w:b/>
          <w:lang w:val="en-US"/>
        </w:rPr>
        <w:t>S03480</w:t>
      </w:r>
      <w:r>
        <w:rPr>
          <w:rFonts w:ascii="Arial" w:hAnsi="Arial" w:cs="Arial"/>
          <w:b/>
          <w:lang w:val="en-US"/>
        </w:rPr>
        <w:t xml:space="preserve"> </w:t>
      </w:r>
      <w:r w:rsidR="008B5B20" w:rsidRPr="000F1EA9">
        <w:rPr>
          <w:rFonts w:ascii="Arial" w:hAnsi="Arial" w:cs="Arial"/>
          <w:b/>
          <w:lang w:val="en-US"/>
        </w:rPr>
        <w:t>Management Information Systems</w:t>
      </w:r>
    </w:p>
    <w:p w:rsidR="008B5B20" w:rsidRPr="000F1EA9" w:rsidRDefault="008B5B20" w:rsidP="008B5B20">
      <w:pPr>
        <w:autoSpaceDE w:val="0"/>
        <w:autoSpaceDN w:val="0"/>
        <w:adjustRightInd w:val="0"/>
        <w:jc w:val="center"/>
        <w:rPr>
          <w:rFonts w:ascii="Arial" w:hAnsi="Arial" w:cs="Arial"/>
          <w:b/>
          <w:lang w:val="bg-BG"/>
        </w:rPr>
      </w:pPr>
    </w:p>
    <w:p w:rsidR="008B5B20" w:rsidRPr="000F1EA9" w:rsidRDefault="008B5B20" w:rsidP="008B5B20">
      <w:pPr>
        <w:autoSpaceDE w:val="0"/>
        <w:autoSpaceDN w:val="0"/>
        <w:adjustRightInd w:val="0"/>
        <w:rPr>
          <w:rFonts w:ascii="Arial" w:hAnsi="Arial" w:cs="Arial"/>
          <w:lang w:val="en-US"/>
        </w:rPr>
      </w:pPr>
      <w:r w:rsidRPr="000F1EA9">
        <w:rPr>
          <w:rFonts w:ascii="Arial" w:hAnsi="Arial" w:cs="Arial"/>
          <w:b/>
          <w:lang w:val="en-US"/>
        </w:rPr>
        <w:t>ECTS credits:</w:t>
      </w:r>
      <w:r w:rsidRPr="000F1EA9">
        <w:rPr>
          <w:rFonts w:ascii="Arial" w:hAnsi="Arial" w:cs="Arial"/>
          <w:lang w:val="en-US"/>
        </w:rPr>
        <w:t xml:space="preserve"> </w:t>
      </w:r>
      <w:r w:rsidR="00383C5C">
        <w:rPr>
          <w:rFonts w:ascii="Arial" w:hAnsi="Arial" w:cs="Arial"/>
          <w:lang w:val="en-US"/>
        </w:rPr>
        <w:t>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b/>
          <w:lang w:val="en-US"/>
        </w:rPr>
        <w:t>:</w:t>
      </w:r>
      <w:r w:rsidRPr="000F1EA9">
        <w:rPr>
          <w:rFonts w:ascii="Arial" w:hAnsi="Arial" w:cs="Arial"/>
          <w:lang w:val="bg-BG"/>
        </w:rPr>
        <w:t xml:space="preserve"> </w:t>
      </w:r>
      <w:r w:rsidRPr="000F1EA9">
        <w:rPr>
          <w:rFonts w:ascii="Arial" w:hAnsi="Arial" w:cs="Arial"/>
          <w:lang w:val="en-US"/>
        </w:rPr>
        <w:t>2 L + 0 S + 0 Lab + 2 P</w:t>
      </w:r>
    </w:p>
    <w:p w:rsidR="008B5B20" w:rsidRPr="000F1EA9" w:rsidRDefault="008B5B20" w:rsidP="008B5B20">
      <w:pPr>
        <w:autoSpaceDE w:val="0"/>
        <w:autoSpaceDN w:val="0"/>
        <w:adjustRightInd w:val="0"/>
        <w:rPr>
          <w:rFonts w:ascii="Arial" w:hAnsi="Arial" w:cs="Arial"/>
          <w:lang w:val="en-US"/>
        </w:rPr>
      </w:pPr>
      <w:r w:rsidRPr="000F1EA9">
        <w:rPr>
          <w:rFonts w:ascii="Arial" w:hAnsi="Arial" w:cs="Arial"/>
          <w:b/>
          <w:lang w:val="en-US"/>
        </w:rPr>
        <w:t>Assessment:</w:t>
      </w:r>
      <w:r w:rsidRPr="000F1EA9">
        <w:rPr>
          <w:rFonts w:ascii="Arial" w:hAnsi="Arial" w:cs="Arial"/>
          <w:lang w:val="en-US"/>
        </w:rPr>
        <w:t xml:space="preserve"> Current assessment</w:t>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Type of exam:</w:t>
      </w:r>
      <w:r w:rsidRPr="000F1EA9">
        <w:rPr>
          <w:rFonts w:ascii="Arial" w:hAnsi="Arial" w:cs="Arial"/>
          <w:lang w:val="en-US"/>
        </w:rPr>
        <w:t xml:space="preserve"> written test</w:t>
      </w:r>
    </w:p>
    <w:p w:rsidR="008B5B20" w:rsidRPr="000F1EA9" w:rsidRDefault="008B5B20" w:rsidP="008B5B20">
      <w:pPr>
        <w:autoSpaceDE w:val="0"/>
        <w:autoSpaceDN w:val="0"/>
        <w:adjustRightInd w:val="0"/>
        <w:rPr>
          <w:rFonts w:ascii="Arial" w:hAnsi="Arial" w:cs="Arial"/>
          <w:lang w:val="en-US"/>
        </w:rPr>
      </w:pPr>
      <w:r w:rsidRPr="000F1EA9">
        <w:rPr>
          <w:rFonts w:ascii="Arial" w:hAnsi="Arial" w:cs="Arial"/>
          <w:b/>
          <w:lang w:val="en-US"/>
        </w:rPr>
        <w:t>Department involved:</w:t>
      </w:r>
      <w:r w:rsidRPr="000F1EA9">
        <w:rPr>
          <w:rFonts w:ascii="Arial" w:hAnsi="Arial" w:cs="Arial"/>
          <w:lang w:val="en-US"/>
        </w:rPr>
        <w:t xml:space="preserve"> Department of Management and Business Development, (MBD)</w:t>
      </w:r>
    </w:p>
    <w:p w:rsidR="00277485" w:rsidRDefault="008B5B20" w:rsidP="008B5B20">
      <w:pPr>
        <w:autoSpaceDE w:val="0"/>
        <w:autoSpaceDN w:val="0"/>
        <w:adjustRightInd w:val="0"/>
        <w:rPr>
          <w:rFonts w:ascii="Arial" w:hAnsi="Arial" w:cs="Arial"/>
          <w:lang w:val="en-US"/>
        </w:rPr>
      </w:pPr>
      <w:r w:rsidRPr="000F1EA9">
        <w:rPr>
          <w:rFonts w:ascii="Arial" w:hAnsi="Arial" w:cs="Arial"/>
          <w:b/>
          <w:lang w:val="en-US"/>
        </w:rPr>
        <w:t>Lecturer:</w:t>
      </w:r>
      <w:r w:rsidRPr="000F1EA9">
        <w:rPr>
          <w:rFonts w:ascii="Arial" w:hAnsi="Arial" w:cs="Arial"/>
          <w:lang w:val="en-US"/>
        </w:rPr>
        <w:t xml:space="preserve"> Assoc. prof. Aleksandar </w:t>
      </w:r>
      <w:proofErr w:type="spellStart"/>
      <w:r w:rsidRPr="000F1EA9">
        <w:rPr>
          <w:rFonts w:ascii="Arial" w:hAnsi="Arial" w:cs="Arial"/>
          <w:lang w:val="en-US"/>
        </w:rPr>
        <w:t>Petkov</w:t>
      </w:r>
      <w:proofErr w:type="spellEnd"/>
      <w:r w:rsidRPr="000F1EA9">
        <w:rPr>
          <w:rFonts w:ascii="Arial" w:hAnsi="Arial" w:cs="Arial"/>
          <w:lang w:val="en-US"/>
        </w:rPr>
        <w:t xml:space="preserve"> </w:t>
      </w:r>
      <w:proofErr w:type="spellStart"/>
      <w:r w:rsidRPr="000F1EA9">
        <w:rPr>
          <w:rFonts w:ascii="Arial" w:hAnsi="Arial" w:cs="Arial"/>
          <w:lang w:val="en-US"/>
        </w:rPr>
        <w:t>Petkov</w:t>
      </w:r>
      <w:proofErr w:type="spellEnd"/>
      <w:r w:rsidR="007D3258">
        <w:rPr>
          <w:rFonts w:ascii="Arial" w:hAnsi="Arial" w:cs="Arial"/>
          <w:lang w:val="en-US"/>
        </w:rPr>
        <w:t>,</w:t>
      </w:r>
      <w:r w:rsidR="007D3258" w:rsidRPr="007D3258">
        <w:rPr>
          <w:rFonts w:ascii="Arial" w:hAnsi="Arial" w:cs="Arial"/>
          <w:lang w:val="en-US"/>
        </w:rPr>
        <w:t xml:space="preserve"> </w:t>
      </w:r>
      <w:r w:rsidR="007D3258">
        <w:rPr>
          <w:rFonts w:ascii="Arial" w:hAnsi="Arial" w:cs="Arial"/>
          <w:lang w:val="en-US"/>
        </w:rPr>
        <w:t>PhD</w:t>
      </w:r>
      <w:r w:rsidRPr="000F1EA9">
        <w:rPr>
          <w:rFonts w:ascii="Arial" w:hAnsi="Arial" w:cs="Arial"/>
          <w:lang w:val="en-US"/>
        </w:rPr>
        <w:t>. Dep. MBD, tel.:888</w:t>
      </w:r>
      <w:r w:rsidR="00C826A0">
        <w:rPr>
          <w:rFonts w:ascii="Arial" w:hAnsi="Arial" w:cs="Arial"/>
          <w:lang w:val="en-US"/>
        </w:rPr>
        <w:t xml:space="preserve"> </w:t>
      </w:r>
      <w:r w:rsidRPr="000F1EA9">
        <w:rPr>
          <w:rFonts w:ascii="Arial" w:hAnsi="Arial" w:cs="Arial"/>
          <w:lang w:val="en-US"/>
        </w:rPr>
        <w:t xml:space="preserve">776, </w:t>
      </w:r>
      <w:hyperlink r:id="rId28" w:history="1">
        <w:r w:rsidRPr="000F1EA9">
          <w:rPr>
            <w:rFonts w:ascii="Arial" w:hAnsi="Arial" w:cs="Arial"/>
            <w:lang w:val="en-US"/>
          </w:rPr>
          <w:t>apetkov@</w:t>
        </w:r>
        <w:r w:rsidRPr="000F1EA9">
          <w:rPr>
            <w:rFonts w:ascii="Arial" w:hAnsi="Arial" w:cs="Arial"/>
          </w:rPr>
          <w:t>uni-ruse</w:t>
        </w:r>
        <w:r w:rsidRPr="000F1EA9">
          <w:rPr>
            <w:rFonts w:ascii="Arial" w:hAnsi="Arial" w:cs="Arial"/>
            <w:lang w:val="en-US"/>
          </w:rPr>
          <w:t>.</w:t>
        </w:r>
        <w:proofErr w:type="spellStart"/>
        <w:r w:rsidRPr="000F1EA9">
          <w:rPr>
            <w:rFonts w:ascii="Arial" w:hAnsi="Arial" w:cs="Arial"/>
            <w:lang w:val="en-US"/>
          </w:rPr>
          <w:t>bg</w:t>
        </w:r>
        <w:proofErr w:type="spellEnd"/>
      </w:hyperlink>
      <w:r w:rsidR="00277485">
        <w:rPr>
          <w:rFonts w:ascii="Arial" w:hAnsi="Arial" w:cs="Arial"/>
          <w:lang w:val="en-US"/>
        </w:rPr>
        <w:t>;</w:t>
      </w:r>
    </w:p>
    <w:p w:rsidR="008B5B20" w:rsidRDefault="00277485" w:rsidP="008B5B20">
      <w:pPr>
        <w:autoSpaceDE w:val="0"/>
        <w:autoSpaceDN w:val="0"/>
        <w:adjustRightInd w:val="0"/>
        <w:rPr>
          <w:rFonts w:ascii="Arial" w:hAnsi="Arial" w:cs="Arial"/>
          <w:lang w:val="en-US"/>
        </w:rPr>
      </w:pPr>
      <w:r>
        <w:rPr>
          <w:rFonts w:ascii="Arial" w:hAnsi="Arial" w:cs="Arial"/>
          <w:lang w:val="en-US"/>
        </w:rPr>
        <w:t xml:space="preserve">Senior assist. Prof. </w:t>
      </w:r>
      <w:proofErr w:type="spellStart"/>
      <w:r>
        <w:rPr>
          <w:rFonts w:ascii="Arial" w:hAnsi="Arial" w:cs="Arial"/>
          <w:lang w:val="en-US"/>
        </w:rPr>
        <w:t>Miroslava</w:t>
      </w:r>
      <w:proofErr w:type="spellEnd"/>
      <w:r>
        <w:rPr>
          <w:rFonts w:ascii="Arial" w:hAnsi="Arial" w:cs="Arial"/>
          <w:lang w:val="en-US"/>
        </w:rPr>
        <w:t xml:space="preserve"> </w:t>
      </w:r>
      <w:proofErr w:type="spellStart"/>
      <w:r>
        <w:rPr>
          <w:rFonts w:ascii="Arial" w:hAnsi="Arial" w:cs="Arial"/>
          <w:lang w:val="en-US"/>
        </w:rPr>
        <w:t>Boneva</w:t>
      </w:r>
      <w:proofErr w:type="spellEnd"/>
      <w:r w:rsidR="007D3258">
        <w:rPr>
          <w:rFonts w:ascii="Arial" w:hAnsi="Arial" w:cs="Arial"/>
          <w:lang w:val="en-US"/>
        </w:rPr>
        <w:t>, PhD</w:t>
      </w:r>
      <w:r>
        <w:rPr>
          <w:rFonts w:ascii="Arial" w:hAnsi="Arial" w:cs="Arial"/>
          <w:lang w:val="en-US"/>
        </w:rPr>
        <w:t>; mboneva@uni-ruse.bg</w:t>
      </w:r>
      <w:r w:rsidR="008B5B20" w:rsidRPr="000F1EA9">
        <w:rPr>
          <w:rFonts w:ascii="Arial" w:hAnsi="Arial" w:cs="Arial"/>
          <w:lang w:val="en-US"/>
        </w:rPr>
        <w:t xml:space="preserve"> </w:t>
      </w:r>
    </w:p>
    <w:p w:rsidR="00C826A0" w:rsidRPr="000F1EA9" w:rsidRDefault="00C826A0" w:rsidP="008B5B20">
      <w:pPr>
        <w:autoSpaceDE w:val="0"/>
        <w:autoSpaceDN w:val="0"/>
        <w:adjustRightInd w:val="0"/>
        <w:rPr>
          <w:rFonts w:ascii="Arial" w:hAnsi="Arial" w:cs="Arial"/>
          <w:lang w:val="en-US"/>
        </w:rPr>
      </w:pPr>
    </w:p>
    <w:p w:rsidR="008B5B20" w:rsidRPr="000F1EA9" w:rsidRDefault="00B46E8D" w:rsidP="008B5B20">
      <w:pPr>
        <w:autoSpaceDE w:val="0"/>
        <w:autoSpaceDN w:val="0"/>
        <w:adjustRightInd w:val="0"/>
        <w:rPr>
          <w:rFonts w:ascii="Arial" w:hAnsi="Arial" w:cs="Arial"/>
          <w:lang w:val="bg-BG"/>
        </w:rPr>
      </w:pPr>
      <w:r>
        <w:rPr>
          <w:rFonts w:ascii="Arial" w:hAnsi="Arial" w:cs="Arial"/>
          <w:b/>
          <w:lang w:val="en-US"/>
        </w:rPr>
        <w:t>Annotation:</w:t>
      </w:r>
      <w:r w:rsidR="008B5B20" w:rsidRPr="000F1EA9">
        <w:rPr>
          <w:rFonts w:ascii="Arial" w:hAnsi="Arial" w:cs="Arial"/>
          <w:lang w:val="en-US"/>
        </w:rPr>
        <w:t xml:space="preserve"> </w:t>
      </w:r>
    </w:p>
    <w:p w:rsidR="008B5B20" w:rsidRPr="000F1EA9" w:rsidRDefault="008B5B20" w:rsidP="008B5B20">
      <w:pPr>
        <w:autoSpaceDE w:val="0"/>
        <w:autoSpaceDN w:val="0"/>
        <w:adjustRightInd w:val="0"/>
        <w:jc w:val="both"/>
        <w:rPr>
          <w:rFonts w:ascii="Arial" w:hAnsi="Arial" w:cs="Arial"/>
          <w:lang w:val="en-US"/>
        </w:rPr>
      </w:pPr>
      <w:r w:rsidRPr="000F1EA9">
        <w:rPr>
          <w:rFonts w:ascii="Arial" w:hAnsi="Arial" w:cs="Arial"/>
          <w:lang w:val="en-US"/>
        </w:rPr>
        <w:lastRenderedPageBreak/>
        <w:t>The course is building the information culture of the future specialists in area of business management/public administration and co</w:t>
      </w:r>
      <w:r w:rsidR="008A017A">
        <w:rPr>
          <w:rFonts w:ascii="Arial" w:hAnsi="Arial" w:cs="Arial"/>
          <w:lang w:val="en-US"/>
        </w:rPr>
        <w:t>v</w:t>
      </w:r>
      <w:r w:rsidRPr="000F1EA9">
        <w:rPr>
          <w:rFonts w:ascii="Arial" w:hAnsi="Arial" w:cs="Arial"/>
          <w:lang w:val="en-US"/>
        </w:rPr>
        <w:t>er in depth problems of Information systems and technologies. The students study the contemporary management information systems. Acquired knowledge and skills will be useful in future work of the students as managers.</w:t>
      </w:r>
    </w:p>
    <w:p w:rsidR="008B5B20" w:rsidRPr="000F1EA9" w:rsidRDefault="008B5B20" w:rsidP="008B5B20">
      <w:pPr>
        <w:autoSpaceDE w:val="0"/>
        <w:autoSpaceDN w:val="0"/>
        <w:adjustRightInd w:val="0"/>
        <w:jc w:val="both"/>
        <w:rPr>
          <w:rFonts w:ascii="Arial" w:hAnsi="Arial" w:cs="Arial"/>
          <w:b/>
          <w:lang w:val="bg-BG"/>
        </w:rPr>
      </w:pPr>
      <w:r w:rsidRPr="000F1EA9">
        <w:rPr>
          <w:rFonts w:ascii="Arial" w:hAnsi="Arial" w:cs="Arial"/>
          <w:b/>
          <w:lang w:val="en-US"/>
        </w:rPr>
        <w:t xml:space="preserve">Course content: </w:t>
      </w:r>
    </w:p>
    <w:p w:rsidR="008B5B20" w:rsidRPr="000F1EA9" w:rsidRDefault="008B5B20" w:rsidP="008B5B20">
      <w:pPr>
        <w:autoSpaceDE w:val="0"/>
        <w:autoSpaceDN w:val="0"/>
        <w:adjustRightInd w:val="0"/>
        <w:jc w:val="both"/>
        <w:rPr>
          <w:rFonts w:ascii="Arial" w:hAnsi="Arial" w:cs="Arial"/>
          <w:lang w:val="en-US"/>
        </w:rPr>
      </w:pPr>
      <w:r w:rsidRPr="000F1EA9">
        <w:rPr>
          <w:rFonts w:ascii="Arial" w:hAnsi="Arial" w:cs="Arial"/>
          <w:lang w:val="en-US"/>
        </w:rPr>
        <w:t xml:space="preserve">Information systems and technologies in business. </w:t>
      </w:r>
      <w:proofErr w:type="spellStart"/>
      <w:r w:rsidRPr="000F1EA9">
        <w:rPr>
          <w:rFonts w:ascii="Arial" w:hAnsi="Arial" w:cs="Arial"/>
          <w:lang w:val="en-US"/>
        </w:rPr>
        <w:t>Analises</w:t>
      </w:r>
      <w:proofErr w:type="spellEnd"/>
      <w:r w:rsidRPr="000F1EA9">
        <w:rPr>
          <w:rFonts w:ascii="Arial" w:hAnsi="Arial" w:cs="Arial"/>
          <w:lang w:val="en-US"/>
        </w:rPr>
        <w:t xml:space="preserve"> of the information system. Management information system in business organizations. Data base for management information systems. Marketing information system. Manufacturing information system. Finance information system. Human resource information system. Decision support information system. Executive information system. Enterprise resource planning and management system. Information management. </w:t>
      </w:r>
    </w:p>
    <w:p w:rsidR="008B5B20" w:rsidRPr="000F1EA9" w:rsidRDefault="008B5B20" w:rsidP="008B5B20">
      <w:pPr>
        <w:autoSpaceDE w:val="0"/>
        <w:autoSpaceDN w:val="0"/>
        <w:adjustRightInd w:val="0"/>
        <w:jc w:val="both"/>
        <w:rPr>
          <w:rFonts w:ascii="Arial" w:hAnsi="Arial" w:cs="Arial"/>
          <w:b/>
          <w:lang w:val="bg-BG"/>
        </w:rPr>
      </w:pPr>
      <w:r w:rsidRPr="000F1EA9">
        <w:rPr>
          <w:rFonts w:ascii="Arial" w:hAnsi="Arial" w:cs="Arial"/>
          <w:b/>
          <w:lang w:val="en-US"/>
        </w:rPr>
        <w:t xml:space="preserve">Teaching and assessment: </w:t>
      </w:r>
    </w:p>
    <w:p w:rsidR="00EE4891" w:rsidRPr="000F1EA9" w:rsidRDefault="008B5B20" w:rsidP="008B5B20">
      <w:pPr>
        <w:autoSpaceDE w:val="0"/>
        <w:autoSpaceDN w:val="0"/>
        <w:adjustRightInd w:val="0"/>
        <w:jc w:val="both"/>
        <w:rPr>
          <w:rFonts w:ascii="Arial" w:hAnsi="Arial" w:cs="Arial"/>
          <w:lang w:val="bg-BG"/>
        </w:rPr>
      </w:pPr>
      <w:r w:rsidRPr="000F1EA9">
        <w:rPr>
          <w:rFonts w:ascii="Arial" w:hAnsi="Arial" w:cs="Arial"/>
          <w:lang w:val="en-US"/>
        </w:rPr>
        <w:t xml:space="preserve">Course teaching is organized by lectures and practical exercises. The lectures are presenting basic principles and specific characteristics of management information systems and technologies. The practical exercises are organized in a computer lab. The students must be prepared in advance by learning the lectures and handouts presented in the course’s WEB site.  </w:t>
      </w:r>
    </w:p>
    <w:p w:rsidR="00B83142" w:rsidRPr="000F1EA9" w:rsidRDefault="00B83142" w:rsidP="008B5B20">
      <w:pPr>
        <w:autoSpaceDE w:val="0"/>
        <w:autoSpaceDN w:val="0"/>
        <w:adjustRightInd w:val="0"/>
        <w:jc w:val="both"/>
        <w:rPr>
          <w:rFonts w:ascii="Arial" w:hAnsi="Arial" w:cs="Arial"/>
          <w:lang w:val="bg-BG"/>
        </w:rPr>
      </w:pPr>
    </w:p>
    <w:p w:rsidR="007E5E4F" w:rsidRPr="000F1EA9" w:rsidRDefault="007E5E4F" w:rsidP="008B5B20">
      <w:pPr>
        <w:autoSpaceDE w:val="0"/>
        <w:autoSpaceDN w:val="0"/>
        <w:adjustRightInd w:val="0"/>
        <w:jc w:val="both"/>
        <w:rPr>
          <w:rFonts w:ascii="Arial" w:hAnsi="Arial" w:cs="Arial"/>
          <w:lang w:val="bg-BG"/>
        </w:rPr>
      </w:pPr>
    </w:p>
    <w:p w:rsidR="007E5E4F" w:rsidRDefault="00110180" w:rsidP="007E5E4F">
      <w:pPr>
        <w:jc w:val="center"/>
        <w:rPr>
          <w:rFonts w:ascii="Arial" w:hAnsi="Arial" w:cs="Arial"/>
          <w:b/>
          <w:lang w:val="en-GB"/>
        </w:rPr>
      </w:pPr>
      <w:r w:rsidRPr="00110180">
        <w:rPr>
          <w:rFonts w:ascii="Arial" w:hAnsi="Arial" w:cs="Arial"/>
          <w:b/>
          <w:lang w:val="bg-BG"/>
        </w:rPr>
        <w:t>S03481</w:t>
      </w:r>
      <w:r>
        <w:rPr>
          <w:rFonts w:ascii="Arial" w:hAnsi="Arial" w:cs="Arial"/>
          <w:b/>
          <w:lang w:val="bg-BG"/>
        </w:rPr>
        <w:t xml:space="preserve"> </w:t>
      </w:r>
      <w:r w:rsidR="007E5E4F" w:rsidRPr="000F1EA9">
        <w:rPr>
          <w:rFonts w:ascii="Arial" w:hAnsi="Arial" w:cs="Arial"/>
          <w:b/>
        </w:rPr>
        <w:t>Management Information Systems – Course A</w:t>
      </w:r>
      <w:proofErr w:type="spellStart"/>
      <w:r w:rsidR="008A3A58">
        <w:rPr>
          <w:rFonts w:ascii="Arial" w:hAnsi="Arial" w:cs="Arial"/>
          <w:b/>
          <w:lang w:val="en-GB"/>
        </w:rPr>
        <w:t>ssignement</w:t>
      </w:r>
      <w:proofErr w:type="spellEnd"/>
    </w:p>
    <w:p w:rsidR="008A3A58" w:rsidRPr="008A3A58" w:rsidRDefault="008A3A58" w:rsidP="007E5E4F">
      <w:pPr>
        <w:jc w:val="center"/>
        <w:rPr>
          <w:rFonts w:ascii="Arial" w:hAnsi="Arial" w:cs="Arial"/>
          <w:b/>
          <w:lang w:val="en-GB"/>
        </w:rPr>
      </w:pPr>
    </w:p>
    <w:p w:rsidR="007E5E4F" w:rsidRPr="000F1EA9" w:rsidRDefault="007E5E4F" w:rsidP="007E5E4F">
      <w:pPr>
        <w:jc w:val="both"/>
        <w:rPr>
          <w:rFonts w:ascii="Arial" w:hAnsi="Arial" w:cs="Arial"/>
          <w:b/>
          <w:lang w:val="bg-BG"/>
        </w:rPr>
      </w:pPr>
    </w:p>
    <w:p w:rsidR="007E5E4F" w:rsidRPr="000F1EA9" w:rsidRDefault="007E5E4F" w:rsidP="007E5E4F">
      <w:pPr>
        <w:jc w:val="both"/>
        <w:rPr>
          <w:rFonts w:ascii="Arial" w:hAnsi="Arial" w:cs="Arial"/>
          <w:b/>
        </w:rPr>
      </w:pPr>
      <w:r w:rsidRPr="000F1EA9">
        <w:rPr>
          <w:rFonts w:ascii="Arial" w:hAnsi="Arial" w:cs="Arial"/>
          <w:b/>
        </w:rPr>
        <w:t>ECTS credits: 2</w:t>
      </w:r>
      <w:r w:rsidRPr="000F1EA9">
        <w:rPr>
          <w:rFonts w:ascii="Arial" w:hAnsi="Arial" w:cs="Arial"/>
          <w:b/>
        </w:rPr>
        <w:tab/>
      </w:r>
      <w:r w:rsidRPr="000F1EA9">
        <w:rPr>
          <w:rFonts w:ascii="Arial" w:hAnsi="Arial" w:cs="Arial"/>
          <w:b/>
        </w:rPr>
        <w:tab/>
      </w:r>
      <w:r w:rsidRPr="000F1EA9">
        <w:rPr>
          <w:rFonts w:ascii="Arial" w:hAnsi="Arial" w:cs="Arial"/>
          <w:b/>
        </w:rPr>
        <w:tab/>
      </w:r>
      <w:r w:rsidRPr="000F1EA9">
        <w:rPr>
          <w:rFonts w:ascii="Arial" w:hAnsi="Arial" w:cs="Arial"/>
          <w:b/>
        </w:rPr>
        <w:tab/>
      </w:r>
      <w:r w:rsidRPr="000F1EA9">
        <w:rPr>
          <w:rFonts w:ascii="Arial" w:hAnsi="Arial" w:cs="Arial"/>
          <w:b/>
          <w:lang w:val="bg-BG"/>
        </w:rPr>
        <w:tab/>
      </w:r>
      <w:r w:rsidRPr="000F1EA9">
        <w:rPr>
          <w:rFonts w:ascii="Arial" w:hAnsi="Arial" w:cs="Arial"/>
          <w:b/>
        </w:rPr>
        <w:t xml:space="preserve">Weekly </w:t>
      </w:r>
      <w:proofErr w:type="gramStart"/>
      <w:r w:rsidRPr="000F1EA9">
        <w:rPr>
          <w:rFonts w:ascii="Arial" w:hAnsi="Arial" w:cs="Arial"/>
          <w:b/>
        </w:rPr>
        <w:t>workload</w:t>
      </w:r>
      <w:proofErr w:type="gramEnd"/>
      <w:r w:rsidRPr="000F1EA9">
        <w:rPr>
          <w:rFonts w:ascii="Arial" w:hAnsi="Arial" w:cs="Arial"/>
          <w:b/>
          <w:vanish/>
          <w:lang w:val="ru-RU"/>
        </w:rPr>
        <w:t>Седмичен</w:t>
      </w:r>
      <w:r w:rsidRPr="000F1EA9">
        <w:rPr>
          <w:rFonts w:ascii="Arial" w:hAnsi="Arial" w:cs="Arial"/>
          <w:b/>
          <w:vanish/>
        </w:rPr>
        <w:t xml:space="preserve"> </w:t>
      </w:r>
      <w:r w:rsidRPr="000F1EA9">
        <w:rPr>
          <w:rFonts w:ascii="Arial" w:hAnsi="Arial" w:cs="Arial"/>
          <w:b/>
          <w:vanish/>
          <w:lang w:val="ru-RU"/>
        </w:rPr>
        <w:t>хорариум</w:t>
      </w:r>
      <w:r w:rsidRPr="000F1EA9">
        <w:rPr>
          <w:rFonts w:ascii="Arial" w:hAnsi="Arial" w:cs="Arial"/>
          <w:b/>
        </w:rPr>
        <w:t>:</w:t>
      </w:r>
      <w:r w:rsidRPr="000F1EA9">
        <w:rPr>
          <w:rFonts w:ascii="Arial" w:hAnsi="Arial" w:cs="Arial"/>
        </w:rPr>
        <w:t>0 L + 0 S + 0 Lab + 0 P/ CW</w:t>
      </w:r>
    </w:p>
    <w:p w:rsidR="007E5E4F" w:rsidRPr="000F1EA9" w:rsidRDefault="007E5E4F" w:rsidP="007E5E4F">
      <w:pPr>
        <w:jc w:val="both"/>
        <w:rPr>
          <w:rFonts w:ascii="Arial" w:hAnsi="Arial" w:cs="Arial"/>
          <w:b/>
        </w:rPr>
      </w:pPr>
      <w:r w:rsidRPr="000F1EA9">
        <w:rPr>
          <w:rFonts w:ascii="Arial" w:hAnsi="Arial" w:cs="Arial"/>
          <w:b/>
        </w:rPr>
        <w:t xml:space="preserve">Assessment: </w:t>
      </w:r>
      <w:r w:rsidRPr="000F1EA9">
        <w:rPr>
          <w:rFonts w:ascii="Arial" w:hAnsi="Arial" w:cs="Arial"/>
        </w:rPr>
        <w:t>Written project</w:t>
      </w:r>
      <w:r w:rsidRPr="000F1EA9">
        <w:rPr>
          <w:rFonts w:ascii="Arial" w:hAnsi="Arial" w:cs="Arial"/>
          <w:b/>
        </w:rPr>
        <w:tab/>
      </w:r>
      <w:r w:rsidRPr="000F1EA9">
        <w:rPr>
          <w:rFonts w:ascii="Arial" w:hAnsi="Arial" w:cs="Arial"/>
          <w:b/>
        </w:rPr>
        <w:tab/>
      </w:r>
      <w:r w:rsidRPr="000F1EA9">
        <w:rPr>
          <w:rFonts w:ascii="Arial" w:hAnsi="Arial" w:cs="Arial"/>
          <w:b/>
        </w:rPr>
        <w:tab/>
      </w:r>
      <w:r w:rsidRPr="000F1EA9">
        <w:rPr>
          <w:rFonts w:ascii="Arial" w:hAnsi="Arial" w:cs="Arial"/>
          <w:b/>
          <w:lang w:val="bg-BG"/>
        </w:rPr>
        <w:tab/>
      </w:r>
      <w:r w:rsidRPr="000F1EA9">
        <w:rPr>
          <w:rFonts w:ascii="Arial" w:hAnsi="Arial" w:cs="Arial"/>
          <w:b/>
        </w:rPr>
        <w:t xml:space="preserve">Type of exam: </w:t>
      </w:r>
      <w:r w:rsidRPr="000F1EA9">
        <w:rPr>
          <w:rFonts w:ascii="Arial" w:hAnsi="Arial" w:cs="Arial"/>
          <w:bCs/>
        </w:rPr>
        <w:t xml:space="preserve">presentation </w:t>
      </w:r>
      <w:r w:rsidR="00E67E9B">
        <w:rPr>
          <w:rFonts w:ascii="Arial" w:hAnsi="Arial" w:cs="Arial"/>
          <w:bCs/>
        </w:rPr>
        <w:t xml:space="preserve">of </w:t>
      </w:r>
      <w:r w:rsidRPr="000F1EA9">
        <w:rPr>
          <w:rFonts w:ascii="Arial" w:hAnsi="Arial" w:cs="Arial"/>
          <w:bCs/>
        </w:rPr>
        <w:t>the results</w:t>
      </w:r>
    </w:p>
    <w:p w:rsidR="007E5E4F" w:rsidRPr="000F1EA9" w:rsidRDefault="007E5E4F" w:rsidP="007E5E4F">
      <w:pPr>
        <w:jc w:val="both"/>
        <w:rPr>
          <w:rFonts w:ascii="Arial" w:hAnsi="Arial" w:cs="Arial"/>
          <w:lang w:val="bg-BG"/>
        </w:rPr>
      </w:pPr>
      <w:r w:rsidRPr="000F1EA9">
        <w:rPr>
          <w:rFonts w:ascii="Arial" w:hAnsi="Arial" w:cs="Arial"/>
          <w:b/>
        </w:rPr>
        <w:t xml:space="preserve">Department involved: </w:t>
      </w:r>
      <w:r w:rsidRPr="000F1EA9">
        <w:rPr>
          <w:rFonts w:ascii="Arial" w:hAnsi="Arial" w:cs="Arial"/>
        </w:rPr>
        <w:t>Department of Management and Business Development (MBD)</w:t>
      </w:r>
    </w:p>
    <w:p w:rsidR="007E5E4F" w:rsidRDefault="007E5E4F" w:rsidP="007E5E4F">
      <w:pPr>
        <w:jc w:val="both"/>
        <w:rPr>
          <w:rFonts w:ascii="Arial" w:hAnsi="Arial" w:cs="Arial"/>
          <w:lang w:val="en-US"/>
        </w:rPr>
      </w:pPr>
      <w:r w:rsidRPr="000F1EA9">
        <w:rPr>
          <w:rFonts w:ascii="Arial" w:hAnsi="Arial" w:cs="Arial"/>
          <w:b/>
        </w:rPr>
        <w:t xml:space="preserve">Lecturer: </w:t>
      </w:r>
      <w:r w:rsidR="007D3258">
        <w:rPr>
          <w:rFonts w:ascii="Arial" w:hAnsi="Arial" w:cs="Arial"/>
          <w:lang w:val="en-US"/>
        </w:rPr>
        <w:t>A</w:t>
      </w:r>
      <w:r w:rsidRPr="000F1EA9">
        <w:rPr>
          <w:rFonts w:ascii="Arial" w:hAnsi="Arial" w:cs="Arial"/>
          <w:lang w:val="en-US"/>
        </w:rPr>
        <w:t>ssoc. prof.</w:t>
      </w:r>
      <w:r w:rsidRPr="000F1EA9">
        <w:rPr>
          <w:rFonts w:ascii="Arial" w:hAnsi="Arial" w:cs="Arial"/>
          <w:lang w:val="bg-BG"/>
        </w:rPr>
        <w:t xml:space="preserve"> </w:t>
      </w:r>
      <w:r w:rsidRPr="000F1EA9">
        <w:rPr>
          <w:rFonts w:ascii="Arial" w:hAnsi="Arial" w:cs="Arial"/>
          <w:lang w:val="en-US"/>
        </w:rPr>
        <w:t xml:space="preserve">PhD </w:t>
      </w:r>
      <w:proofErr w:type="spellStart"/>
      <w:r w:rsidRPr="000F1EA9">
        <w:rPr>
          <w:rFonts w:ascii="Arial" w:hAnsi="Arial" w:cs="Arial"/>
          <w:lang w:val="bg-BG"/>
        </w:rPr>
        <w:t>Ale</w:t>
      </w:r>
      <w:proofErr w:type="spellEnd"/>
      <w:r w:rsidR="00491D66">
        <w:rPr>
          <w:rFonts w:ascii="Arial" w:hAnsi="Arial" w:cs="Arial"/>
          <w:lang w:val="en-GB"/>
        </w:rPr>
        <w:t>x</w:t>
      </w:r>
      <w:proofErr w:type="spellStart"/>
      <w:r w:rsidRPr="000F1EA9">
        <w:rPr>
          <w:rFonts w:ascii="Arial" w:hAnsi="Arial" w:cs="Arial"/>
          <w:lang w:val="bg-BG"/>
        </w:rPr>
        <w:t>and</w:t>
      </w:r>
      <w:proofErr w:type="spellEnd"/>
      <w:r w:rsidR="00491D66">
        <w:rPr>
          <w:rFonts w:ascii="Arial" w:hAnsi="Arial" w:cs="Arial"/>
          <w:lang w:val="en-GB"/>
        </w:rPr>
        <w:t>e</w:t>
      </w:r>
      <w:r w:rsidRPr="000F1EA9">
        <w:rPr>
          <w:rFonts w:ascii="Arial" w:hAnsi="Arial" w:cs="Arial"/>
          <w:lang w:val="bg-BG"/>
        </w:rPr>
        <w:t xml:space="preserve">r </w:t>
      </w:r>
      <w:proofErr w:type="spellStart"/>
      <w:r w:rsidRPr="000F1EA9">
        <w:rPr>
          <w:rFonts w:ascii="Arial" w:hAnsi="Arial" w:cs="Arial"/>
          <w:lang w:val="bg-BG"/>
        </w:rPr>
        <w:t>Petkov</w:t>
      </w:r>
      <w:proofErr w:type="spellEnd"/>
      <w:r w:rsidRPr="000F1EA9">
        <w:rPr>
          <w:rFonts w:ascii="Arial" w:hAnsi="Arial" w:cs="Arial"/>
          <w:lang w:val="bg-BG"/>
        </w:rPr>
        <w:t xml:space="preserve"> </w:t>
      </w:r>
      <w:proofErr w:type="spellStart"/>
      <w:r w:rsidRPr="000F1EA9">
        <w:rPr>
          <w:rFonts w:ascii="Arial" w:hAnsi="Arial" w:cs="Arial"/>
          <w:lang w:val="bg-BG"/>
        </w:rPr>
        <w:t>Petkov</w:t>
      </w:r>
      <w:proofErr w:type="spellEnd"/>
      <w:r w:rsidRPr="000F1EA9">
        <w:rPr>
          <w:rFonts w:ascii="Arial" w:hAnsi="Arial" w:cs="Arial"/>
          <w:lang w:val="bg-BG"/>
        </w:rPr>
        <w:t xml:space="preserve">. </w:t>
      </w:r>
      <w:r w:rsidRPr="000F1EA9">
        <w:rPr>
          <w:rFonts w:ascii="Arial" w:hAnsi="Arial" w:cs="Arial"/>
        </w:rPr>
        <w:t>Department MBD</w:t>
      </w:r>
      <w:r w:rsidRPr="000F1EA9">
        <w:rPr>
          <w:rFonts w:ascii="Arial" w:hAnsi="Arial" w:cs="Arial"/>
          <w:lang w:val="bg-BG"/>
        </w:rPr>
        <w:t>, tel.:888</w:t>
      </w:r>
      <w:r w:rsidR="00C826A0">
        <w:rPr>
          <w:rFonts w:ascii="Arial" w:hAnsi="Arial" w:cs="Arial"/>
          <w:lang w:val="en-US"/>
        </w:rPr>
        <w:t xml:space="preserve"> </w:t>
      </w:r>
      <w:r w:rsidRPr="000F1EA9">
        <w:rPr>
          <w:rFonts w:ascii="Arial" w:hAnsi="Arial" w:cs="Arial"/>
          <w:lang w:val="bg-BG"/>
        </w:rPr>
        <w:t xml:space="preserve">776, </w:t>
      </w:r>
      <w:hyperlink r:id="rId29" w:history="1">
        <w:r w:rsidRPr="000F1EA9">
          <w:rPr>
            <w:rStyle w:val="Hyperlink"/>
            <w:rFonts w:ascii="Arial" w:hAnsi="Arial" w:cs="Arial"/>
            <w:lang w:val="bg-BG"/>
          </w:rPr>
          <w:t>apetkov@</w:t>
        </w:r>
        <w:r w:rsidRPr="000F1EA9">
          <w:rPr>
            <w:rStyle w:val="Hyperlink"/>
            <w:rFonts w:ascii="Arial" w:hAnsi="Arial" w:cs="Arial"/>
            <w:lang w:val="en-US"/>
          </w:rPr>
          <w:t>uni-ruse</w:t>
        </w:r>
        <w:r w:rsidRPr="000F1EA9">
          <w:rPr>
            <w:rStyle w:val="Hyperlink"/>
            <w:rFonts w:ascii="Arial" w:hAnsi="Arial" w:cs="Arial"/>
            <w:lang w:val="bg-BG"/>
          </w:rPr>
          <w:t>.</w:t>
        </w:r>
        <w:proofErr w:type="spellStart"/>
        <w:r w:rsidRPr="000F1EA9">
          <w:rPr>
            <w:rStyle w:val="Hyperlink"/>
            <w:rFonts w:ascii="Arial" w:hAnsi="Arial" w:cs="Arial"/>
            <w:lang w:val="bg-BG"/>
          </w:rPr>
          <w:t>bg</w:t>
        </w:r>
        <w:proofErr w:type="spellEnd"/>
      </w:hyperlink>
      <w:r w:rsidRPr="000F1EA9">
        <w:rPr>
          <w:rFonts w:ascii="Arial" w:hAnsi="Arial" w:cs="Arial"/>
          <w:lang w:val="en-US"/>
        </w:rPr>
        <w:t xml:space="preserve"> </w:t>
      </w:r>
    </w:p>
    <w:p w:rsidR="00C826A0" w:rsidRPr="000F1EA9" w:rsidRDefault="00C826A0" w:rsidP="007E5E4F">
      <w:pPr>
        <w:jc w:val="both"/>
        <w:rPr>
          <w:rFonts w:ascii="Arial" w:hAnsi="Arial" w:cs="Arial"/>
          <w:b/>
        </w:rPr>
      </w:pPr>
    </w:p>
    <w:p w:rsidR="007E5E4F" w:rsidRPr="00C826A0" w:rsidRDefault="00B46E8D" w:rsidP="007E5E4F">
      <w:pPr>
        <w:jc w:val="both"/>
        <w:rPr>
          <w:rFonts w:ascii="Arial" w:hAnsi="Arial" w:cs="Arial"/>
          <w:b/>
          <w:lang w:val="en-US"/>
        </w:rPr>
      </w:pPr>
      <w:r>
        <w:rPr>
          <w:rFonts w:ascii="Arial" w:hAnsi="Arial" w:cs="Arial"/>
          <w:b/>
        </w:rPr>
        <w:t>Annotation:</w:t>
      </w:r>
      <w:r w:rsidR="007E5E4F" w:rsidRPr="000F1EA9">
        <w:rPr>
          <w:rFonts w:ascii="Arial" w:hAnsi="Arial" w:cs="Arial"/>
          <w:b/>
          <w:lang w:val="bg-BG"/>
        </w:rPr>
        <w:t xml:space="preserve"> </w:t>
      </w:r>
    </w:p>
    <w:p w:rsidR="007E5E4F" w:rsidRPr="000F1EA9" w:rsidRDefault="007E5E4F" w:rsidP="007E5E4F">
      <w:pPr>
        <w:jc w:val="both"/>
        <w:rPr>
          <w:rFonts w:ascii="Arial" w:hAnsi="Arial" w:cs="Arial"/>
          <w:lang w:val="en-US"/>
        </w:rPr>
      </w:pPr>
      <w:r w:rsidRPr="000F1EA9">
        <w:rPr>
          <w:rFonts w:ascii="Arial" w:hAnsi="Arial" w:cs="Arial"/>
          <w:lang w:val="en-US"/>
        </w:rPr>
        <w:t xml:space="preserve">The coursework </w:t>
      </w:r>
      <w:r w:rsidR="00E67E9B" w:rsidRPr="000F1EA9">
        <w:rPr>
          <w:rFonts w:ascii="Arial" w:hAnsi="Arial" w:cs="Arial"/>
          <w:lang w:val="en-US"/>
        </w:rPr>
        <w:t>has</w:t>
      </w:r>
      <w:r w:rsidRPr="000F1EA9">
        <w:rPr>
          <w:rFonts w:ascii="Arial" w:hAnsi="Arial" w:cs="Arial"/>
          <w:lang w:val="en-US"/>
        </w:rPr>
        <w:t xml:space="preserve"> main task to develop the skills of the students to use acquired knowledge to analyze the management information systems in a business organization chosen by the student. During the preparation, each student must propose the suggestion to improve the information system in the organization. Basic accent is on the implementation of the acquired knowledge in the practice.</w:t>
      </w:r>
    </w:p>
    <w:p w:rsidR="007E5E4F" w:rsidRPr="009C09B9" w:rsidRDefault="007E5E4F" w:rsidP="007E5E4F">
      <w:pPr>
        <w:jc w:val="both"/>
        <w:rPr>
          <w:rFonts w:ascii="Arial" w:hAnsi="Arial" w:cs="Arial"/>
          <w:b/>
          <w:lang w:val="en-US"/>
        </w:rPr>
      </w:pPr>
      <w:r w:rsidRPr="000F1EA9">
        <w:rPr>
          <w:rFonts w:ascii="Arial" w:hAnsi="Arial" w:cs="Arial"/>
          <w:b/>
        </w:rPr>
        <w:t>Course</w:t>
      </w:r>
      <w:r w:rsidRPr="009C09B9">
        <w:rPr>
          <w:rFonts w:ascii="Arial" w:hAnsi="Arial" w:cs="Arial"/>
          <w:b/>
          <w:lang w:val="en-US"/>
        </w:rPr>
        <w:t xml:space="preserve"> </w:t>
      </w:r>
      <w:r w:rsidRPr="000F1EA9">
        <w:rPr>
          <w:rFonts w:ascii="Arial" w:hAnsi="Arial" w:cs="Arial"/>
          <w:b/>
        </w:rPr>
        <w:t>content</w:t>
      </w:r>
      <w:r w:rsidRPr="009C09B9">
        <w:rPr>
          <w:rFonts w:ascii="Arial" w:hAnsi="Arial" w:cs="Arial"/>
          <w:b/>
          <w:lang w:val="en-US"/>
        </w:rPr>
        <w:t xml:space="preserve">: </w:t>
      </w:r>
    </w:p>
    <w:p w:rsidR="007E5E4F" w:rsidRPr="000F1EA9" w:rsidRDefault="007E5E4F" w:rsidP="007E5E4F">
      <w:pPr>
        <w:jc w:val="both"/>
        <w:rPr>
          <w:rFonts w:ascii="Arial" w:hAnsi="Arial" w:cs="Arial"/>
          <w:lang w:val="en-US"/>
        </w:rPr>
      </w:pPr>
      <w:r w:rsidRPr="000F1EA9">
        <w:rPr>
          <w:rFonts w:ascii="Arial" w:hAnsi="Arial" w:cs="Arial"/>
          <w:lang w:val="en-US"/>
        </w:rPr>
        <w:t xml:space="preserve">The object is a management information system of real company. During the development process students must delivered and analyzed the information system of the chosen company, to formulate and to prove the suggestions for improvement of the information system. </w:t>
      </w:r>
    </w:p>
    <w:p w:rsidR="007E5E4F" w:rsidRPr="000F1EA9" w:rsidRDefault="007E5E4F" w:rsidP="007E5E4F">
      <w:pPr>
        <w:jc w:val="both"/>
        <w:rPr>
          <w:rFonts w:ascii="Arial" w:hAnsi="Arial" w:cs="Arial"/>
          <w:b/>
          <w:lang w:val="bg-BG"/>
        </w:rPr>
      </w:pPr>
      <w:r w:rsidRPr="000F1EA9">
        <w:rPr>
          <w:rFonts w:ascii="Arial" w:hAnsi="Arial" w:cs="Arial"/>
          <w:b/>
        </w:rPr>
        <w:t>Teaching and assessment:</w:t>
      </w:r>
      <w:r w:rsidRPr="000F1EA9">
        <w:rPr>
          <w:rFonts w:ascii="Arial" w:hAnsi="Arial" w:cs="Arial"/>
          <w:b/>
          <w:lang w:val="bg-BG"/>
        </w:rPr>
        <w:t xml:space="preserve"> </w:t>
      </w:r>
    </w:p>
    <w:p w:rsidR="007E5E4F" w:rsidRPr="000F1EA9" w:rsidRDefault="007E5E4F" w:rsidP="007E5E4F">
      <w:pPr>
        <w:jc w:val="both"/>
        <w:rPr>
          <w:rFonts w:ascii="Arial" w:hAnsi="Arial" w:cs="Arial"/>
        </w:rPr>
      </w:pPr>
      <w:r w:rsidRPr="000F1EA9">
        <w:rPr>
          <w:rFonts w:ascii="Arial" w:hAnsi="Arial" w:cs="Arial"/>
        </w:rPr>
        <w:t xml:space="preserve">Course project will be possessed in the third week of the semester. Each student has to choose a company, according to possibilities to reach company’s information. The course assessment tutor confirms the selection. During the last week of the semester, each student presents the results. The tutor assesses the results according to rate of covering the requirements.  </w:t>
      </w:r>
    </w:p>
    <w:p w:rsidR="00C826A0" w:rsidRDefault="00C826A0" w:rsidP="008B5B20">
      <w:pPr>
        <w:autoSpaceDE w:val="0"/>
        <w:autoSpaceDN w:val="0"/>
        <w:adjustRightInd w:val="0"/>
        <w:jc w:val="both"/>
        <w:rPr>
          <w:rFonts w:ascii="Arial" w:hAnsi="Arial" w:cs="Arial"/>
          <w:lang w:val="en-US"/>
        </w:rPr>
      </w:pPr>
    </w:p>
    <w:p w:rsidR="00C826A0" w:rsidRDefault="00C826A0" w:rsidP="008B5B20">
      <w:pPr>
        <w:autoSpaceDE w:val="0"/>
        <w:autoSpaceDN w:val="0"/>
        <w:adjustRightInd w:val="0"/>
        <w:jc w:val="both"/>
        <w:rPr>
          <w:rFonts w:ascii="Arial" w:hAnsi="Arial" w:cs="Arial"/>
          <w:lang w:val="en-US"/>
        </w:rPr>
      </w:pPr>
    </w:p>
    <w:p w:rsidR="009759D5" w:rsidRPr="000F1EA9" w:rsidRDefault="00110180" w:rsidP="009759D5">
      <w:pPr>
        <w:autoSpaceDE w:val="0"/>
        <w:autoSpaceDN w:val="0"/>
        <w:adjustRightInd w:val="0"/>
        <w:jc w:val="center"/>
        <w:rPr>
          <w:rFonts w:ascii="Arial" w:hAnsi="Arial" w:cs="Arial"/>
          <w:b/>
          <w:bCs/>
          <w:lang w:val="en-US"/>
        </w:rPr>
      </w:pPr>
      <w:r w:rsidRPr="00110180">
        <w:rPr>
          <w:rFonts w:ascii="Arial" w:hAnsi="Arial" w:cs="Arial"/>
          <w:b/>
          <w:lang w:val="en-US"/>
        </w:rPr>
        <w:t>S03483</w:t>
      </w:r>
      <w:r>
        <w:rPr>
          <w:rFonts w:ascii="Arial" w:hAnsi="Arial" w:cs="Arial"/>
          <w:b/>
          <w:lang w:val="bg-BG"/>
        </w:rPr>
        <w:t xml:space="preserve"> </w:t>
      </w:r>
      <w:r w:rsidR="009759D5" w:rsidRPr="000F1EA9">
        <w:rPr>
          <w:rFonts w:ascii="Arial" w:hAnsi="Arial" w:cs="Arial"/>
          <w:b/>
          <w:lang w:val="en-US"/>
        </w:rPr>
        <w:t>Economic Infrastructure</w:t>
      </w:r>
    </w:p>
    <w:p w:rsidR="009759D5" w:rsidRPr="000F1EA9" w:rsidRDefault="009759D5" w:rsidP="009759D5">
      <w:pPr>
        <w:tabs>
          <w:tab w:val="left" w:pos="5430"/>
        </w:tabs>
        <w:autoSpaceDE w:val="0"/>
        <w:autoSpaceDN w:val="0"/>
        <w:adjustRightInd w:val="0"/>
        <w:rPr>
          <w:rFonts w:ascii="Arial" w:hAnsi="Arial" w:cs="Arial"/>
          <w:b/>
          <w:bCs/>
          <w:lang w:val="en-US"/>
        </w:rPr>
      </w:pPr>
      <w:r w:rsidRPr="000F1EA9">
        <w:rPr>
          <w:rFonts w:ascii="Arial" w:hAnsi="Arial" w:cs="Arial"/>
          <w:b/>
          <w:bCs/>
          <w:lang w:val="en-US"/>
        </w:rPr>
        <w:tab/>
      </w:r>
    </w:p>
    <w:p w:rsidR="009759D5" w:rsidRPr="000F1EA9" w:rsidRDefault="009759D5" w:rsidP="009759D5">
      <w:pPr>
        <w:autoSpaceDE w:val="0"/>
        <w:autoSpaceDN w:val="0"/>
        <w:adjustRightInd w:val="0"/>
        <w:rPr>
          <w:rFonts w:ascii="Arial" w:hAnsi="Arial" w:cs="Arial"/>
          <w:lang w:val="bg-BG"/>
        </w:rPr>
      </w:pPr>
      <w:r w:rsidRPr="000F1EA9">
        <w:rPr>
          <w:rFonts w:ascii="Arial" w:hAnsi="Arial" w:cs="Arial"/>
          <w:b/>
          <w:bCs/>
          <w:lang w:val="en-US"/>
        </w:rPr>
        <w:t>ECTS credits:</w:t>
      </w:r>
      <w:r w:rsidRPr="000F1EA9">
        <w:rPr>
          <w:rFonts w:ascii="Arial" w:hAnsi="Arial" w:cs="Arial"/>
          <w:b/>
          <w:bCs/>
          <w:lang w:val="bg-BG"/>
        </w:rPr>
        <w:t xml:space="preserve"> 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b/>
          <w:bCs/>
          <w:lang w:val="en-US"/>
        </w:rPr>
        <w:t>: 30</w:t>
      </w:r>
      <w:r w:rsidRPr="000F1EA9">
        <w:rPr>
          <w:rFonts w:ascii="Arial" w:hAnsi="Arial" w:cs="Arial"/>
          <w:lang w:val="en-US"/>
        </w:rPr>
        <w:t xml:space="preserve"> L + </w:t>
      </w:r>
      <w:r w:rsidRPr="000F1EA9">
        <w:rPr>
          <w:rFonts w:ascii="Arial" w:hAnsi="Arial" w:cs="Arial"/>
          <w:lang w:val="be-BY"/>
        </w:rPr>
        <w:t>1</w:t>
      </w:r>
      <w:r w:rsidRPr="000F1EA9">
        <w:rPr>
          <w:rFonts w:ascii="Arial" w:hAnsi="Arial" w:cs="Arial"/>
          <w:lang w:val="en-US"/>
        </w:rPr>
        <w:t>5</w:t>
      </w:r>
      <w:r w:rsidRPr="000F1EA9">
        <w:rPr>
          <w:rFonts w:ascii="Arial" w:hAnsi="Arial" w:cs="Arial"/>
          <w:lang w:val="be-BY"/>
        </w:rPr>
        <w:t xml:space="preserve"> </w:t>
      </w:r>
      <w:r w:rsidRPr="000F1EA9">
        <w:rPr>
          <w:rFonts w:ascii="Arial" w:hAnsi="Arial" w:cs="Arial"/>
          <w:lang w:val="en-US"/>
        </w:rPr>
        <w:t>S + 0 Lab + 0 P</w:t>
      </w:r>
      <w:r w:rsidRPr="000F1EA9">
        <w:rPr>
          <w:rFonts w:ascii="Arial" w:hAnsi="Arial" w:cs="Arial"/>
          <w:lang w:val="bg-BG"/>
        </w:rPr>
        <w:t xml:space="preserve"> + СА</w:t>
      </w:r>
    </w:p>
    <w:p w:rsidR="009759D5" w:rsidRPr="000F1EA9" w:rsidRDefault="009759D5" w:rsidP="009759D5">
      <w:pPr>
        <w:autoSpaceDE w:val="0"/>
        <w:autoSpaceDN w:val="0"/>
        <w:adjustRightInd w:val="0"/>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w:t>
      </w:r>
      <w:r w:rsidR="00E67E9B" w:rsidRPr="000F1EA9">
        <w:rPr>
          <w:rFonts w:ascii="Arial" w:hAnsi="Arial" w:cs="Arial"/>
          <w:lang w:val="en-US"/>
        </w:rPr>
        <w:t xml:space="preserve">exam </w:t>
      </w:r>
      <w:r w:rsidR="00E67E9B"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00C826A0">
        <w:rPr>
          <w:rFonts w:ascii="Arial" w:hAnsi="Arial" w:cs="Arial"/>
          <w:lang w:val="en-US"/>
        </w:rPr>
        <w:tab/>
      </w:r>
      <w:r w:rsidRPr="000F1EA9">
        <w:rPr>
          <w:rFonts w:ascii="Arial" w:hAnsi="Arial" w:cs="Arial"/>
          <w:b/>
          <w:bCs/>
          <w:lang w:val="en-US"/>
        </w:rPr>
        <w:t>Type of exam</w:t>
      </w:r>
      <w:r w:rsidRPr="000F1EA9">
        <w:rPr>
          <w:rFonts w:ascii="Arial" w:hAnsi="Arial" w:cs="Arial"/>
          <w:lang w:val="en-US"/>
        </w:rPr>
        <w:t>: written and oral</w:t>
      </w:r>
    </w:p>
    <w:p w:rsidR="009759D5" w:rsidRPr="000F1EA9" w:rsidRDefault="009759D5" w:rsidP="009759D5">
      <w:pPr>
        <w:autoSpaceDE w:val="0"/>
        <w:autoSpaceDN w:val="0"/>
        <w:adjustRightInd w:val="0"/>
        <w:rPr>
          <w:rFonts w:ascii="Arial" w:hAnsi="Arial" w:cs="Arial"/>
          <w:lang w:val="en-US"/>
        </w:rPr>
      </w:pPr>
      <w:r w:rsidRPr="000F1EA9">
        <w:rPr>
          <w:rFonts w:ascii="Arial" w:hAnsi="Arial" w:cs="Arial"/>
          <w:b/>
          <w:bCs/>
          <w:lang w:val="en-US"/>
        </w:rPr>
        <w:t xml:space="preserve">Department involved: </w:t>
      </w:r>
      <w:r w:rsidRPr="000F1EA9">
        <w:rPr>
          <w:rFonts w:ascii="Arial" w:hAnsi="Arial" w:cs="Arial"/>
          <w:lang w:val="en-US"/>
        </w:rPr>
        <w:t>Dept. of “Management and business development”, Faculty of “Business and Management”</w:t>
      </w:r>
    </w:p>
    <w:p w:rsidR="009759D5" w:rsidRPr="000F1EA9" w:rsidRDefault="009759D5" w:rsidP="009759D5">
      <w:pPr>
        <w:autoSpaceDE w:val="0"/>
        <w:autoSpaceDN w:val="0"/>
        <w:adjustRightInd w:val="0"/>
        <w:rPr>
          <w:rFonts w:ascii="Arial" w:hAnsi="Arial" w:cs="Arial"/>
          <w:b/>
          <w:bCs/>
          <w:lang w:val="en-US"/>
        </w:rPr>
      </w:pPr>
      <w:r w:rsidRPr="000F1EA9">
        <w:rPr>
          <w:rFonts w:ascii="Arial" w:hAnsi="Arial" w:cs="Arial"/>
          <w:b/>
          <w:bCs/>
          <w:lang w:val="en-US"/>
        </w:rPr>
        <w:t>Lecturer:</w:t>
      </w:r>
    </w:p>
    <w:p w:rsidR="009759D5" w:rsidRPr="000F1EA9" w:rsidRDefault="009759D5" w:rsidP="009759D5">
      <w:pPr>
        <w:autoSpaceDE w:val="0"/>
        <w:autoSpaceDN w:val="0"/>
        <w:adjustRightInd w:val="0"/>
        <w:rPr>
          <w:rFonts w:ascii="Arial" w:hAnsi="Arial" w:cs="Arial"/>
          <w:lang w:val="en-US"/>
        </w:rPr>
      </w:pPr>
      <w:r w:rsidRPr="000F1EA9">
        <w:rPr>
          <w:rFonts w:ascii="Arial" w:hAnsi="Arial" w:cs="Arial"/>
          <w:lang w:val="en-US"/>
        </w:rPr>
        <w:t>Assoc. Prof.  Daniel Yordanov Pavlov,</w:t>
      </w:r>
      <w:r w:rsidR="007D3258">
        <w:rPr>
          <w:rFonts w:ascii="Arial" w:hAnsi="Arial" w:cs="Arial"/>
          <w:lang w:val="en-US"/>
        </w:rPr>
        <w:t xml:space="preserve"> PhD,</w:t>
      </w:r>
      <w:r w:rsidRPr="000F1EA9">
        <w:rPr>
          <w:rFonts w:ascii="Arial" w:hAnsi="Arial" w:cs="Arial"/>
          <w:lang w:val="en-US"/>
        </w:rPr>
        <w:t xml:space="preserve"> Dept. of Management and business development</w:t>
      </w:r>
      <w:r w:rsidR="00C826A0">
        <w:rPr>
          <w:rFonts w:ascii="Arial" w:hAnsi="Arial" w:cs="Arial"/>
          <w:lang w:val="en-US"/>
        </w:rPr>
        <w:t xml:space="preserve">, </w:t>
      </w:r>
      <w:proofErr w:type="spellStart"/>
      <w:r w:rsidR="00C826A0">
        <w:rPr>
          <w:rFonts w:ascii="Arial" w:hAnsi="Arial" w:cs="Arial"/>
          <w:lang w:val="en-US"/>
        </w:rPr>
        <w:t>tel</w:t>
      </w:r>
      <w:proofErr w:type="spellEnd"/>
      <w:r w:rsidR="00C826A0">
        <w:rPr>
          <w:rFonts w:ascii="Arial" w:hAnsi="Arial" w:cs="Arial"/>
          <w:lang w:val="en-US"/>
        </w:rPr>
        <w:t>: 888-518</w:t>
      </w:r>
      <w:r w:rsidRPr="000F1EA9">
        <w:rPr>
          <w:rFonts w:ascii="Arial" w:hAnsi="Arial" w:cs="Arial"/>
          <w:lang w:val="en-US"/>
        </w:rPr>
        <w:t xml:space="preserve">; </w:t>
      </w:r>
      <w:proofErr w:type="spellStart"/>
      <w:r w:rsidRPr="000F1EA9">
        <w:rPr>
          <w:rFonts w:ascii="Arial" w:hAnsi="Arial" w:cs="Arial"/>
          <w:lang w:val="en-US"/>
        </w:rPr>
        <w:t>dpavlov</w:t>
      </w:r>
      <w:proofErr w:type="spellEnd"/>
      <w:r w:rsidRPr="000F1EA9">
        <w:rPr>
          <w:rFonts w:ascii="Arial" w:hAnsi="Arial" w:cs="Arial"/>
          <w:lang w:val="bg-BG"/>
        </w:rPr>
        <w:t>@</w:t>
      </w:r>
      <w:r w:rsidRPr="000F1EA9">
        <w:rPr>
          <w:rFonts w:ascii="Arial" w:hAnsi="Arial" w:cs="Arial"/>
          <w:lang w:val="en-US"/>
        </w:rPr>
        <w:t>uni-ruse.bg</w:t>
      </w:r>
    </w:p>
    <w:p w:rsidR="009759D5" w:rsidRPr="000F1EA9" w:rsidRDefault="00B46E8D" w:rsidP="007D3258">
      <w:pPr>
        <w:spacing w:before="120"/>
        <w:jc w:val="both"/>
        <w:rPr>
          <w:rFonts w:ascii="Arial" w:hAnsi="Arial" w:cs="Arial"/>
          <w:b/>
          <w:bCs/>
          <w:lang w:val="en-US"/>
        </w:rPr>
      </w:pPr>
      <w:r>
        <w:rPr>
          <w:rFonts w:ascii="Arial" w:hAnsi="Arial" w:cs="Arial"/>
          <w:b/>
          <w:bCs/>
          <w:lang w:val="en-US"/>
        </w:rPr>
        <w:t>Annotation:</w:t>
      </w:r>
    </w:p>
    <w:p w:rsidR="009759D5" w:rsidRPr="000F1EA9" w:rsidRDefault="009759D5" w:rsidP="007D3258">
      <w:pPr>
        <w:autoSpaceDE w:val="0"/>
        <w:autoSpaceDN w:val="0"/>
        <w:adjustRightInd w:val="0"/>
        <w:jc w:val="both"/>
        <w:rPr>
          <w:rFonts w:ascii="Arial" w:hAnsi="Arial" w:cs="Arial"/>
          <w:lang w:val="en-US"/>
        </w:rPr>
      </w:pPr>
      <w:r w:rsidRPr="000F1EA9">
        <w:rPr>
          <w:rFonts w:ascii="Arial" w:hAnsi="Arial" w:cs="Arial"/>
          <w:lang w:val="en-US"/>
        </w:rPr>
        <w:t>This integrated course covers some of the most important issues, concerning the management of the territorial economic systems. This course aims to provide students with proper understanding about the nature of the economic infrastructure related to its creation, maintenance and development in order to facilitate the normal rhythm of the reproduction process.</w:t>
      </w:r>
    </w:p>
    <w:p w:rsidR="009759D5" w:rsidRPr="000F1EA9" w:rsidRDefault="009759D5" w:rsidP="007D3258">
      <w:pPr>
        <w:spacing w:before="120"/>
        <w:jc w:val="both"/>
        <w:rPr>
          <w:rFonts w:ascii="Arial" w:hAnsi="Arial" w:cs="Arial"/>
          <w:b/>
          <w:bCs/>
          <w:lang w:val="en-US"/>
        </w:rPr>
      </w:pPr>
      <w:proofErr w:type="spellStart"/>
      <w:r w:rsidRPr="000F1EA9">
        <w:rPr>
          <w:rFonts w:ascii="Arial" w:hAnsi="Arial" w:cs="Arial"/>
          <w:b/>
          <w:bCs/>
          <w:lang w:val="bg-BG"/>
        </w:rPr>
        <w:t>Course</w:t>
      </w:r>
      <w:proofErr w:type="spellEnd"/>
      <w:r w:rsidRPr="000F1EA9">
        <w:rPr>
          <w:rFonts w:ascii="Arial" w:hAnsi="Arial" w:cs="Arial"/>
          <w:b/>
          <w:bCs/>
          <w:lang w:val="en-US"/>
        </w:rPr>
        <w:t xml:space="preserve"> content:</w:t>
      </w:r>
    </w:p>
    <w:p w:rsidR="009759D5" w:rsidRPr="000F1EA9" w:rsidRDefault="009759D5" w:rsidP="007D3258">
      <w:pPr>
        <w:autoSpaceDE w:val="0"/>
        <w:autoSpaceDN w:val="0"/>
        <w:adjustRightInd w:val="0"/>
        <w:jc w:val="both"/>
        <w:rPr>
          <w:rFonts w:ascii="Arial" w:hAnsi="Arial" w:cs="Arial"/>
          <w:lang w:val="en-US"/>
        </w:rPr>
      </w:pPr>
      <w:r w:rsidRPr="000F1EA9">
        <w:rPr>
          <w:rFonts w:ascii="Arial" w:hAnsi="Arial" w:cs="Arial"/>
          <w:lang w:val="en-US"/>
        </w:rPr>
        <w:t>The course includes the following topics: Introduction to the course. Nature and scope of the course. Economic infrastructure as a fundament for development of the production systems. Territorial organization and management of the basic sub-systems of the economic infrastructure. Corporative infrastructure – basic sub-systems. Forecasting of the economic infrastructure. Basic issues in economic infrastructure. Development of policy for development of the economic infrastructure.</w:t>
      </w:r>
    </w:p>
    <w:p w:rsidR="009759D5" w:rsidRPr="000F1EA9" w:rsidRDefault="009759D5" w:rsidP="00274FB6">
      <w:pPr>
        <w:spacing w:before="120"/>
        <w:jc w:val="both"/>
        <w:rPr>
          <w:rFonts w:ascii="Arial" w:hAnsi="Arial" w:cs="Arial"/>
          <w:b/>
          <w:bCs/>
          <w:lang w:val="en-US"/>
        </w:rPr>
      </w:pPr>
      <w:proofErr w:type="spellStart"/>
      <w:r w:rsidRPr="000F1EA9">
        <w:rPr>
          <w:rFonts w:ascii="Arial" w:hAnsi="Arial" w:cs="Arial"/>
          <w:b/>
          <w:bCs/>
          <w:lang w:val="bg-BG"/>
        </w:rPr>
        <w:t>Teaching</w:t>
      </w:r>
      <w:proofErr w:type="spellEnd"/>
      <w:r w:rsidRPr="000F1EA9">
        <w:rPr>
          <w:rFonts w:ascii="Arial" w:hAnsi="Arial" w:cs="Arial"/>
          <w:b/>
          <w:bCs/>
          <w:lang w:val="en-US"/>
        </w:rPr>
        <w:t xml:space="preserve"> and Assessment:</w:t>
      </w:r>
    </w:p>
    <w:p w:rsidR="009759D5" w:rsidRPr="000F1EA9" w:rsidRDefault="009759D5" w:rsidP="00274FB6">
      <w:pPr>
        <w:autoSpaceDE w:val="0"/>
        <w:autoSpaceDN w:val="0"/>
        <w:adjustRightInd w:val="0"/>
        <w:jc w:val="both"/>
        <w:rPr>
          <w:rFonts w:ascii="Arial" w:hAnsi="Arial" w:cs="Arial"/>
          <w:lang w:val="en-US"/>
        </w:rPr>
      </w:pPr>
      <w:r w:rsidRPr="000F1EA9">
        <w:rPr>
          <w:rFonts w:ascii="Arial" w:hAnsi="Arial" w:cs="Arial"/>
          <w:lang w:val="en-US"/>
        </w:rPr>
        <w:lastRenderedPageBreak/>
        <w:t>Some of the topics are explained through traditional lecture methods supplemented with visual aids. Appropriate examples clarify the subject matter of the lectures. The seminars confirm the theory by examples and student-orientated education. Students are expected to do their lecture readings, which enable them to participate the class discussions and to prepare some materials in the class on a particular topic. The assistant professor carries out a continuous assessment and gives an average evaluation for the term, based on the overall student’s participation during classes. The overall evaluation is built on the participation assessment during the exercises and the final exam; it is based on ECTS system.</w:t>
      </w:r>
    </w:p>
    <w:p w:rsidR="009759D5" w:rsidRPr="000F1EA9" w:rsidRDefault="009759D5" w:rsidP="008B5B20">
      <w:pPr>
        <w:autoSpaceDE w:val="0"/>
        <w:autoSpaceDN w:val="0"/>
        <w:adjustRightInd w:val="0"/>
        <w:jc w:val="both"/>
        <w:rPr>
          <w:rFonts w:ascii="Arial" w:hAnsi="Arial" w:cs="Arial"/>
          <w:lang w:val="bg-BG"/>
        </w:rPr>
      </w:pPr>
    </w:p>
    <w:p w:rsidR="009759D5" w:rsidRPr="000F1EA9" w:rsidRDefault="009759D5" w:rsidP="008B5B20">
      <w:pPr>
        <w:autoSpaceDE w:val="0"/>
        <w:autoSpaceDN w:val="0"/>
        <w:adjustRightInd w:val="0"/>
        <w:jc w:val="both"/>
        <w:rPr>
          <w:rFonts w:ascii="Arial" w:hAnsi="Arial" w:cs="Arial"/>
          <w:lang w:val="bg-BG"/>
        </w:rPr>
      </w:pPr>
    </w:p>
    <w:p w:rsidR="009759D5" w:rsidRDefault="00110180" w:rsidP="009759D5">
      <w:pPr>
        <w:jc w:val="center"/>
        <w:rPr>
          <w:rFonts w:ascii="Arial" w:hAnsi="Arial" w:cs="Arial"/>
          <w:b/>
          <w:bCs/>
          <w:lang w:val="en-US"/>
        </w:rPr>
      </w:pPr>
      <w:r w:rsidRPr="00110180">
        <w:rPr>
          <w:rFonts w:ascii="Arial" w:hAnsi="Arial" w:cs="Arial"/>
          <w:b/>
          <w:bCs/>
          <w:lang w:val="bg-BG"/>
        </w:rPr>
        <w:t>S03484</w:t>
      </w:r>
      <w:r>
        <w:rPr>
          <w:rFonts w:ascii="Arial" w:hAnsi="Arial" w:cs="Arial"/>
          <w:b/>
          <w:bCs/>
          <w:lang w:val="bg-BG"/>
        </w:rPr>
        <w:t xml:space="preserve"> </w:t>
      </w:r>
      <w:r w:rsidR="009759D5" w:rsidRPr="000F1EA9">
        <w:rPr>
          <w:rFonts w:ascii="Arial" w:hAnsi="Arial" w:cs="Arial"/>
          <w:b/>
          <w:bCs/>
          <w:lang w:val="en-US"/>
        </w:rPr>
        <w:t xml:space="preserve">Risk Management </w:t>
      </w:r>
    </w:p>
    <w:p w:rsidR="00C65110" w:rsidRPr="000F1EA9" w:rsidRDefault="00C65110" w:rsidP="009759D5">
      <w:pPr>
        <w:jc w:val="center"/>
        <w:rPr>
          <w:rFonts w:ascii="Arial" w:hAnsi="Arial" w:cs="Arial"/>
          <w:b/>
          <w:bCs/>
          <w:lang w:val="bg-BG"/>
        </w:rPr>
      </w:pPr>
    </w:p>
    <w:p w:rsidR="009759D5" w:rsidRPr="000F1EA9" w:rsidRDefault="009759D5" w:rsidP="009759D5">
      <w:pPr>
        <w:tabs>
          <w:tab w:val="left" w:pos="4320"/>
        </w:tabs>
        <w:autoSpaceDE w:val="0"/>
        <w:autoSpaceDN w:val="0"/>
        <w:adjustRightInd w:val="0"/>
        <w:rPr>
          <w:rFonts w:ascii="Arial" w:hAnsi="Arial" w:cs="Arial"/>
          <w:lang w:val="en-US"/>
        </w:rPr>
      </w:pPr>
      <w:r w:rsidRPr="000F1EA9">
        <w:rPr>
          <w:rFonts w:ascii="Arial" w:hAnsi="Arial" w:cs="Arial"/>
          <w:b/>
          <w:bCs/>
          <w:lang w:val="en-US"/>
        </w:rPr>
        <w:t>ECTS credits: 5</w:t>
      </w:r>
      <w:r w:rsidRPr="000F1EA9">
        <w:rPr>
          <w:rFonts w:ascii="Arial" w:hAnsi="Arial" w:cs="Arial"/>
          <w:lang w:val="en-US"/>
        </w:rPr>
        <w:t xml:space="preserve"> </w:t>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lang w:val="en-US"/>
        </w:rPr>
        <w:t xml:space="preserve">: </w:t>
      </w:r>
      <w:r w:rsidR="00C826A0">
        <w:rPr>
          <w:rFonts w:ascii="Arial" w:hAnsi="Arial" w:cs="Arial"/>
          <w:lang w:val="en-US"/>
        </w:rPr>
        <w:t>2L+1</w:t>
      </w:r>
      <w:r w:rsidRPr="000F1EA9">
        <w:rPr>
          <w:rFonts w:ascii="Arial" w:hAnsi="Arial" w:cs="Arial"/>
          <w:lang w:val="en-US"/>
        </w:rPr>
        <w:t>S+0Lab+0P+CA</w:t>
      </w:r>
    </w:p>
    <w:p w:rsidR="009759D5" w:rsidRPr="000F1EA9" w:rsidRDefault="009759D5" w:rsidP="009759D5">
      <w:pPr>
        <w:tabs>
          <w:tab w:val="left" w:pos="4320"/>
        </w:tabs>
        <w:autoSpaceDE w:val="0"/>
        <w:autoSpaceDN w:val="0"/>
        <w:adjustRightInd w:val="0"/>
        <w:rPr>
          <w:rFonts w:ascii="Arial" w:hAnsi="Arial" w:cs="Arial"/>
          <w:lang w:val="en-US"/>
        </w:rPr>
      </w:pPr>
      <w:r w:rsidRPr="000F1EA9">
        <w:rPr>
          <w:rFonts w:ascii="Arial" w:hAnsi="Arial" w:cs="Arial"/>
          <w:b/>
          <w:bCs/>
          <w:lang w:val="en-US"/>
        </w:rPr>
        <w:t>Assessment:</w:t>
      </w:r>
      <w:r w:rsidR="00C826A0">
        <w:rPr>
          <w:rFonts w:ascii="Arial" w:hAnsi="Arial" w:cs="Arial"/>
          <w:bCs/>
          <w:lang w:val="en-US"/>
        </w:rPr>
        <w:t xml:space="preserve"> exam</w:t>
      </w:r>
      <w:r w:rsidRPr="000F1EA9">
        <w:rPr>
          <w:rFonts w:ascii="Arial" w:hAnsi="Arial" w:cs="Arial"/>
          <w:lang w:val="en-US"/>
        </w:rPr>
        <w:t xml:space="preserve"> </w:t>
      </w:r>
      <w:r w:rsidRPr="000F1EA9">
        <w:rPr>
          <w:rFonts w:ascii="Arial" w:hAnsi="Arial" w:cs="Arial"/>
          <w:lang w:val="en-US"/>
        </w:rPr>
        <w:tab/>
      </w:r>
      <w:r w:rsidRPr="000F1EA9">
        <w:rPr>
          <w:rFonts w:ascii="Arial" w:hAnsi="Arial" w:cs="Arial"/>
          <w:b/>
          <w:bCs/>
          <w:lang w:val="en-US"/>
        </w:rPr>
        <w:t xml:space="preserve">Type of exam: </w:t>
      </w:r>
      <w:r w:rsidRPr="000F1EA9">
        <w:rPr>
          <w:rFonts w:ascii="Arial" w:hAnsi="Arial" w:cs="Arial"/>
          <w:lang w:val="en-US"/>
        </w:rPr>
        <w:t>written and oral</w:t>
      </w:r>
    </w:p>
    <w:p w:rsidR="009759D5" w:rsidRPr="000F1EA9" w:rsidRDefault="009759D5" w:rsidP="009759D5">
      <w:pPr>
        <w:autoSpaceDE w:val="0"/>
        <w:autoSpaceDN w:val="0"/>
        <w:adjustRightInd w:val="0"/>
        <w:rPr>
          <w:rFonts w:ascii="Arial" w:hAnsi="Arial" w:cs="Arial"/>
          <w:lang w:val="en-US"/>
        </w:rPr>
      </w:pPr>
      <w:r w:rsidRPr="000F1EA9">
        <w:rPr>
          <w:rFonts w:ascii="Arial" w:hAnsi="Arial" w:cs="Arial"/>
          <w:b/>
          <w:bCs/>
          <w:lang w:val="en-US"/>
        </w:rPr>
        <w:t xml:space="preserve">Department involved: </w:t>
      </w:r>
      <w:r w:rsidRPr="000F1EA9">
        <w:rPr>
          <w:rFonts w:ascii="Arial" w:hAnsi="Arial" w:cs="Arial"/>
          <w:lang w:val="en-US"/>
        </w:rPr>
        <w:t>Department of Management and business development, Faculty of Business and Management</w:t>
      </w:r>
    </w:p>
    <w:p w:rsidR="009759D5" w:rsidRPr="000F1EA9" w:rsidRDefault="009759D5" w:rsidP="009759D5">
      <w:pPr>
        <w:autoSpaceDE w:val="0"/>
        <w:autoSpaceDN w:val="0"/>
        <w:adjustRightInd w:val="0"/>
        <w:rPr>
          <w:rFonts w:ascii="Arial" w:hAnsi="Arial" w:cs="Arial"/>
          <w:b/>
          <w:bCs/>
          <w:lang w:val="en-US"/>
        </w:rPr>
      </w:pPr>
      <w:r w:rsidRPr="000F1EA9">
        <w:rPr>
          <w:rFonts w:ascii="Arial" w:hAnsi="Arial" w:cs="Arial"/>
          <w:b/>
          <w:bCs/>
          <w:lang w:val="en-US"/>
        </w:rPr>
        <w:t>Lecturers:</w:t>
      </w:r>
    </w:p>
    <w:p w:rsidR="009759D5" w:rsidRDefault="009759D5" w:rsidP="00484FC3">
      <w:pPr>
        <w:autoSpaceDE w:val="0"/>
        <w:autoSpaceDN w:val="0"/>
        <w:adjustRightInd w:val="0"/>
        <w:jc w:val="both"/>
        <w:rPr>
          <w:rFonts w:ascii="Arial" w:hAnsi="Arial" w:cs="Arial"/>
          <w:bCs/>
          <w:lang w:val="en-US"/>
        </w:rPr>
      </w:pPr>
      <w:r w:rsidRPr="000F1EA9">
        <w:rPr>
          <w:rFonts w:ascii="Arial" w:hAnsi="Arial" w:cs="Arial"/>
          <w:lang w:val="en-US"/>
        </w:rPr>
        <w:t xml:space="preserve">Assoc. Prof. Daniel Pavlov, </w:t>
      </w:r>
      <w:r w:rsidR="007D3258">
        <w:rPr>
          <w:rFonts w:ascii="Arial" w:hAnsi="Arial" w:cs="Arial"/>
          <w:lang w:val="en-US"/>
        </w:rPr>
        <w:t>PhD,</w:t>
      </w:r>
      <w:r w:rsidR="007D3258" w:rsidRPr="000F1EA9">
        <w:rPr>
          <w:rFonts w:ascii="Arial" w:hAnsi="Arial" w:cs="Arial"/>
          <w:lang w:val="en-US"/>
        </w:rPr>
        <w:t xml:space="preserve"> </w:t>
      </w:r>
      <w:r w:rsidRPr="000F1EA9">
        <w:rPr>
          <w:rFonts w:ascii="Arial" w:hAnsi="Arial" w:cs="Arial"/>
          <w:lang w:val="en-US"/>
        </w:rPr>
        <w:t xml:space="preserve">Department of Management and Business Development, </w:t>
      </w:r>
      <w:hyperlink r:id="rId30" w:history="1">
        <w:r w:rsidR="007D3258" w:rsidRPr="00D367F7">
          <w:rPr>
            <w:rStyle w:val="Hyperlink"/>
            <w:rFonts w:ascii="Arial" w:hAnsi="Arial" w:cs="Arial"/>
            <w:bCs/>
            <w:lang w:val="en-US"/>
          </w:rPr>
          <w:t>dpavlov@uni-ruse.bg</w:t>
        </w:r>
      </w:hyperlink>
      <w:r w:rsidR="007D3258">
        <w:rPr>
          <w:rFonts w:ascii="Arial" w:hAnsi="Arial" w:cs="Arial"/>
          <w:bCs/>
          <w:lang w:val="en-US"/>
        </w:rPr>
        <w:t>;</w:t>
      </w:r>
    </w:p>
    <w:p w:rsidR="007D3258" w:rsidRDefault="00484FC3" w:rsidP="00484FC3">
      <w:pPr>
        <w:autoSpaceDE w:val="0"/>
        <w:autoSpaceDN w:val="0"/>
        <w:adjustRightInd w:val="0"/>
        <w:jc w:val="both"/>
        <w:rPr>
          <w:rFonts w:ascii="Arial" w:hAnsi="Arial" w:cs="Arial"/>
          <w:lang w:val="en-US"/>
        </w:rPr>
      </w:pPr>
      <w:r>
        <w:rPr>
          <w:rFonts w:ascii="Arial" w:hAnsi="Arial" w:cs="Arial"/>
          <w:bCs/>
          <w:lang w:val="en-US"/>
        </w:rPr>
        <w:t xml:space="preserve">Senior assist. Prof. Irina </w:t>
      </w:r>
      <w:proofErr w:type="spellStart"/>
      <w:r>
        <w:rPr>
          <w:rFonts w:ascii="Arial" w:hAnsi="Arial" w:cs="Arial"/>
          <w:bCs/>
          <w:lang w:val="en-US"/>
        </w:rPr>
        <w:t>Kostadinova</w:t>
      </w:r>
      <w:proofErr w:type="spellEnd"/>
      <w:r>
        <w:rPr>
          <w:rFonts w:ascii="Arial" w:hAnsi="Arial" w:cs="Arial"/>
          <w:bCs/>
          <w:lang w:val="en-US"/>
        </w:rPr>
        <w:t xml:space="preserve">, </w:t>
      </w:r>
      <w:r>
        <w:rPr>
          <w:rFonts w:ascii="Arial" w:hAnsi="Arial" w:cs="Arial"/>
          <w:lang w:val="en-US"/>
        </w:rPr>
        <w:t xml:space="preserve">PhD, </w:t>
      </w:r>
      <w:r w:rsidRPr="000F1EA9">
        <w:rPr>
          <w:rFonts w:ascii="Arial" w:hAnsi="Arial" w:cs="Arial"/>
          <w:lang w:val="en-US"/>
        </w:rPr>
        <w:t>Department of Management and Business Development</w:t>
      </w:r>
      <w:r>
        <w:rPr>
          <w:rFonts w:ascii="Arial" w:hAnsi="Arial" w:cs="Arial"/>
          <w:lang w:val="en-US"/>
        </w:rPr>
        <w:t xml:space="preserve">, </w:t>
      </w:r>
      <w:hyperlink r:id="rId31" w:history="1">
        <w:r w:rsidRPr="00D367F7">
          <w:rPr>
            <w:rStyle w:val="Hyperlink"/>
            <w:rFonts w:ascii="Arial" w:hAnsi="Arial" w:cs="Arial"/>
            <w:lang w:val="en-US"/>
          </w:rPr>
          <w:t>ikostadinova@uni-ruse.bg</w:t>
        </w:r>
      </w:hyperlink>
    </w:p>
    <w:p w:rsidR="009759D5" w:rsidRPr="000F1EA9" w:rsidRDefault="009759D5" w:rsidP="009759D5">
      <w:pPr>
        <w:rPr>
          <w:rFonts w:ascii="Arial" w:hAnsi="Arial" w:cs="Arial"/>
          <w:b/>
          <w:bCs/>
          <w:lang w:val="en-US"/>
        </w:rPr>
      </w:pPr>
    </w:p>
    <w:p w:rsidR="009759D5" w:rsidRPr="000F1EA9" w:rsidRDefault="00B46E8D" w:rsidP="009759D5">
      <w:pPr>
        <w:jc w:val="both"/>
        <w:rPr>
          <w:rFonts w:ascii="Arial" w:hAnsi="Arial" w:cs="Arial"/>
          <w:lang w:val="en-US"/>
        </w:rPr>
      </w:pPr>
      <w:r>
        <w:rPr>
          <w:rFonts w:ascii="Arial" w:hAnsi="Arial" w:cs="Arial"/>
          <w:b/>
          <w:bCs/>
          <w:lang w:val="en-US"/>
        </w:rPr>
        <w:t>Annotation:</w:t>
      </w:r>
      <w:r w:rsidR="009759D5" w:rsidRPr="000F1EA9">
        <w:rPr>
          <w:rFonts w:ascii="Arial" w:hAnsi="Arial" w:cs="Arial"/>
          <w:b/>
          <w:bCs/>
          <w:lang w:val="en-US"/>
        </w:rPr>
        <w:t xml:space="preserve">  </w:t>
      </w:r>
      <w:r w:rsidR="009759D5" w:rsidRPr="000F1EA9">
        <w:rPr>
          <w:rFonts w:ascii="Arial" w:hAnsi="Arial" w:cs="Arial"/>
          <w:lang w:val="en-US"/>
        </w:rPr>
        <w:t xml:space="preserve">The subject is focused on delivering of knowledge, creating skills and development of competences in the students to manage the risk in different economic systems.  It requires prior knowledge in </w:t>
      </w:r>
      <w:r w:rsidR="009759D5" w:rsidRPr="000F1EA9">
        <w:rPr>
          <w:rFonts w:ascii="Arial" w:hAnsi="Arial" w:cs="Arial"/>
          <w:bCs/>
        </w:rPr>
        <w:t>mathematics</w:t>
      </w:r>
      <w:r w:rsidR="009759D5" w:rsidRPr="000F1EA9">
        <w:rPr>
          <w:rFonts w:ascii="Arial" w:hAnsi="Arial" w:cs="Arial"/>
          <w:lang w:val="en-US"/>
        </w:rPr>
        <w:t>, law,</w:t>
      </w:r>
      <w:r w:rsidR="009759D5" w:rsidRPr="000F1EA9">
        <w:rPr>
          <w:rFonts w:ascii="Arial" w:hAnsi="Arial" w:cs="Arial"/>
          <w:lang w:val="bg-BG"/>
        </w:rPr>
        <w:t xml:space="preserve"> </w:t>
      </w:r>
      <w:r w:rsidR="009759D5" w:rsidRPr="000F1EA9">
        <w:rPr>
          <w:rFonts w:ascii="Arial" w:hAnsi="Arial" w:cs="Arial"/>
          <w:lang w:val="en-US"/>
        </w:rPr>
        <w:t xml:space="preserve">management, informatics, economics, finances, statistics, etc. At the end of the course students will be able to join other courses in the domain of theoretical, applied and professional knowledge of how to develop certain risk management documents </w:t>
      </w:r>
      <w:r w:rsidR="009759D5" w:rsidRPr="000F1EA9">
        <w:rPr>
          <w:rFonts w:ascii="Arial" w:hAnsi="Arial" w:cs="Arial"/>
          <w:lang w:val="bg-BG"/>
        </w:rPr>
        <w:t>–</w:t>
      </w:r>
      <w:r w:rsidR="009759D5" w:rsidRPr="000F1EA9">
        <w:rPr>
          <w:rFonts w:ascii="Arial" w:hAnsi="Arial" w:cs="Arial"/>
          <w:lang w:val="en-US"/>
        </w:rPr>
        <w:t xml:space="preserve"> human resources management, planning and forecasting of economic systems, regional development, project management, etc.</w:t>
      </w:r>
    </w:p>
    <w:p w:rsidR="009759D5" w:rsidRPr="000F1EA9" w:rsidRDefault="009759D5" w:rsidP="009759D5">
      <w:pPr>
        <w:autoSpaceDE w:val="0"/>
        <w:autoSpaceDN w:val="0"/>
        <w:adjustRightInd w:val="0"/>
        <w:rPr>
          <w:rFonts w:ascii="Arial" w:hAnsi="Arial" w:cs="Arial"/>
          <w:lang w:val="en-US"/>
        </w:rPr>
      </w:pPr>
      <w:r w:rsidRPr="000F1EA9">
        <w:rPr>
          <w:rFonts w:ascii="Arial" w:hAnsi="Arial" w:cs="Arial"/>
          <w:b/>
          <w:bCs/>
          <w:lang w:val="en-US"/>
        </w:rPr>
        <w:t xml:space="preserve">Course content: </w:t>
      </w:r>
      <w:r w:rsidRPr="000F1EA9">
        <w:rPr>
          <w:rFonts w:ascii="Arial" w:hAnsi="Arial" w:cs="Arial"/>
          <w:lang w:val="en-US"/>
        </w:rPr>
        <w:t>Introduction. The nature of risk. Sources of risk. Risk classification. The process of risk management. Financing the risk management. Risk management administration.</w:t>
      </w:r>
    </w:p>
    <w:p w:rsidR="009759D5" w:rsidRPr="000F1EA9" w:rsidRDefault="009759D5" w:rsidP="00E67E9B">
      <w:pPr>
        <w:autoSpaceDE w:val="0"/>
        <w:autoSpaceDN w:val="0"/>
        <w:adjustRightInd w:val="0"/>
        <w:jc w:val="both"/>
        <w:rPr>
          <w:rFonts w:ascii="Arial" w:hAnsi="Arial" w:cs="Arial"/>
          <w:lang w:val="en-US"/>
        </w:rPr>
      </w:pPr>
      <w:r w:rsidRPr="000F1EA9">
        <w:rPr>
          <w:rFonts w:ascii="Arial" w:hAnsi="Arial" w:cs="Arial"/>
          <w:b/>
          <w:bCs/>
          <w:lang w:val="en-US"/>
        </w:rPr>
        <w:t xml:space="preserve">Teaching and assessment: </w:t>
      </w:r>
      <w:r w:rsidRPr="000F1EA9">
        <w:rPr>
          <w:rFonts w:ascii="Arial" w:hAnsi="Arial" w:cs="Arial"/>
          <w:lang w:val="en-US"/>
        </w:rPr>
        <w:t>The content is delivered to the students by topic-oriented lectures and seminars. Students are able to use the web-based platform at the University of Ruse (E-learning) for their self-preparation. The seminars are focused on practical issues. The assignments are individual and team with main idea to create and develop skills and competences in the students to use realistically the theoretical tools.  The assessment is focused on working on practical assignments, which the students send by e-mail. The final assessment is based on</w:t>
      </w:r>
      <w:r w:rsidRPr="000F1EA9">
        <w:rPr>
          <w:rFonts w:ascii="Arial" w:hAnsi="Arial" w:cs="Arial"/>
          <w:lang w:val="bg-BG"/>
        </w:rPr>
        <w:t>:</w:t>
      </w:r>
      <w:r w:rsidRPr="000F1EA9">
        <w:rPr>
          <w:rFonts w:ascii="Arial" w:hAnsi="Arial" w:cs="Arial"/>
          <w:lang w:val="en-US"/>
        </w:rPr>
        <w:t xml:space="preserve"> the active participation of the students during the classes (15%), course assignment (35%) and test (50%).</w:t>
      </w:r>
    </w:p>
    <w:p w:rsidR="009759D5" w:rsidRPr="000F1EA9" w:rsidRDefault="009759D5" w:rsidP="008B5B20">
      <w:pPr>
        <w:autoSpaceDE w:val="0"/>
        <w:autoSpaceDN w:val="0"/>
        <w:adjustRightInd w:val="0"/>
        <w:jc w:val="both"/>
        <w:rPr>
          <w:rFonts w:ascii="Arial" w:hAnsi="Arial" w:cs="Arial"/>
          <w:lang w:val="bg-BG"/>
        </w:rPr>
      </w:pPr>
    </w:p>
    <w:p w:rsidR="00C826A0" w:rsidRPr="00C826A0" w:rsidRDefault="00C826A0" w:rsidP="008B5B20">
      <w:pPr>
        <w:autoSpaceDE w:val="0"/>
        <w:autoSpaceDN w:val="0"/>
        <w:adjustRightInd w:val="0"/>
        <w:jc w:val="both"/>
        <w:rPr>
          <w:rFonts w:ascii="Arial" w:hAnsi="Arial" w:cs="Arial"/>
          <w:lang w:val="en-US"/>
        </w:rPr>
      </w:pPr>
    </w:p>
    <w:p w:rsidR="009759D5" w:rsidRPr="000F1EA9" w:rsidRDefault="00110180" w:rsidP="009759D5">
      <w:pPr>
        <w:ind w:left="360"/>
        <w:jc w:val="center"/>
        <w:rPr>
          <w:rFonts w:ascii="Arial" w:hAnsi="Arial" w:cs="Arial"/>
          <w:b/>
          <w:lang w:val="en-US"/>
        </w:rPr>
      </w:pPr>
      <w:r w:rsidRPr="00110180">
        <w:rPr>
          <w:rFonts w:ascii="Arial" w:hAnsi="Arial" w:cs="Arial"/>
          <w:b/>
          <w:lang w:val="bg-BG"/>
        </w:rPr>
        <w:t>S03474</w:t>
      </w:r>
      <w:r>
        <w:rPr>
          <w:rFonts w:ascii="Arial" w:hAnsi="Arial" w:cs="Arial"/>
          <w:b/>
          <w:lang w:val="bg-BG"/>
        </w:rPr>
        <w:t xml:space="preserve"> </w:t>
      </w:r>
      <w:r w:rsidR="009759D5" w:rsidRPr="000F1EA9">
        <w:rPr>
          <w:rFonts w:ascii="Arial" w:hAnsi="Arial" w:cs="Arial"/>
          <w:b/>
          <w:lang w:val="en-US"/>
        </w:rPr>
        <w:t>Social politics</w:t>
      </w:r>
    </w:p>
    <w:p w:rsidR="009759D5" w:rsidRPr="000F1EA9" w:rsidRDefault="009759D5" w:rsidP="009759D5">
      <w:pPr>
        <w:ind w:left="360"/>
        <w:jc w:val="center"/>
        <w:rPr>
          <w:rFonts w:ascii="Arial" w:hAnsi="Arial" w:cs="Arial"/>
          <w:b/>
          <w:lang w:val="en-US"/>
        </w:rPr>
      </w:pPr>
    </w:p>
    <w:p w:rsidR="009759D5" w:rsidRPr="000F1EA9" w:rsidRDefault="009759D5" w:rsidP="009759D5">
      <w:pPr>
        <w:rPr>
          <w:rFonts w:ascii="Arial" w:hAnsi="Arial" w:cs="Arial"/>
          <w:bCs/>
          <w:lang w:val="en-US"/>
        </w:rPr>
      </w:pPr>
      <w:r w:rsidRPr="000F1EA9">
        <w:rPr>
          <w:rFonts w:ascii="Arial" w:hAnsi="Arial" w:cs="Arial"/>
          <w:b/>
          <w:lang w:val="en-US"/>
        </w:rPr>
        <w:t xml:space="preserve">ECTS credits: </w:t>
      </w:r>
      <w:r w:rsidRPr="000F1EA9">
        <w:rPr>
          <w:rFonts w:ascii="Arial" w:hAnsi="Arial" w:cs="Arial"/>
          <w:bCs/>
          <w:lang w:val="en-US"/>
        </w:rPr>
        <w:t>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b/>
          <w:lang w:val="en-US"/>
        </w:rPr>
        <w:t xml:space="preserve">: </w:t>
      </w:r>
      <w:r w:rsidRPr="000F1EA9">
        <w:rPr>
          <w:rFonts w:ascii="Arial" w:hAnsi="Arial" w:cs="Arial"/>
          <w:bCs/>
          <w:lang w:val="bg-BG"/>
        </w:rPr>
        <w:t>2</w:t>
      </w:r>
      <w:r w:rsidRPr="000F1EA9">
        <w:rPr>
          <w:rFonts w:ascii="Arial" w:hAnsi="Arial" w:cs="Arial"/>
          <w:bCs/>
          <w:lang w:val="en-US"/>
        </w:rPr>
        <w:t xml:space="preserve">L + </w:t>
      </w:r>
      <w:r w:rsidRPr="000F1EA9">
        <w:rPr>
          <w:rFonts w:ascii="Arial" w:hAnsi="Arial" w:cs="Arial"/>
          <w:bCs/>
          <w:lang w:val="bg-BG"/>
        </w:rPr>
        <w:t>1</w:t>
      </w:r>
      <w:r w:rsidRPr="000F1EA9">
        <w:rPr>
          <w:rFonts w:ascii="Arial" w:hAnsi="Arial" w:cs="Arial"/>
          <w:bCs/>
          <w:lang w:val="en-US"/>
        </w:rPr>
        <w:t xml:space="preserve">S + 0Lab + </w:t>
      </w:r>
      <w:r w:rsidRPr="000F1EA9">
        <w:rPr>
          <w:rFonts w:ascii="Arial" w:hAnsi="Arial" w:cs="Arial"/>
          <w:bCs/>
          <w:lang w:val="bg-BG"/>
        </w:rPr>
        <w:t>0</w:t>
      </w:r>
      <w:r w:rsidRPr="000F1EA9">
        <w:rPr>
          <w:rFonts w:ascii="Arial" w:hAnsi="Arial" w:cs="Arial"/>
          <w:bCs/>
          <w:lang w:val="en-US"/>
        </w:rPr>
        <w:t>P</w:t>
      </w:r>
    </w:p>
    <w:p w:rsidR="009759D5" w:rsidRPr="000F1EA9" w:rsidRDefault="009759D5" w:rsidP="009759D5">
      <w:pPr>
        <w:rPr>
          <w:rFonts w:ascii="Arial" w:hAnsi="Arial" w:cs="Arial"/>
          <w:lang w:val="en-US"/>
        </w:rPr>
      </w:pPr>
      <w:r w:rsidRPr="000F1EA9">
        <w:rPr>
          <w:rFonts w:ascii="Arial" w:hAnsi="Arial" w:cs="Arial"/>
          <w:b/>
          <w:lang w:val="en-US"/>
        </w:rPr>
        <w:t>Assessment</w:t>
      </w:r>
      <w:r w:rsidRPr="000F1EA9">
        <w:rPr>
          <w:rFonts w:ascii="Arial" w:hAnsi="Arial" w:cs="Arial"/>
          <w:b/>
          <w:bCs/>
          <w:lang w:val="en-US"/>
        </w:rPr>
        <w:t>:</w:t>
      </w:r>
      <w:r w:rsidRPr="000F1EA9">
        <w:rPr>
          <w:rFonts w:ascii="Arial" w:hAnsi="Arial" w:cs="Arial"/>
          <w:lang w:val="en-US"/>
        </w:rPr>
        <w:t xml:space="preserve"> continuous assessment </w:t>
      </w:r>
      <w:r w:rsidRPr="000F1EA9">
        <w:rPr>
          <w:rFonts w:ascii="Arial" w:hAnsi="Arial" w:cs="Arial"/>
          <w:b/>
          <w:lang w:val="en-US"/>
        </w:rPr>
        <w:t xml:space="preserve">     </w:t>
      </w:r>
      <w:r w:rsidRPr="000F1EA9">
        <w:rPr>
          <w:rFonts w:ascii="Arial" w:hAnsi="Arial" w:cs="Arial"/>
          <w:b/>
          <w:lang w:val="en-US"/>
        </w:rPr>
        <w:tab/>
      </w:r>
      <w:r w:rsidRPr="000F1EA9">
        <w:rPr>
          <w:rFonts w:ascii="Arial" w:hAnsi="Arial" w:cs="Arial"/>
          <w:b/>
          <w:lang w:val="en-US"/>
        </w:rPr>
        <w:tab/>
        <w:t>Type of exam</w:t>
      </w:r>
      <w:r w:rsidRPr="000F1EA9">
        <w:rPr>
          <w:rFonts w:ascii="Arial" w:hAnsi="Arial" w:cs="Arial"/>
          <w:b/>
          <w:bCs/>
          <w:lang w:val="en-US"/>
        </w:rPr>
        <w:t>:</w:t>
      </w:r>
      <w:r w:rsidRPr="000F1EA9">
        <w:rPr>
          <w:rFonts w:ascii="Arial" w:hAnsi="Arial" w:cs="Arial"/>
          <w:lang w:val="en-US"/>
        </w:rPr>
        <w:t xml:space="preserve"> written and oral</w:t>
      </w:r>
    </w:p>
    <w:p w:rsidR="009759D5" w:rsidRPr="000F1EA9" w:rsidRDefault="009759D5" w:rsidP="009759D5">
      <w:pPr>
        <w:autoSpaceDE w:val="0"/>
        <w:autoSpaceDN w:val="0"/>
        <w:adjustRightInd w:val="0"/>
        <w:jc w:val="both"/>
        <w:rPr>
          <w:rFonts w:ascii="Arial" w:hAnsi="Arial" w:cs="Arial"/>
          <w:lang w:val="en-US"/>
        </w:rPr>
      </w:pPr>
      <w:r w:rsidRPr="000F1EA9">
        <w:rPr>
          <w:rFonts w:ascii="Arial" w:hAnsi="Arial" w:cs="Arial"/>
          <w:b/>
          <w:lang w:val="en-US"/>
        </w:rPr>
        <w:t>Department involved</w:t>
      </w:r>
      <w:r w:rsidRPr="000F1EA9">
        <w:rPr>
          <w:rFonts w:ascii="Arial" w:hAnsi="Arial" w:cs="Arial"/>
          <w:lang w:val="en-US"/>
        </w:rPr>
        <w:t>: Department of Management and Business Development</w:t>
      </w:r>
    </w:p>
    <w:p w:rsidR="009759D5" w:rsidRDefault="009759D5" w:rsidP="009759D5">
      <w:pPr>
        <w:autoSpaceDE w:val="0"/>
        <w:autoSpaceDN w:val="0"/>
        <w:adjustRightInd w:val="0"/>
        <w:jc w:val="both"/>
        <w:rPr>
          <w:rFonts w:ascii="Arial" w:hAnsi="Arial" w:cs="Arial"/>
          <w:lang w:val="en-US"/>
        </w:rPr>
      </w:pPr>
      <w:r w:rsidRPr="000F1EA9">
        <w:rPr>
          <w:rFonts w:ascii="Arial" w:hAnsi="Arial" w:cs="Arial"/>
          <w:b/>
          <w:bCs/>
          <w:lang w:val="en-US"/>
        </w:rPr>
        <w:t>Lecturers:</w:t>
      </w:r>
      <w:r w:rsidRPr="000F1EA9">
        <w:rPr>
          <w:rFonts w:ascii="Arial" w:hAnsi="Arial" w:cs="Arial"/>
          <w:lang w:val="en-US"/>
        </w:rPr>
        <w:t xml:space="preserve"> Prof. Loretta </w:t>
      </w:r>
      <w:proofErr w:type="spellStart"/>
      <w:r w:rsidRPr="000F1EA9">
        <w:rPr>
          <w:rFonts w:ascii="Arial" w:hAnsi="Arial" w:cs="Arial"/>
          <w:lang w:val="en-US"/>
        </w:rPr>
        <w:t>Petrova</w:t>
      </w:r>
      <w:proofErr w:type="spellEnd"/>
      <w:r w:rsidRPr="000F1EA9">
        <w:rPr>
          <w:rFonts w:ascii="Arial" w:hAnsi="Arial" w:cs="Arial"/>
          <w:lang w:val="en-US"/>
        </w:rPr>
        <w:t xml:space="preserve"> </w:t>
      </w:r>
      <w:proofErr w:type="spellStart"/>
      <w:r w:rsidRPr="000F1EA9">
        <w:rPr>
          <w:rFonts w:ascii="Arial" w:hAnsi="Arial" w:cs="Arial"/>
          <w:lang w:val="en-US"/>
        </w:rPr>
        <w:t>Parashkevova</w:t>
      </w:r>
      <w:proofErr w:type="spellEnd"/>
      <w:r w:rsidRPr="000F1EA9">
        <w:rPr>
          <w:rFonts w:ascii="Arial" w:hAnsi="Arial" w:cs="Arial"/>
          <w:lang w:val="en-US"/>
        </w:rPr>
        <w:t>, DSc, Dept. of Management and Business Development</w:t>
      </w:r>
      <w:r w:rsidR="0039073B">
        <w:rPr>
          <w:rFonts w:ascii="Arial" w:hAnsi="Arial" w:cs="Arial"/>
          <w:lang w:val="en-US"/>
        </w:rPr>
        <w:t>;</w:t>
      </w:r>
    </w:p>
    <w:p w:rsidR="0039073B" w:rsidRDefault="0039073B" w:rsidP="009759D5">
      <w:pPr>
        <w:autoSpaceDE w:val="0"/>
        <w:autoSpaceDN w:val="0"/>
        <w:adjustRightInd w:val="0"/>
        <w:jc w:val="both"/>
        <w:rPr>
          <w:rFonts w:ascii="Arial" w:hAnsi="Arial" w:cs="Arial"/>
          <w:lang w:val="en-US"/>
        </w:rPr>
      </w:pPr>
      <w:r>
        <w:rPr>
          <w:rFonts w:ascii="Arial" w:hAnsi="Arial" w:cs="Arial"/>
          <w:lang w:val="en-US"/>
        </w:rPr>
        <w:t xml:space="preserve">Senior assist. Prof. </w:t>
      </w:r>
      <w:proofErr w:type="spellStart"/>
      <w:r>
        <w:rPr>
          <w:rFonts w:ascii="Arial" w:hAnsi="Arial" w:cs="Arial"/>
          <w:lang w:val="en-US"/>
        </w:rPr>
        <w:t>Preslava</w:t>
      </w:r>
      <w:proofErr w:type="spellEnd"/>
      <w:r>
        <w:rPr>
          <w:rFonts w:ascii="Arial" w:hAnsi="Arial" w:cs="Arial"/>
          <w:lang w:val="en-US"/>
        </w:rPr>
        <w:t xml:space="preserve"> </w:t>
      </w:r>
      <w:proofErr w:type="spellStart"/>
      <w:r>
        <w:rPr>
          <w:rFonts w:ascii="Arial" w:hAnsi="Arial" w:cs="Arial"/>
          <w:lang w:val="en-US"/>
        </w:rPr>
        <w:t>Velikova</w:t>
      </w:r>
      <w:proofErr w:type="spellEnd"/>
      <w:r w:rsidR="00484FC3">
        <w:rPr>
          <w:rFonts w:ascii="Arial" w:hAnsi="Arial" w:cs="Arial"/>
          <w:lang w:val="en-US"/>
        </w:rPr>
        <w:t xml:space="preserve">, PhD </w:t>
      </w:r>
      <w:r w:rsidR="00484FC3" w:rsidRPr="000F1EA9">
        <w:rPr>
          <w:rFonts w:ascii="Arial" w:hAnsi="Arial" w:cs="Arial"/>
          <w:lang w:val="en-US"/>
        </w:rPr>
        <w:t>Department of Management and Business Development</w:t>
      </w:r>
      <w:r>
        <w:rPr>
          <w:rFonts w:ascii="Arial" w:hAnsi="Arial" w:cs="Arial"/>
          <w:lang w:val="en-US"/>
        </w:rPr>
        <w:t xml:space="preserve">; </w:t>
      </w:r>
      <w:hyperlink r:id="rId32" w:history="1">
        <w:r w:rsidR="00484FC3" w:rsidRPr="00D367F7">
          <w:rPr>
            <w:rStyle w:val="Hyperlink"/>
            <w:rFonts w:ascii="Arial" w:hAnsi="Arial" w:cs="Arial"/>
            <w:lang w:val="en-US"/>
          </w:rPr>
          <w:t>pvelikova@uni-ruse.bg</w:t>
        </w:r>
      </w:hyperlink>
    </w:p>
    <w:p w:rsidR="00484FC3" w:rsidRPr="000F1EA9" w:rsidRDefault="00484FC3" w:rsidP="009759D5">
      <w:pPr>
        <w:autoSpaceDE w:val="0"/>
        <w:autoSpaceDN w:val="0"/>
        <w:adjustRightInd w:val="0"/>
        <w:jc w:val="both"/>
        <w:rPr>
          <w:rFonts w:ascii="Arial" w:hAnsi="Arial" w:cs="Arial"/>
          <w:lang w:val="en-US"/>
        </w:rPr>
      </w:pPr>
    </w:p>
    <w:p w:rsidR="009759D5" w:rsidRPr="000F1EA9" w:rsidRDefault="00B46E8D" w:rsidP="009759D5">
      <w:pPr>
        <w:autoSpaceDE w:val="0"/>
        <w:autoSpaceDN w:val="0"/>
        <w:adjustRightInd w:val="0"/>
        <w:jc w:val="both"/>
        <w:rPr>
          <w:rFonts w:ascii="Arial" w:hAnsi="Arial" w:cs="Arial"/>
          <w:lang w:val="en-US"/>
        </w:rPr>
      </w:pPr>
      <w:r>
        <w:rPr>
          <w:rFonts w:ascii="Arial" w:hAnsi="Arial" w:cs="Arial"/>
          <w:b/>
          <w:bCs/>
          <w:lang w:val="en-US"/>
        </w:rPr>
        <w:t>Annotation:</w:t>
      </w:r>
      <w:r w:rsidR="009759D5" w:rsidRPr="000F1EA9">
        <w:rPr>
          <w:rFonts w:ascii="Arial" w:hAnsi="Arial" w:cs="Arial"/>
          <w:lang w:val="bg-BG"/>
        </w:rPr>
        <w:t xml:space="preserve"> </w:t>
      </w:r>
      <w:r w:rsidR="009759D5" w:rsidRPr="000F1EA9">
        <w:rPr>
          <w:rFonts w:ascii="Arial" w:hAnsi="Arial" w:cs="Arial"/>
          <w:lang w:val="en-US"/>
        </w:rPr>
        <w:t xml:space="preserve">The course gives </w:t>
      </w:r>
      <w:proofErr w:type="spellStart"/>
      <w:r w:rsidR="009759D5" w:rsidRPr="000F1EA9">
        <w:rPr>
          <w:rFonts w:ascii="Arial" w:hAnsi="Arial" w:cs="Arial"/>
          <w:bCs/>
          <w:lang w:val="bg-BG"/>
        </w:rPr>
        <w:t>systematic</w:t>
      </w:r>
      <w:proofErr w:type="spellEnd"/>
      <w:r w:rsidR="009759D5" w:rsidRPr="000F1EA9">
        <w:rPr>
          <w:rFonts w:ascii="Arial" w:hAnsi="Arial" w:cs="Arial"/>
          <w:lang w:val="en-US"/>
        </w:rPr>
        <w:t xml:space="preserve"> knowledge</w:t>
      </w:r>
      <w:r w:rsidR="009759D5" w:rsidRPr="000F1EA9">
        <w:rPr>
          <w:rFonts w:ascii="Arial" w:hAnsi="Arial" w:cs="Arial"/>
          <w:lang w:val="bg-BG"/>
        </w:rPr>
        <w:t xml:space="preserve"> </w:t>
      </w:r>
      <w:r w:rsidR="009759D5" w:rsidRPr="000F1EA9">
        <w:rPr>
          <w:rFonts w:ascii="Arial" w:hAnsi="Arial" w:cs="Arial"/>
          <w:lang w:val="en-US"/>
        </w:rPr>
        <w:t>on</w:t>
      </w:r>
      <w:r w:rsidR="009759D5" w:rsidRPr="000F1EA9">
        <w:rPr>
          <w:rFonts w:ascii="Arial" w:hAnsi="Arial" w:cs="Arial"/>
          <w:lang w:val="bg-BG"/>
        </w:rPr>
        <w:t xml:space="preserve"> </w:t>
      </w:r>
      <w:r w:rsidR="009759D5" w:rsidRPr="000F1EA9">
        <w:rPr>
          <w:rFonts w:ascii="Arial" w:hAnsi="Arial" w:cs="Arial"/>
          <w:lang w:val="en-US"/>
        </w:rPr>
        <w:t>basic problems of the</w:t>
      </w:r>
      <w:r w:rsidR="009759D5" w:rsidRPr="000F1EA9">
        <w:rPr>
          <w:rFonts w:ascii="Arial" w:hAnsi="Arial" w:cs="Arial"/>
          <w:lang w:val="bg-BG"/>
        </w:rPr>
        <w:t xml:space="preserve"> </w:t>
      </w:r>
      <w:r w:rsidR="009759D5" w:rsidRPr="000F1EA9">
        <w:rPr>
          <w:rFonts w:ascii="Arial" w:hAnsi="Arial" w:cs="Arial"/>
          <w:lang w:val="en-US"/>
        </w:rPr>
        <w:t>social politics</w:t>
      </w:r>
      <w:r w:rsidR="009759D5" w:rsidRPr="000F1EA9">
        <w:rPr>
          <w:rFonts w:ascii="Arial" w:hAnsi="Arial" w:cs="Arial"/>
          <w:lang w:val="bg-BG"/>
        </w:rPr>
        <w:t xml:space="preserve"> </w:t>
      </w:r>
      <w:r w:rsidR="009759D5" w:rsidRPr="000F1EA9">
        <w:rPr>
          <w:rFonts w:ascii="Arial" w:hAnsi="Arial" w:cs="Arial"/>
          <w:lang w:val="en-US"/>
        </w:rPr>
        <w:t>and social insurance</w:t>
      </w:r>
      <w:r w:rsidR="009759D5" w:rsidRPr="000F1EA9">
        <w:rPr>
          <w:rFonts w:ascii="Arial" w:hAnsi="Arial" w:cs="Arial"/>
          <w:lang w:val="bg-BG"/>
        </w:rPr>
        <w:t>.</w:t>
      </w:r>
      <w:r w:rsidR="009759D5" w:rsidRPr="000F1EA9">
        <w:rPr>
          <w:rFonts w:ascii="Arial" w:hAnsi="Arial" w:cs="Arial"/>
          <w:color w:val="00B0F0"/>
          <w:lang w:val="bg-BG"/>
        </w:rPr>
        <w:t xml:space="preserve"> </w:t>
      </w:r>
      <w:r w:rsidR="009759D5" w:rsidRPr="000F1EA9">
        <w:rPr>
          <w:rFonts w:ascii="Arial" w:hAnsi="Arial" w:cs="Arial"/>
          <w:lang w:val="en-US"/>
        </w:rPr>
        <w:t>The purpose of the present course is not only the mastering of definite theoretic concepts, definitions and models, but also the development of an approach to studying the social politics according scientific understanding at the beginning of XXI century</w:t>
      </w:r>
      <w:r w:rsidR="009759D5" w:rsidRPr="000F1EA9">
        <w:rPr>
          <w:rFonts w:ascii="Arial" w:hAnsi="Arial" w:cs="Arial"/>
          <w:color w:val="00B0F0"/>
          <w:lang w:val="bg-BG"/>
        </w:rPr>
        <w:t xml:space="preserve">. </w:t>
      </w:r>
      <w:r w:rsidR="009759D5" w:rsidRPr="000F1EA9">
        <w:rPr>
          <w:rFonts w:ascii="Arial" w:hAnsi="Arial" w:cs="Arial"/>
        </w:rPr>
        <w:t>Students</w:t>
      </w:r>
      <w:r w:rsidR="009759D5" w:rsidRPr="000F1EA9">
        <w:rPr>
          <w:rFonts w:ascii="Arial" w:hAnsi="Arial" w:cs="Arial"/>
          <w:lang w:val="bg-BG"/>
        </w:rPr>
        <w:t xml:space="preserve"> </w:t>
      </w:r>
      <w:r w:rsidR="009759D5" w:rsidRPr="000F1EA9">
        <w:rPr>
          <w:rFonts w:ascii="Arial" w:hAnsi="Arial" w:cs="Arial"/>
          <w:lang w:val="en-US"/>
        </w:rPr>
        <w:t>gain knowledge for</w:t>
      </w:r>
      <w:r w:rsidR="009759D5" w:rsidRPr="000F1EA9">
        <w:rPr>
          <w:rFonts w:ascii="Arial" w:hAnsi="Arial" w:cs="Arial"/>
          <w:lang w:val="bg-BG"/>
        </w:rPr>
        <w:t xml:space="preserve">: </w:t>
      </w:r>
      <w:r w:rsidR="009759D5" w:rsidRPr="000F1EA9">
        <w:rPr>
          <w:rFonts w:ascii="Arial" w:hAnsi="Arial" w:cs="Arial"/>
          <w:lang w:val="en-US"/>
        </w:rPr>
        <w:t>basic aspects of social politics</w:t>
      </w:r>
      <w:r w:rsidR="009759D5" w:rsidRPr="000F1EA9">
        <w:rPr>
          <w:rFonts w:ascii="Arial" w:hAnsi="Arial" w:cs="Arial"/>
          <w:lang w:val="bg-BG"/>
        </w:rPr>
        <w:t xml:space="preserve">, </w:t>
      </w:r>
      <w:r w:rsidR="009759D5" w:rsidRPr="000F1EA9">
        <w:rPr>
          <w:rFonts w:ascii="Arial" w:hAnsi="Arial" w:cs="Arial"/>
          <w:lang w:val="en-US"/>
        </w:rPr>
        <w:t xml:space="preserve">approaches and </w:t>
      </w:r>
      <w:proofErr w:type="spellStart"/>
      <w:r w:rsidR="009759D5" w:rsidRPr="000F1EA9">
        <w:rPr>
          <w:rFonts w:ascii="Arial" w:hAnsi="Arial" w:cs="Arial"/>
          <w:bCs/>
          <w:lang w:val="bg-BG"/>
        </w:rPr>
        <w:t>mechanism</w:t>
      </w:r>
      <w:proofErr w:type="spellEnd"/>
      <w:r w:rsidR="009759D5" w:rsidRPr="000F1EA9">
        <w:rPr>
          <w:rFonts w:ascii="Arial" w:hAnsi="Arial" w:cs="Arial"/>
          <w:lang w:val="en-US"/>
        </w:rPr>
        <w:t>s for realization</w:t>
      </w:r>
      <w:r w:rsidR="009759D5" w:rsidRPr="000F1EA9">
        <w:rPr>
          <w:rFonts w:ascii="Arial" w:hAnsi="Arial" w:cs="Arial"/>
          <w:lang w:val="bg-BG"/>
        </w:rPr>
        <w:t xml:space="preserve">; </w:t>
      </w:r>
      <w:r w:rsidR="009759D5" w:rsidRPr="000F1EA9">
        <w:rPr>
          <w:rFonts w:ascii="Arial" w:hAnsi="Arial" w:cs="Arial"/>
          <w:lang w:val="en-US"/>
        </w:rPr>
        <w:t>government’s and business’ role</w:t>
      </w:r>
      <w:r w:rsidR="009759D5" w:rsidRPr="000F1EA9">
        <w:rPr>
          <w:rFonts w:ascii="Arial" w:hAnsi="Arial" w:cs="Arial"/>
          <w:lang w:val="bg-BG"/>
        </w:rPr>
        <w:t xml:space="preserve"> </w:t>
      </w:r>
      <w:r w:rsidR="009759D5" w:rsidRPr="000F1EA9">
        <w:rPr>
          <w:rFonts w:ascii="Arial" w:hAnsi="Arial" w:cs="Arial"/>
          <w:lang w:val="en-US"/>
        </w:rPr>
        <w:t>in the social politics</w:t>
      </w:r>
      <w:r w:rsidR="009759D5" w:rsidRPr="000F1EA9">
        <w:rPr>
          <w:rFonts w:ascii="Arial" w:hAnsi="Arial" w:cs="Arial"/>
          <w:lang w:val="bg-BG"/>
        </w:rPr>
        <w:t xml:space="preserve">; </w:t>
      </w:r>
      <w:r w:rsidR="009759D5" w:rsidRPr="000F1EA9">
        <w:rPr>
          <w:rFonts w:ascii="Arial" w:hAnsi="Arial" w:cs="Arial"/>
          <w:lang w:val="en-US"/>
        </w:rPr>
        <w:t xml:space="preserve">problems of the politics of </w:t>
      </w:r>
      <w:proofErr w:type="spellStart"/>
      <w:r w:rsidR="009759D5" w:rsidRPr="000F1EA9">
        <w:rPr>
          <w:rFonts w:ascii="Arial" w:hAnsi="Arial" w:cs="Arial"/>
          <w:lang w:val="en-US"/>
        </w:rPr>
        <w:t>inmomes</w:t>
      </w:r>
      <w:proofErr w:type="spellEnd"/>
      <w:r w:rsidR="009759D5" w:rsidRPr="000F1EA9">
        <w:rPr>
          <w:rFonts w:ascii="Arial" w:hAnsi="Arial" w:cs="Arial"/>
          <w:lang w:val="bg-BG"/>
        </w:rPr>
        <w:t xml:space="preserve">, </w:t>
      </w:r>
      <w:proofErr w:type="spellStart"/>
      <w:r w:rsidR="009759D5" w:rsidRPr="000F1EA9">
        <w:rPr>
          <w:rFonts w:ascii="Arial" w:hAnsi="Arial" w:cs="Arial"/>
          <w:bCs/>
          <w:lang w:val="bg-BG"/>
        </w:rPr>
        <w:t>inflation</w:t>
      </w:r>
      <w:proofErr w:type="spellEnd"/>
      <w:r w:rsidR="009759D5" w:rsidRPr="000F1EA9">
        <w:rPr>
          <w:rFonts w:ascii="Arial" w:hAnsi="Arial" w:cs="Arial"/>
          <w:lang w:val="bg-BG"/>
        </w:rPr>
        <w:t xml:space="preserve">, </w:t>
      </w:r>
      <w:proofErr w:type="spellStart"/>
      <w:r w:rsidR="009759D5" w:rsidRPr="000F1EA9">
        <w:rPr>
          <w:rFonts w:ascii="Arial" w:hAnsi="Arial" w:cs="Arial"/>
          <w:bCs/>
          <w:lang w:val="bg-BG"/>
        </w:rPr>
        <w:t>unemployment</w:t>
      </w:r>
      <w:proofErr w:type="spellEnd"/>
      <w:r w:rsidR="009759D5" w:rsidRPr="000F1EA9">
        <w:rPr>
          <w:rFonts w:ascii="Arial" w:hAnsi="Arial" w:cs="Arial"/>
          <w:bCs/>
          <w:lang w:val="bg-BG"/>
        </w:rPr>
        <w:t>;</w:t>
      </w:r>
      <w:r w:rsidR="009759D5" w:rsidRPr="000F1EA9">
        <w:rPr>
          <w:rFonts w:ascii="Arial" w:hAnsi="Arial" w:cs="Arial"/>
          <w:lang w:val="bg-BG"/>
        </w:rPr>
        <w:t xml:space="preserve"> </w:t>
      </w:r>
      <w:r w:rsidR="009759D5" w:rsidRPr="000F1EA9">
        <w:rPr>
          <w:rFonts w:ascii="Arial" w:hAnsi="Arial" w:cs="Arial"/>
          <w:lang w:val="en-US"/>
        </w:rPr>
        <w:t xml:space="preserve">capabilities for identification of </w:t>
      </w:r>
      <w:proofErr w:type="spellStart"/>
      <w:r w:rsidR="009759D5" w:rsidRPr="000F1EA9">
        <w:rPr>
          <w:rFonts w:ascii="Arial" w:hAnsi="Arial" w:cs="Arial"/>
          <w:lang w:val="en-US"/>
        </w:rPr>
        <w:t>thr</w:t>
      </w:r>
      <w:proofErr w:type="spellEnd"/>
      <w:r w:rsidR="009759D5" w:rsidRPr="000F1EA9">
        <w:rPr>
          <w:rFonts w:ascii="Arial" w:hAnsi="Arial" w:cs="Arial"/>
          <w:lang w:val="en-US"/>
        </w:rPr>
        <w:t xml:space="preserve"> specific social and economy problems of the social development.</w:t>
      </w:r>
    </w:p>
    <w:p w:rsidR="009759D5" w:rsidRPr="000F1EA9" w:rsidRDefault="009759D5" w:rsidP="009759D5">
      <w:pPr>
        <w:tabs>
          <w:tab w:val="left" w:pos="851"/>
        </w:tabs>
        <w:jc w:val="both"/>
        <w:rPr>
          <w:rFonts w:ascii="Arial" w:hAnsi="Arial" w:cs="Arial"/>
          <w:lang w:val="bg-BG"/>
        </w:rPr>
      </w:pPr>
      <w:r w:rsidRPr="000F1EA9">
        <w:rPr>
          <w:rFonts w:ascii="Arial" w:hAnsi="Arial" w:cs="Arial"/>
          <w:b/>
          <w:bCs/>
          <w:lang w:val="en-US"/>
        </w:rPr>
        <w:t>Course</w:t>
      </w:r>
      <w:r w:rsidRPr="000F1EA9">
        <w:rPr>
          <w:rFonts w:ascii="Arial" w:hAnsi="Arial" w:cs="Arial"/>
          <w:b/>
          <w:bCs/>
          <w:lang w:val="bg-BG"/>
        </w:rPr>
        <w:t xml:space="preserve"> </w:t>
      </w:r>
      <w:r w:rsidRPr="000F1EA9">
        <w:rPr>
          <w:rFonts w:ascii="Arial" w:hAnsi="Arial" w:cs="Arial"/>
          <w:b/>
          <w:bCs/>
          <w:lang w:val="en-US"/>
        </w:rPr>
        <w:t>content</w:t>
      </w:r>
      <w:r w:rsidRPr="000F1EA9">
        <w:rPr>
          <w:rFonts w:ascii="Arial" w:hAnsi="Arial" w:cs="Arial"/>
          <w:b/>
          <w:bCs/>
          <w:lang w:val="bg-BG"/>
        </w:rPr>
        <w:t>:</w:t>
      </w:r>
    </w:p>
    <w:p w:rsidR="009759D5" w:rsidRPr="000F1EA9" w:rsidRDefault="009759D5" w:rsidP="009759D5">
      <w:pPr>
        <w:jc w:val="both"/>
        <w:rPr>
          <w:rFonts w:ascii="Arial" w:hAnsi="Arial" w:cs="Arial"/>
          <w:bCs/>
          <w:lang w:val="bg-BG"/>
        </w:rPr>
      </w:pPr>
      <w:r w:rsidRPr="000F1EA9">
        <w:rPr>
          <w:rFonts w:ascii="Arial" w:hAnsi="Arial" w:cs="Arial"/>
          <w:spacing w:val="-8"/>
          <w:lang w:val="en-US"/>
        </w:rPr>
        <w:t>The</w:t>
      </w:r>
      <w:r w:rsidRPr="000F1EA9">
        <w:rPr>
          <w:rFonts w:ascii="Arial" w:hAnsi="Arial" w:cs="Arial"/>
          <w:spacing w:val="-8"/>
          <w:lang w:val="bg-BG"/>
        </w:rPr>
        <w:t xml:space="preserve"> </w:t>
      </w:r>
      <w:r w:rsidRPr="000F1EA9">
        <w:rPr>
          <w:rFonts w:ascii="Arial" w:hAnsi="Arial" w:cs="Arial"/>
          <w:spacing w:val="-8"/>
          <w:lang w:val="en-US"/>
        </w:rPr>
        <w:t>following</w:t>
      </w:r>
      <w:r w:rsidRPr="000F1EA9">
        <w:rPr>
          <w:rFonts w:ascii="Arial" w:hAnsi="Arial" w:cs="Arial"/>
          <w:spacing w:val="-8"/>
          <w:lang w:val="bg-BG"/>
        </w:rPr>
        <w:t xml:space="preserve"> </w:t>
      </w:r>
      <w:r w:rsidRPr="000F1EA9">
        <w:rPr>
          <w:rFonts w:ascii="Arial" w:hAnsi="Arial" w:cs="Arial"/>
          <w:spacing w:val="-8"/>
          <w:lang w:val="en-US"/>
        </w:rPr>
        <w:t>topics</w:t>
      </w:r>
      <w:r w:rsidRPr="000F1EA9">
        <w:rPr>
          <w:rFonts w:ascii="Arial" w:hAnsi="Arial" w:cs="Arial"/>
          <w:spacing w:val="-8"/>
          <w:lang w:val="bg-BG"/>
        </w:rPr>
        <w:t xml:space="preserve"> </w:t>
      </w:r>
      <w:r w:rsidRPr="000F1EA9">
        <w:rPr>
          <w:rFonts w:ascii="Arial" w:hAnsi="Arial" w:cs="Arial"/>
          <w:spacing w:val="-8"/>
          <w:lang w:val="en-US"/>
        </w:rPr>
        <w:t>are</w:t>
      </w:r>
      <w:r w:rsidRPr="000F1EA9">
        <w:rPr>
          <w:rFonts w:ascii="Arial" w:hAnsi="Arial" w:cs="Arial"/>
          <w:spacing w:val="-8"/>
          <w:lang w:val="bg-BG"/>
        </w:rPr>
        <w:t xml:space="preserve"> </w:t>
      </w:r>
      <w:r w:rsidRPr="000F1EA9">
        <w:rPr>
          <w:rFonts w:ascii="Arial" w:hAnsi="Arial" w:cs="Arial"/>
          <w:spacing w:val="-8"/>
          <w:lang w:val="en-US"/>
        </w:rPr>
        <w:t>included</w:t>
      </w:r>
      <w:r w:rsidRPr="000F1EA9">
        <w:rPr>
          <w:rFonts w:ascii="Arial" w:hAnsi="Arial" w:cs="Arial"/>
          <w:spacing w:val="-8"/>
          <w:lang w:val="bg-BG"/>
        </w:rPr>
        <w:t xml:space="preserve">: </w:t>
      </w:r>
      <w:r w:rsidRPr="000F1EA9">
        <w:rPr>
          <w:rFonts w:ascii="Arial" w:hAnsi="Arial" w:cs="Arial"/>
          <w:lang w:val="en-US"/>
        </w:rPr>
        <w:t>subject and method of science</w:t>
      </w:r>
      <w:r w:rsidRPr="000F1EA9">
        <w:rPr>
          <w:rFonts w:ascii="Arial" w:hAnsi="Arial" w:cs="Arial"/>
        </w:rPr>
        <w:t xml:space="preserve"> social politics; </w:t>
      </w:r>
      <w:proofErr w:type="spellStart"/>
      <w:r w:rsidRPr="000F1EA9">
        <w:rPr>
          <w:rFonts w:ascii="Arial" w:hAnsi="Arial" w:cs="Arial"/>
          <w:bCs/>
          <w:lang w:val="bg-BG"/>
        </w:rPr>
        <w:t>demographic</w:t>
      </w:r>
      <w:proofErr w:type="spellEnd"/>
      <w:r w:rsidRPr="000F1EA9">
        <w:rPr>
          <w:rFonts w:ascii="Arial" w:hAnsi="Arial" w:cs="Arial"/>
        </w:rPr>
        <w:t xml:space="preserve"> process and </w:t>
      </w:r>
      <w:proofErr w:type="spellStart"/>
      <w:r w:rsidRPr="000F1EA9">
        <w:rPr>
          <w:rFonts w:ascii="Arial" w:hAnsi="Arial" w:cs="Arial"/>
          <w:bCs/>
          <w:lang w:val="bg-BG"/>
        </w:rPr>
        <w:t>demographic</w:t>
      </w:r>
      <w:proofErr w:type="spellEnd"/>
      <w:r w:rsidRPr="000F1EA9">
        <w:rPr>
          <w:rFonts w:ascii="Arial" w:hAnsi="Arial" w:cs="Arial"/>
        </w:rPr>
        <w:t xml:space="preserve"> politics</w:t>
      </w:r>
      <w:r w:rsidRPr="000F1EA9">
        <w:rPr>
          <w:rFonts w:ascii="Arial" w:hAnsi="Arial" w:cs="Arial"/>
          <w:lang w:val="bg-BG"/>
        </w:rPr>
        <w:t xml:space="preserve">; </w:t>
      </w:r>
      <w:r w:rsidRPr="000F1EA9">
        <w:rPr>
          <w:rFonts w:ascii="Arial" w:hAnsi="Arial" w:cs="Arial"/>
          <w:lang w:val="en-US"/>
        </w:rPr>
        <w:t>government</w:t>
      </w:r>
      <w:r w:rsidRPr="000F1EA9">
        <w:rPr>
          <w:rFonts w:ascii="Arial" w:hAnsi="Arial" w:cs="Arial"/>
          <w:lang w:val="bg-BG"/>
        </w:rPr>
        <w:t xml:space="preserve"> </w:t>
      </w:r>
      <w:r w:rsidRPr="000F1EA9">
        <w:rPr>
          <w:rFonts w:ascii="Arial" w:hAnsi="Arial" w:cs="Arial"/>
          <w:lang w:val="en-US"/>
        </w:rPr>
        <w:t>and social politics</w:t>
      </w:r>
      <w:r w:rsidRPr="000F1EA9">
        <w:rPr>
          <w:rFonts w:ascii="Arial" w:hAnsi="Arial" w:cs="Arial"/>
          <w:lang w:val="bg-BG"/>
        </w:rPr>
        <w:t xml:space="preserve">; </w:t>
      </w:r>
      <w:r w:rsidRPr="000F1EA9">
        <w:rPr>
          <w:rFonts w:ascii="Arial" w:hAnsi="Arial" w:cs="Arial"/>
          <w:lang w:val="en-US"/>
        </w:rPr>
        <w:t>social politics</w:t>
      </w:r>
      <w:r w:rsidRPr="000F1EA9">
        <w:rPr>
          <w:rFonts w:ascii="Arial" w:hAnsi="Arial" w:cs="Arial"/>
          <w:lang w:val="bg-BG"/>
        </w:rPr>
        <w:t xml:space="preserve"> </w:t>
      </w:r>
      <w:r w:rsidRPr="000F1EA9">
        <w:rPr>
          <w:rFonts w:ascii="Arial" w:hAnsi="Arial" w:cs="Arial"/>
          <w:lang w:val="en-US"/>
        </w:rPr>
        <w:t>control</w:t>
      </w:r>
      <w:r w:rsidRPr="000F1EA9">
        <w:rPr>
          <w:rFonts w:ascii="Arial" w:hAnsi="Arial" w:cs="Arial"/>
          <w:lang w:val="bg-BG"/>
        </w:rPr>
        <w:t xml:space="preserve">; </w:t>
      </w:r>
      <w:r w:rsidRPr="000F1EA9">
        <w:rPr>
          <w:rFonts w:ascii="Arial" w:hAnsi="Arial" w:cs="Arial"/>
          <w:lang w:val="en-US"/>
        </w:rPr>
        <w:t>conflicts in the social politics’ field</w:t>
      </w:r>
      <w:r w:rsidRPr="000F1EA9">
        <w:rPr>
          <w:rFonts w:ascii="Arial" w:hAnsi="Arial" w:cs="Arial"/>
          <w:lang w:val="bg-BG"/>
        </w:rPr>
        <w:t xml:space="preserve">; </w:t>
      </w:r>
      <w:r w:rsidRPr="000F1EA9">
        <w:rPr>
          <w:rFonts w:ascii="Arial" w:hAnsi="Arial" w:cs="Arial"/>
          <w:lang w:val="en-US"/>
        </w:rPr>
        <w:t>social problems of the economy destabilization</w:t>
      </w:r>
      <w:r w:rsidRPr="000F1EA9">
        <w:rPr>
          <w:rFonts w:ascii="Arial" w:hAnsi="Arial" w:cs="Arial"/>
          <w:lang w:val="bg-BG"/>
        </w:rPr>
        <w:t xml:space="preserve">; </w:t>
      </w:r>
      <w:r w:rsidRPr="000F1EA9">
        <w:rPr>
          <w:rFonts w:ascii="Arial" w:hAnsi="Arial" w:cs="Arial"/>
          <w:lang w:val="en-US"/>
        </w:rPr>
        <w:t>incomes</w:t>
      </w:r>
      <w:r w:rsidRPr="000F1EA9">
        <w:rPr>
          <w:rFonts w:ascii="Arial" w:hAnsi="Arial" w:cs="Arial"/>
          <w:lang w:val="bg-BG"/>
        </w:rPr>
        <w:t xml:space="preserve">, </w:t>
      </w:r>
      <w:proofErr w:type="spellStart"/>
      <w:r w:rsidRPr="000F1EA9">
        <w:rPr>
          <w:rFonts w:ascii="Arial" w:hAnsi="Arial" w:cs="Arial"/>
          <w:bCs/>
          <w:lang w:val="bg-BG"/>
        </w:rPr>
        <w:t>consumption</w:t>
      </w:r>
      <w:proofErr w:type="spellEnd"/>
      <w:r w:rsidRPr="000F1EA9">
        <w:rPr>
          <w:rFonts w:ascii="Arial" w:hAnsi="Arial" w:cs="Arial"/>
          <w:lang w:val="bg-BG"/>
        </w:rPr>
        <w:t xml:space="preserve"> </w:t>
      </w:r>
      <w:r w:rsidRPr="000F1EA9">
        <w:rPr>
          <w:rFonts w:ascii="Arial" w:hAnsi="Arial" w:cs="Arial"/>
          <w:lang w:val="en-US"/>
        </w:rPr>
        <w:t>and politics of incomes</w:t>
      </w:r>
      <w:r w:rsidRPr="000F1EA9">
        <w:rPr>
          <w:rFonts w:ascii="Arial" w:hAnsi="Arial" w:cs="Arial"/>
          <w:lang w:val="bg-BG"/>
        </w:rPr>
        <w:t xml:space="preserve">; система за </w:t>
      </w:r>
      <w:r w:rsidRPr="000F1EA9">
        <w:rPr>
          <w:rFonts w:ascii="Arial" w:hAnsi="Arial" w:cs="Arial"/>
          <w:lang w:val="en-US"/>
        </w:rPr>
        <w:t>social</w:t>
      </w:r>
      <w:r w:rsidRPr="000F1EA9">
        <w:rPr>
          <w:rFonts w:ascii="Arial" w:hAnsi="Arial" w:cs="Arial"/>
          <w:lang w:val="bg-BG"/>
        </w:rPr>
        <w:t xml:space="preserve"> </w:t>
      </w:r>
      <w:proofErr w:type="spellStart"/>
      <w:r w:rsidRPr="000F1EA9">
        <w:rPr>
          <w:rFonts w:ascii="Arial" w:hAnsi="Arial" w:cs="Arial"/>
          <w:bCs/>
          <w:lang w:val="bg-BG"/>
        </w:rPr>
        <w:t>state</w:t>
      </w:r>
      <w:proofErr w:type="spellEnd"/>
      <w:r w:rsidRPr="000F1EA9">
        <w:rPr>
          <w:rFonts w:ascii="Arial" w:hAnsi="Arial" w:cs="Arial"/>
          <w:bCs/>
          <w:lang w:val="bg-BG"/>
        </w:rPr>
        <w:t xml:space="preserve"> </w:t>
      </w:r>
      <w:proofErr w:type="spellStart"/>
      <w:r w:rsidRPr="000F1EA9">
        <w:rPr>
          <w:rFonts w:ascii="Arial" w:hAnsi="Arial" w:cs="Arial"/>
          <w:bCs/>
          <w:lang w:val="bg-BG"/>
        </w:rPr>
        <w:t>insurance</w:t>
      </w:r>
      <w:proofErr w:type="spellEnd"/>
      <w:r w:rsidRPr="000F1EA9">
        <w:rPr>
          <w:rFonts w:ascii="Arial" w:hAnsi="Arial" w:cs="Arial"/>
          <w:lang w:val="bg-BG"/>
        </w:rPr>
        <w:t xml:space="preserve">; </w:t>
      </w:r>
      <w:r w:rsidRPr="000F1EA9">
        <w:rPr>
          <w:rFonts w:ascii="Arial" w:hAnsi="Arial" w:cs="Arial"/>
          <w:lang w:val="en-US"/>
        </w:rPr>
        <w:t xml:space="preserve">health </w:t>
      </w:r>
      <w:proofErr w:type="spellStart"/>
      <w:r w:rsidRPr="000F1EA9">
        <w:rPr>
          <w:rFonts w:ascii="Arial" w:hAnsi="Arial" w:cs="Arial"/>
          <w:bCs/>
          <w:lang w:val="bg-BG"/>
        </w:rPr>
        <w:t>insurance</w:t>
      </w:r>
      <w:proofErr w:type="spellEnd"/>
      <w:r w:rsidRPr="000F1EA9">
        <w:rPr>
          <w:rFonts w:ascii="Arial" w:hAnsi="Arial" w:cs="Arial"/>
          <w:bCs/>
          <w:lang w:val="bg-BG"/>
        </w:rPr>
        <w:t xml:space="preserve">; </w:t>
      </w:r>
      <w:r w:rsidRPr="000F1EA9">
        <w:rPr>
          <w:rFonts w:ascii="Arial" w:hAnsi="Arial" w:cs="Arial"/>
          <w:lang w:val="en-US"/>
        </w:rPr>
        <w:t>social attention</w:t>
      </w:r>
      <w:r w:rsidRPr="000F1EA9">
        <w:rPr>
          <w:rFonts w:ascii="Arial" w:hAnsi="Arial" w:cs="Arial"/>
          <w:bCs/>
          <w:lang w:val="bg-BG"/>
        </w:rPr>
        <w:t xml:space="preserve">; </w:t>
      </w:r>
      <w:r w:rsidRPr="000F1EA9">
        <w:rPr>
          <w:rFonts w:ascii="Arial" w:hAnsi="Arial" w:cs="Arial"/>
          <w:lang w:val="en-US"/>
        </w:rPr>
        <w:t>social responsibilities of the business.</w:t>
      </w:r>
    </w:p>
    <w:p w:rsidR="009759D5" w:rsidRPr="000F1EA9" w:rsidRDefault="009759D5" w:rsidP="009759D5">
      <w:pPr>
        <w:jc w:val="both"/>
        <w:rPr>
          <w:rFonts w:ascii="Arial" w:hAnsi="Arial" w:cs="Arial"/>
          <w:lang w:val="bg-BG"/>
        </w:rPr>
      </w:pPr>
      <w:r w:rsidRPr="000F1EA9">
        <w:rPr>
          <w:rFonts w:ascii="Arial" w:hAnsi="Arial" w:cs="Arial"/>
          <w:b/>
          <w:bCs/>
          <w:lang w:val="en-US"/>
        </w:rPr>
        <w:t>Teaching</w:t>
      </w:r>
      <w:r w:rsidRPr="000F1EA9">
        <w:rPr>
          <w:rFonts w:ascii="Arial" w:hAnsi="Arial" w:cs="Arial"/>
          <w:b/>
          <w:bCs/>
          <w:lang w:val="bg-BG"/>
        </w:rPr>
        <w:t xml:space="preserve"> </w:t>
      </w:r>
      <w:r w:rsidRPr="000F1EA9">
        <w:rPr>
          <w:rFonts w:ascii="Arial" w:hAnsi="Arial" w:cs="Arial"/>
          <w:b/>
          <w:bCs/>
          <w:lang w:val="en-US"/>
        </w:rPr>
        <w:t>and</w:t>
      </w:r>
      <w:r w:rsidRPr="000F1EA9">
        <w:rPr>
          <w:rFonts w:ascii="Arial" w:hAnsi="Arial" w:cs="Arial"/>
          <w:b/>
          <w:bCs/>
          <w:lang w:val="bg-BG"/>
        </w:rPr>
        <w:t xml:space="preserve"> </w:t>
      </w:r>
      <w:r w:rsidRPr="000F1EA9">
        <w:rPr>
          <w:rFonts w:ascii="Arial" w:hAnsi="Arial" w:cs="Arial"/>
          <w:b/>
          <w:bCs/>
          <w:lang w:val="en-US"/>
        </w:rPr>
        <w:t>assessment</w:t>
      </w:r>
      <w:r w:rsidRPr="000F1EA9">
        <w:rPr>
          <w:rFonts w:ascii="Arial" w:hAnsi="Arial" w:cs="Arial"/>
          <w:b/>
          <w:bCs/>
          <w:lang w:val="bg-BG"/>
        </w:rPr>
        <w:t>:</w:t>
      </w:r>
    </w:p>
    <w:p w:rsidR="009759D5" w:rsidRPr="000F1EA9" w:rsidRDefault="009759D5" w:rsidP="009759D5">
      <w:pPr>
        <w:pStyle w:val="PlainText"/>
        <w:jc w:val="both"/>
        <w:rPr>
          <w:rFonts w:ascii="Arial" w:hAnsi="Arial" w:cs="Arial"/>
          <w:lang w:val="bg-BG"/>
        </w:rPr>
      </w:pPr>
      <w:r w:rsidRPr="000F1EA9">
        <w:rPr>
          <w:rFonts w:ascii="Arial" w:hAnsi="Arial" w:cs="Arial"/>
        </w:rPr>
        <w:t>During</w:t>
      </w:r>
      <w:r w:rsidRPr="000F1EA9">
        <w:rPr>
          <w:rFonts w:ascii="Arial" w:hAnsi="Arial" w:cs="Arial"/>
          <w:lang w:val="bg-BG"/>
        </w:rPr>
        <w:t xml:space="preserve"> </w:t>
      </w:r>
      <w:r w:rsidRPr="000F1EA9">
        <w:rPr>
          <w:rFonts w:ascii="Arial" w:hAnsi="Arial" w:cs="Arial"/>
        </w:rPr>
        <w:t xml:space="preserve">contact hours the essence of each topic is proposed in a systematic and structured manner. Students are acknowledged with the theoretical </w:t>
      </w:r>
      <w:r w:rsidR="00B46E8D">
        <w:rPr>
          <w:rFonts w:ascii="Arial" w:hAnsi="Arial" w:cs="Arial"/>
        </w:rPr>
        <w:t>Principles</w:t>
      </w:r>
      <w:r w:rsidRPr="000F1EA9">
        <w:rPr>
          <w:rFonts w:ascii="Arial" w:hAnsi="Arial" w:cs="Arial"/>
        </w:rPr>
        <w:t xml:space="preserve"> of the learning content. Appropriate practical examples and good practices are commented. During seminars discussions and situational analyses are conducted, case studies are solved with the purpose to master the key elements of learning contents. Validation of semester is possible when the following requirements are kept: at least 80% presence during contact hours; at least </w:t>
      </w:r>
      <w:r w:rsidRPr="000F1EA9">
        <w:rPr>
          <w:rFonts w:ascii="Arial" w:hAnsi="Arial" w:cs="Arial"/>
        </w:rPr>
        <w:lastRenderedPageBreak/>
        <w:t>result of Average</w:t>
      </w:r>
      <w:r w:rsidR="00E67E9B">
        <w:rPr>
          <w:rFonts w:ascii="Arial" w:hAnsi="Arial" w:cs="Arial"/>
        </w:rPr>
        <w:t xml:space="preserve"> </w:t>
      </w:r>
      <w:r w:rsidRPr="000F1EA9">
        <w:rPr>
          <w:rFonts w:ascii="Arial" w:hAnsi="Arial" w:cs="Arial"/>
        </w:rPr>
        <w:t xml:space="preserve">(E) as an on-going evaluation for the semester, which is being formed on basis of the final test, course project and discussions during seminars (including on individual and group theoretical and applied tasks). Final examination consists of an open and closed questions test and a case study. </w:t>
      </w:r>
      <w:r w:rsidR="00E67E9B" w:rsidRPr="000F1EA9">
        <w:rPr>
          <w:rFonts w:ascii="Arial" w:hAnsi="Arial" w:cs="Arial"/>
        </w:rPr>
        <w:t>Additionally,</w:t>
      </w:r>
      <w:r w:rsidRPr="000F1EA9">
        <w:rPr>
          <w:rFonts w:ascii="Arial" w:hAnsi="Arial" w:cs="Arial"/>
        </w:rPr>
        <w:t xml:space="preserve"> oral examination is foreseen for confirmation of the final assessment. The final assessment is calculated as average of on-going assessment and the examination assessment.</w:t>
      </w:r>
    </w:p>
    <w:p w:rsidR="009759D5" w:rsidRPr="000F1EA9" w:rsidRDefault="009759D5" w:rsidP="008B5B20">
      <w:pPr>
        <w:autoSpaceDE w:val="0"/>
        <w:autoSpaceDN w:val="0"/>
        <w:adjustRightInd w:val="0"/>
        <w:jc w:val="both"/>
        <w:rPr>
          <w:rFonts w:ascii="Arial" w:hAnsi="Arial" w:cs="Arial"/>
          <w:lang w:val="bg-BG"/>
        </w:rPr>
      </w:pPr>
    </w:p>
    <w:p w:rsidR="00833A27" w:rsidRPr="000F1EA9" w:rsidRDefault="00833A27" w:rsidP="008B5B20">
      <w:pPr>
        <w:autoSpaceDE w:val="0"/>
        <w:autoSpaceDN w:val="0"/>
        <w:adjustRightInd w:val="0"/>
        <w:jc w:val="both"/>
        <w:rPr>
          <w:rFonts w:ascii="Arial" w:hAnsi="Arial" w:cs="Arial"/>
          <w:lang w:val="bg-BG"/>
        </w:rPr>
      </w:pPr>
    </w:p>
    <w:p w:rsidR="00833A27" w:rsidRPr="000F1EA9" w:rsidRDefault="00110180" w:rsidP="00833A27">
      <w:pPr>
        <w:ind w:left="360"/>
        <w:jc w:val="center"/>
        <w:rPr>
          <w:rFonts w:ascii="Arial" w:hAnsi="Arial" w:cs="Arial"/>
          <w:b/>
          <w:lang w:val="en-US"/>
        </w:rPr>
      </w:pPr>
      <w:r w:rsidRPr="00110180">
        <w:rPr>
          <w:rFonts w:ascii="Arial" w:hAnsi="Arial" w:cs="Arial"/>
          <w:b/>
          <w:lang w:val="en-US"/>
        </w:rPr>
        <w:t>S03485</w:t>
      </w:r>
      <w:r>
        <w:rPr>
          <w:rFonts w:ascii="Arial" w:hAnsi="Arial" w:cs="Arial"/>
          <w:b/>
          <w:lang w:val="bg-BG"/>
        </w:rPr>
        <w:t xml:space="preserve"> </w:t>
      </w:r>
      <w:r w:rsidR="00833A27" w:rsidRPr="000F1EA9">
        <w:rPr>
          <w:rFonts w:ascii="Arial" w:hAnsi="Arial" w:cs="Arial"/>
          <w:b/>
          <w:lang w:val="en-US"/>
        </w:rPr>
        <w:t>Human Resource Management</w:t>
      </w:r>
    </w:p>
    <w:p w:rsidR="00833A27" w:rsidRPr="000F1EA9" w:rsidRDefault="00833A27" w:rsidP="00833A27">
      <w:pPr>
        <w:ind w:left="360"/>
        <w:jc w:val="center"/>
        <w:rPr>
          <w:rFonts w:ascii="Arial" w:hAnsi="Arial" w:cs="Arial"/>
          <w:b/>
          <w:lang w:val="en-US"/>
        </w:rPr>
      </w:pPr>
    </w:p>
    <w:p w:rsidR="00833A27" w:rsidRPr="000F1EA9" w:rsidRDefault="00833A27" w:rsidP="00833A27">
      <w:pPr>
        <w:rPr>
          <w:rFonts w:ascii="Arial" w:hAnsi="Arial" w:cs="Arial"/>
          <w:bCs/>
          <w:lang w:val="en-US"/>
        </w:rPr>
      </w:pPr>
      <w:r w:rsidRPr="000F1EA9">
        <w:rPr>
          <w:rFonts w:ascii="Arial" w:hAnsi="Arial" w:cs="Arial"/>
          <w:b/>
          <w:lang w:val="en-US"/>
        </w:rPr>
        <w:t xml:space="preserve">ECTS credits: </w:t>
      </w:r>
      <w:r w:rsidRPr="000F1EA9">
        <w:rPr>
          <w:rFonts w:ascii="Arial" w:hAnsi="Arial" w:cs="Arial"/>
          <w:bCs/>
          <w:lang w:val="en-US"/>
        </w:rPr>
        <w:t>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t xml:space="preserve">       </w:t>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b/>
          <w:lang w:val="en-US"/>
        </w:rPr>
        <w:t xml:space="preserve">: </w:t>
      </w:r>
      <w:r w:rsidRPr="000F1EA9">
        <w:rPr>
          <w:rFonts w:ascii="Arial" w:hAnsi="Arial" w:cs="Arial"/>
          <w:bCs/>
          <w:lang w:val="en-US"/>
        </w:rPr>
        <w:t>2L + 2S + 0Lab + 0P</w:t>
      </w:r>
    </w:p>
    <w:p w:rsidR="00833A27" w:rsidRPr="000F1EA9" w:rsidRDefault="00833A27" w:rsidP="00833A27">
      <w:pPr>
        <w:rPr>
          <w:rFonts w:ascii="Arial" w:hAnsi="Arial" w:cs="Arial"/>
          <w:lang w:val="en-US"/>
        </w:rPr>
      </w:pPr>
      <w:r w:rsidRPr="000F1EA9">
        <w:rPr>
          <w:rFonts w:ascii="Arial" w:hAnsi="Arial" w:cs="Arial"/>
          <w:b/>
          <w:lang w:val="en-US"/>
        </w:rPr>
        <w:t>Assessment</w:t>
      </w:r>
      <w:r w:rsidRPr="000F1EA9">
        <w:rPr>
          <w:rFonts w:ascii="Arial" w:hAnsi="Arial" w:cs="Arial"/>
          <w:b/>
          <w:bCs/>
          <w:lang w:val="en-US"/>
        </w:rPr>
        <w:t>:</w:t>
      </w:r>
      <w:r w:rsidRPr="000F1EA9">
        <w:rPr>
          <w:rFonts w:ascii="Arial" w:hAnsi="Arial" w:cs="Arial"/>
          <w:lang w:val="en-US"/>
        </w:rPr>
        <w:t xml:space="preserve"> continuous assessment</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 xml:space="preserve">       Type of exam</w:t>
      </w:r>
      <w:r w:rsidRPr="000F1EA9">
        <w:rPr>
          <w:rFonts w:ascii="Arial" w:hAnsi="Arial" w:cs="Arial"/>
          <w:b/>
          <w:bCs/>
          <w:lang w:val="en-US"/>
        </w:rPr>
        <w:t>:</w:t>
      </w:r>
      <w:r w:rsidRPr="000F1EA9">
        <w:rPr>
          <w:rFonts w:ascii="Arial" w:hAnsi="Arial" w:cs="Arial"/>
          <w:lang w:val="en-US"/>
        </w:rPr>
        <w:t xml:space="preserve"> written and oral</w:t>
      </w:r>
    </w:p>
    <w:p w:rsidR="00833A27" w:rsidRPr="000F1EA9" w:rsidRDefault="00833A27" w:rsidP="00833A27">
      <w:pPr>
        <w:autoSpaceDE w:val="0"/>
        <w:autoSpaceDN w:val="0"/>
        <w:adjustRightInd w:val="0"/>
        <w:rPr>
          <w:rFonts w:ascii="Arial" w:hAnsi="Arial" w:cs="Arial"/>
          <w:lang w:val="en-US"/>
        </w:rPr>
      </w:pPr>
      <w:r w:rsidRPr="000F1EA9">
        <w:rPr>
          <w:rFonts w:ascii="Arial" w:hAnsi="Arial" w:cs="Arial"/>
          <w:b/>
          <w:lang w:val="en-US"/>
        </w:rPr>
        <w:t>Department involved</w:t>
      </w:r>
      <w:r w:rsidRPr="000F1EA9">
        <w:rPr>
          <w:rFonts w:ascii="Arial" w:hAnsi="Arial" w:cs="Arial"/>
          <w:lang w:val="en-US"/>
        </w:rPr>
        <w:t xml:space="preserve">: </w:t>
      </w:r>
      <w:r w:rsidRPr="000F1EA9">
        <w:rPr>
          <w:rFonts w:ascii="Arial" w:hAnsi="Arial" w:cs="Arial"/>
        </w:rPr>
        <w:t>Department of Management</w:t>
      </w:r>
      <w:r w:rsidRPr="000F1EA9">
        <w:rPr>
          <w:rFonts w:ascii="Arial" w:hAnsi="Arial" w:cs="Arial"/>
          <w:lang w:val="en-US"/>
        </w:rPr>
        <w:t xml:space="preserve"> and</w:t>
      </w:r>
      <w:r w:rsidRPr="000F1EA9">
        <w:rPr>
          <w:rFonts w:ascii="Arial" w:hAnsi="Arial" w:cs="Arial"/>
        </w:rPr>
        <w:t xml:space="preserve"> Business</w:t>
      </w:r>
      <w:r w:rsidRPr="000F1EA9">
        <w:rPr>
          <w:rFonts w:ascii="Arial" w:hAnsi="Arial" w:cs="Arial"/>
          <w:lang w:val="en-US"/>
        </w:rPr>
        <w:t xml:space="preserve"> development, Business and Management Faculty</w:t>
      </w:r>
    </w:p>
    <w:p w:rsidR="00833A27" w:rsidRPr="000F1EA9" w:rsidRDefault="00833A27" w:rsidP="00833A27">
      <w:pPr>
        <w:autoSpaceDE w:val="0"/>
        <w:autoSpaceDN w:val="0"/>
        <w:adjustRightInd w:val="0"/>
        <w:rPr>
          <w:rFonts w:ascii="Arial" w:hAnsi="Arial" w:cs="Arial"/>
          <w:lang w:val="en-US"/>
        </w:rPr>
      </w:pPr>
      <w:r w:rsidRPr="000F1EA9">
        <w:rPr>
          <w:rFonts w:ascii="Arial" w:hAnsi="Arial" w:cs="Arial"/>
          <w:b/>
          <w:bCs/>
          <w:lang w:val="en-US"/>
        </w:rPr>
        <w:t>Lecturers:</w:t>
      </w:r>
      <w:r w:rsidRPr="000F1EA9">
        <w:rPr>
          <w:rFonts w:ascii="Arial" w:hAnsi="Arial" w:cs="Arial"/>
          <w:lang w:val="en-US"/>
        </w:rPr>
        <w:t xml:space="preserve"> </w:t>
      </w:r>
    </w:p>
    <w:p w:rsidR="00833A27" w:rsidRDefault="0039073B" w:rsidP="00833A27">
      <w:pPr>
        <w:autoSpaceDE w:val="0"/>
        <w:autoSpaceDN w:val="0"/>
        <w:adjustRightInd w:val="0"/>
        <w:rPr>
          <w:rFonts w:ascii="Arial" w:hAnsi="Arial" w:cs="Arial"/>
          <w:lang w:val="en-US"/>
        </w:rPr>
      </w:pPr>
      <w:r>
        <w:rPr>
          <w:rFonts w:ascii="Arial" w:hAnsi="Arial" w:cs="Arial"/>
          <w:lang w:val="en-US"/>
        </w:rPr>
        <w:t>Se</w:t>
      </w:r>
      <w:r w:rsidR="00484FC3">
        <w:rPr>
          <w:rFonts w:ascii="Arial" w:hAnsi="Arial" w:cs="Arial"/>
          <w:lang w:val="en-US"/>
        </w:rPr>
        <w:t>n</w:t>
      </w:r>
      <w:r>
        <w:rPr>
          <w:rFonts w:ascii="Arial" w:hAnsi="Arial" w:cs="Arial"/>
          <w:lang w:val="en-US"/>
        </w:rPr>
        <w:t xml:space="preserve">ior assist. prof. </w:t>
      </w:r>
      <w:proofErr w:type="spellStart"/>
      <w:r>
        <w:rPr>
          <w:rFonts w:ascii="Arial" w:hAnsi="Arial" w:cs="Arial"/>
          <w:lang w:val="en-US"/>
        </w:rPr>
        <w:t>B</w:t>
      </w:r>
      <w:r w:rsidR="00484FC3">
        <w:rPr>
          <w:rFonts w:ascii="Arial" w:hAnsi="Arial" w:cs="Arial"/>
          <w:lang w:val="en-US"/>
        </w:rPr>
        <w:t>ozhana</w:t>
      </w:r>
      <w:proofErr w:type="spellEnd"/>
      <w:r>
        <w:rPr>
          <w:rFonts w:ascii="Arial" w:hAnsi="Arial" w:cs="Arial"/>
          <w:lang w:val="en-US"/>
        </w:rPr>
        <w:t xml:space="preserve"> </w:t>
      </w:r>
      <w:proofErr w:type="spellStart"/>
      <w:r w:rsidRPr="00484FC3">
        <w:rPr>
          <w:rFonts w:ascii="Arial" w:hAnsi="Arial" w:cs="Arial"/>
          <w:lang w:val="en-US"/>
        </w:rPr>
        <w:t>Sto</w:t>
      </w:r>
      <w:r w:rsidR="00484FC3" w:rsidRPr="00484FC3">
        <w:rPr>
          <w:rFonts w:ascii="Arial" w:hAnsi="Arial" w:cs="Arial"/>
          <w:lang w:val="en-US"/>
        </w:rPr>
        <w:t>y</w:t>
      </w:r>
      <w:r w:rsidRPr="00484FC3">
        <w:rPr>
          <w:rFonts w:ascii="Arial" w:hAnsi="Arial" w:cs="Arial"/>
          <w:lang w:val="en-US"/>
        </w:rPr>
        <w:t>cheva</w:t>
      </w:r>
      <w:proofErr w:type="spellEnd"/>
      <w:r w:rsidR="00551BB8">
        <w:rPr>
          <w:rFonts w:ascii="Arial" w:hAnsi="Arial" w:cs="Arial"/>
          <w:lang w:val="en-US"/>
        </w:rPr>
        <w:t>, PhD</w:t>
      </w:r>
      <w:r>
        <w:rPr>
          <w:rFonts w:ascii="Arial" w:hAnsi="Arial" w:cs="Arial"/>
          <w:lang w:val="en-US"/>
        </w:rPr>
        <w:t>;</w:t>
      </w:r>
      <w:r w:rsidR="00551BB8" w:rsidRPr="00551BB8">
        <w:rPr>
          <w:rFonts w:ascii="Arial" w:hAnsi="Arial" w:cs="Arial"/>
          <w:lang w:val="en-US"/>
        </w:rPr>
        <w:t xml:space="preserve"> </w:t>
      </w:r>
      <w:r w:rsidR="00551BB8" w:rsidRPr="000F1EA9">
        <w:rPr>
          <w:rFonts w:ascii="Arial" w:hAnsi="Arial" w:cs="Arial"/>
          <w:lang w:val="en-US"/>
        </w:rPr>
        <w:t>Department of Management and Business Development</w:t>
      </w:r>
      <w:r w:rsidR="00551BB8">
        <w:rPr>
          <w:rFonts w:ascii="Arial" w:hAnsi="Arial" w:cs="Arial"/>
          <w:lang w:val="en-US"/>
        </w:rPr>
        <w:t xml:space="preserve">; </w:t>
      </w:r>
      <w:hyperlink r:id="rId33" w:history="1">
        <w:r w:rsidR="002A1370" w:rsidRPr="00D367F7">
          <w:rPr>
            <w:rStyle w:val="Hyperlink"/>
            <w:rFonts w:ascii="Arial" w:hAnsi="Arial" w:cs="Arial"/>
            <w:lang w:val="en-US"/>
          </w:rPr>
          <w:t>bstoycheva@uni-ruse.bg</w:t>
        </w:r>
      </w:hyperlink>
      <w:r w:rsidR="002A1370">
        <w:rPr>
          <w:rFonts w:ascii="Arial" w:hAnsi="Arial" w:cs="Arial"/>
          <w:lang w:val="en-US"/>
        </w:rPr>
        <w:t xml:space="preserve">; 082 888 </w:t>
      </w:r>
      <w:r w:rsidR="002A1370" w:rsidRPr="00274FB6">
        <w:rPr>
          <w:rFonts w:ascii="Arial" w:hAnsi="Arial" w:cs="Arial"/>
          <w:lang w:val="en-US"/>
        </w:rPr>
        <w:t>715</w:t>
      </w:r>
    </w:p>
    <w:p w:rsidR="0039073B" w:rsidRPr="000F1EA9" w:rsidRDefault="0039073B" w:rsidP="00833A27">
      <w:pPr>
        <w:autoSpaceDE w:val="0"/>
        <w:autoSpaceDN w:val="0"/>
        <w:adjustRightInd w:val="0"/>
        <w:rPr>
          <w:rFonts w:ascii="Arial" w:hAnsi="Arial" w:cs="Arial"/>
          <w:lang w:val="en-US"/>
        </w:rPr>
      </w:pPr>
      <w:r>
        <w:rPr>
          <w:rFonts w:ascii="Arial" w:hAnsi="Arial" w:cs="Arial"/>
          <w:lang w:val="en-US"/>
        </w:rPr>
        <w:t xml:space="preserve">Senior assist. </w:t>
      </w:r>
      <w:r w:rsidR="00551BB8">
        <w:rPr>
          <w:rFonts w:ascii="Arial" w:hAnsi="Arial" w:cs="Arial"/>
          <w:lang w:val="en-US"/>
        </w:rPr>
        <w:t>p</w:t>
      </w:r>
      <w:r>
        <w:rPr>
          <w:rFonts w:ascii="Arial" w:hAnsi="Arial" w:cs="Arial"/>
          <w:lang w:val="en-US"/>
        </w:rPr>
        <w:t xml:space="preserve">rof. </w:t>
      </w:r>
      <w:proofErr w:type="spellStart"/>
      <w:r>
        <w:rPr>
          <w:rFonts w:ascii="Arial" w:hAnsi="Arial" w:cs="Arial"/>
          <w:lang w:val="en-US"/>
        </w:rPr>
        <w:t>M</w:t>
      </w:r>
      <w:r w:rsidR="00484FC3">
        <w:rPr>
          <w:rFonts w:ascii="Arial" w:hAnsi="Arial" w:cs="Arial"/>
          <w:lang w:val="en-US"/>
        </w:rPr>
        <w:t>iglena</w:t>
      </w:r>
      <w:proofErr w:type="spellEnd"/>
      <w:r w:rsidR="00484FC3">
        <w:rPr>
          <w:rFonts w:ascii="Arial" w:hAnsi="Arial" w:cs="Arial"/>
          <w:lang w:val="en-US"/>
        </w:rPr>
        <w:t xml:space="preserve"> </w:t>
      </w:r>
      <w:proofErr w:type="spellStart"/>
      <w:r>
        <w:rPr>
          <w:rFonts w:ascii="Arial" w:hAnsi="Arial" w:cs="Arial"/>
          <w:lang w:val="en-US"/>
        </w:rPr>
        <w:t>Pencheva</w:t>
      </w:r>
      <w:proofErr w:type="spellEnd"/>
      <w:r w:rsidR="00551BB8">
        <w:rPr>
          <w:rFonts w:ascii="Arial" w:hAnsi="Arial" w:cs="Arial"/>
          <w:lang w:val="en-US"/>
        </w:rPr>
        <w:t>, PhD;</w:t>
      </w:r>
      <w:r w:rsidR="00551BB8" w:rsidRPr="000F1EA9">
        <w:rPr>
          <w:rFonts w:ascii="Arial" w:hAnsi="Arial" w:cs="Arial"/>
          <w:lang w:val="en-US"/>
        </w:rPr>
        <w:t xml:space="preserve"> Department of Management and Business Development</w:t>
      </w:r>
      <w:r w:rsidR="00551BB8">
        <w:rPr>
          <w:rFonts w:ascii="Arial" w:hAnsi="Arial" w:cs="Arial"/>
          <w:lang w:val="en-US"/>
        </w:rPr>
        <w:t xml:space="preserve">; </w:t>
      </w:r>
      <w:r w:rsidR="00551BB8" w:rsidRPr="00551BB8">
        <w:rPr>
          <w:rFonts w:ascii="Arial" w:hAnsi="Arial" w:cs="Arial"/>
          <w:lang w:val="en-US"/>
        </w:rPr>
        <w:t>mpencheva@uni-ruse.bg</w:t>
      </w:r>
    </w:p>
    <w:p w:rsidR="00CE33B1" w:rsidRDefault="00CE33B1" w:rsidP="00833A27">
      <w:pPr>
        <w:autoSpaceDE w:val="0"/>
        <w:autoSpaceDN w:val="0"/>
        <w:adjustRightInd w:val="0"/>
        <w:rPr>
          <w:rFonts w:ascii="Arial" w:hAnsi="Arial" w:cs="Arial"/>
          <w:b/>
          <w:bCs/>
          <w:lang w:val="en-US"/>
        </w:rPr>
      </w:pPr>
    </w:p>
    <w:p w:rsidR="00833A27" w:rsidRPr="000F1EA9" w:rsidRDefault="00B46E8D" w:rsidP="00833A27">
      <w:pPr>
        <w:autoSpaceDE w:val="0"/>
        <w:autoSpaceDN w:val="0"/>
        <w:adjustRightInd w:val="0"/>
        <w:rPr>
          <w:rFonts w:ascii="Arial" w:hAnsi="Arial" w:cs="Arial"/>
          <w:lang w:val="en-US"/>
        </w:rPr>
      </w:pPr>
      <w:r>
        <w:rPr>
          <w:rFonts w:ascii="Arial" w:hAnsi="Arial" w:cs="Arial"/>
          <w:b/>
          <w:bCs/>
          <w:lang w:val="en-US"/>
        </w:rPr>
        <w:t>Annotation:</w:t>
      </w:r>
    </w:p>
    <w:p w:rsidR="00833A27" w:rsidRPr="000F1EA9" w:rsidRDefault="00833A27" w:rsidP="00551BB8">
      <w:pPr>
        <w:pStyle w:val="BodyTextIndent"/>
        <w:ind w:firstLine="0"/>
        <w:rPr>
          <w:rFonts w:ascii="Arial" w:hAnsi="Arial" w:cs="Arial"/>
          <w:lang w:val="en-US"/>
        </w:rPr>
      </w:pPr>
      <w:r w:rsidRPr="000F1EA9">
        <w:rPr>
          <w:rFonts w:ascii="Arial" w:hAnsi="Arial" w:cs="Arial"/>
          <w:lang w:val="en-US"/>
        </w:rPr>
        <w:t xml:space="preserve">The subject aims to provide Business Administration students with fundamental knowledge in Human Resource Management. They get aware of practical principles, methods, and leverages for effective organization and motivation of Human Resources. Students use their background in Microeconomics, </w:t>
      </w:r>
      <w:r w:rsidR="00B46E8D">
        <w:rPr>
          <w:rFonts w:ascii="Arial" w:hAnsi="Arial" w:cs="Arial"/>
          <w:lang w:val="en-US"/>
        </w:rPr>
        <w:t>Principles</w:t>
      </w:r>
      <w:r w:rsidRPr="000F1EA9">
        <w:rPr>
          <w:rFonts w:ascii="Arial" w:hAnsi="Arial" w:cs="Arial"/>
          <w:lang w:val="en-US"/>
        </w:rPr>
        <w:t xml:space="preserve"> of Management, and Organizational Behavior while absorb the curriculum content. The acquired knowledge in HRM is applicable to learning process in Management of Small Business Enterprises, Business Games, Corporate Culture, Management Policy.</w:t>
      </w:r>
    </w:p>
    <w:p w:rsidR="00833A27" w:rsidRPr="000F1EA9" w:rsidRDefault="00833A27" w:rsidP="00833A27">
      <w:pPr>
        <w:autoSpaceDE w:val="0"/>
        <w:autoSpaceDN w:val="0"/>
        <w:adjustRightInd w:val="0"/>
        <w:rPr>
          <w:rFonts w:ascii="Arial" w:hAnsi="Arial" w:cs="Arial"/>
          <w:lang w:val="en-US"/>
        </w:rPr>
      </w:pPr>
      <w:r w:rsidRPr="000F1EA9">
        <w:rPr>
          <w:rFonts w:ascii="Arial" w:hAnsi="Arial" w:cs="Arial"/>
          <w:b/>
          <w:bCs/>
          <w:lang w:val="en-US"/>
        </w:rPr>
        <w:t>Course content:</w:t>
      </w:r>
    </w:p>
    <w:p w:rsidR="00833A27" w:rsidRPr="000F1EA9" w:rsidRDefault="00833A27" w:rsidP="00833A27">
      <w:pPr>
        <w:jc w:val="both"/>
        <w:rPr>
          <w:rFonts w:ascii="Arial" w:hAnsi="Arial" w:cs="Arial"/>
          <w:lang w:val="en-US"/>
        </w:rPr>
      </w:pPr>
      <w:r w:rsidRPr="000F1EA9">
        <w:rPr>
          <w:rFonts w:ascii="Arial" w:hAnsi="Arial" w:cs="Arial"/>
          <w:lang w:val="en-US"/>
        </w:rPr>
        <w:t xml:space="preserve">The following basic areas are included: Nature and Traits of Human Resource Management, HRM System, Job Design, Human Resource Planning, Human Resources Movement, Staff Development and Training, Performance Appraisal, Compensation of Human Resources, Staff and Workplace Safety, Industrial Relations. </w:t>
      </w:r>
    </w:p>
    <w:p w:rsidR="00833A27" w:rsidRPr="000F1EA9" w:rsidRDefault="00833A27" w:rsidP="00833A27">
      <w:pPr>
        <w:autoSpaceDE w:val="0"/>
        <w:autoSpaceDN w:val="0"/>
        <w:adjustRightInd w:val="0"/>
        <w:rPr>
          <w:rFonts w:ascii="Arial" w:hAnsi="Arial" w:cs="Arial"/>
          <w:lang w:val="en-US"/>
        </w:rPr>
      </w:pPr>
      <w:r w:rsidRPr="000F1EA9">
        <w:rPr>
          <w:rFonts w:ascii="Arial" w:hAnsi="Arial" w:cs="Arial"/>
          <w:b/>
          <w:bCs/>
          <w:lang w:val="en-US"/>
        </w:rPr>
        <w:t>Teaching and assessment:</w:t>
      </w:r>
    </w:p>
    <w:p w:rsidR="00833A27" w:rsidRPr="000F1EA9" w:rsidRDefault="00833A27" w:rsidP="00833A27">
      <w:pPr>
        <w:jc w:val="both"/>
        <w:rPr>
          <w:rFonts w:ascii="Arial" w:hAnsi="Arial" w:cs="Arial"/>
          <w:lang w:val="bg-BG"/>
        </w:rPr>
      </w:pPr>
      <w:proofErr w:type="spellStart"/>
      <w:r w:rsidRPr="000F1EA9">
        <w:rPr>
          <w:rFonts w:ascii="Arial" w:hAnsi="Arial" w:cs="Arial"/>
          <w:lang w:val="en-US"/>
        </w:rPr>
        <w:t>T</w:t>
      </w:r>
      <w:r w:rsidR="00E67E9B">
        <w:rPr>
          <w:rFonts w:ascii="Arial" w:hAnsi="Arial" w:cs="Arial"/>
          <w:lang w:val="en-US"/>
        </w:rPr>
        <w:t>eching</w:t>
      </w:r>
      <w:proofErr w:type="spellEnd"/>
      <w:r w:rsidR="00E67E9B">
        <w:rPr>
          <w:rFonts w:ascii="Arial" w:hAnsi="Arial" w:cs="Arial"/>
          <w:lang w:val="en-US"/>
        </w:rPr>
        <w:t xml:space="preserve"> process</w:t>
      </w:r>
      <w:r w:rsidRPr="000F1EA9">
        <w:rPr>
          <w:rFonts w:ascii="Arial" w:hAnsi="Arial" w:cs="Arial"/>
          <w:lang w:val="en-US"/>
        </w:rPr>
        <w:t xml:space="preserve"> is conducted </w:t>
      </w:r>
      <w:r w:rsidR="00E67E9B">
        <w:rPr>
          <w:rFonts w:ascii="Arial" w:hAnsi="Arial" w:cs="Arial"/>
          <w:lang w:val="en-US"/>
        </w:rPr>
        <w:t>through</w:t>
      </w:r>
      <w:r w:rsidRPr="000F1EA9">
        <w:rPr>
          <w:rFonts w:ascii="Arial" w:hAnsi="Arial" w:cs="Arial"/>
          <w:lang w:val="en-US"/>
        </w:rPr>
        <w:t xml:space="preserve"> lectures in fundamental matters and </w:t>
      </w:r>
      <w:r w:rsidR="00E67E9B">
        <w:rPr>
          <w:rFonts w:ascii="Arial" w:hAnsi="Arial" w:cs="Arial"/>
          <w:lang w:val="en-US"/>
        </w:rPr>
        <w:t xml:space="preserve">organizing </w:t>
      </w:r>
      <w:r w:rsidRPr="000F1EA9">
        <w:rPr>
          <w:rFonts w:ascii="Arial" w:hAnsi="Arial" w:cs="Arial"/>
          <w:lang w:val="en-US"/>
        </w:rPr>
        <w:t>discussion</w:t>
      </w:r>
      <w:r w:rsidRPr="000F1EA9">
        <w:rPr>
          <w:rFonts w:ascii="Arial" w:hAnsi="Arial" w:cs="Arial"/>
          <w:lang w:val="bg-BG"/>
        </w:rPr>
        <w:t xml:space="preserve"> </w:t>
      </w:r>
      <w:r w:rsidRPr="000F1EA9">
        <w:rPr>
          <w:rFonts w:ascii="Arial" w:hAnsi="Arial" w:cs="Arial"/>
          <w:lang w:val="en-US"/>
        </w:rPr>
        <w:t>sessions on specific issues in the curriculum. During the seminars, students acquire problem solving skills by developing organizational-regulative papers. Such kind of paper (a</w:t>
      </w:r>
      <w:r w:rsidRPr="000F1EA9">
        <w:rPr>
          <w:rFonts w:ascii="Arial" w:hAnsi="Arial" w:cs="Arial"/>
          <w:lang w:val="bg-BG"/>
        </w:rPr>
        <w:t xml:space="preserve"> </w:t>
      </w:r>
      <w:r w:rsidRPr="000F1EA9">
        <w:rPr>
          <w:rFonts w:ascii="Arial" w:hAnsi="Arial" w:cs="Arial"/>
          <w:lang w:val="en-US"/>
        </w:rPr>
        <w:t>substantial one) is Course Assignment, which has to be developed on a particular topic, and leaves a room for students to voice themselves. The requirement for semester validation is regular attendance to classes. At the end of the semester a continuous assessment mark is formed as the average of the Course Assignment and students</w:t>
      </w:r>
      <w:r w:rsidRPr="000F1EA9">
        <w:rPr>
          <w:rFonts w:ascii="Arial" w:hAnsi="Arial" w:cs="Arial"/>
          <w:lang w:val="bg-BG"/>
        </w:rPr>
        <w:t>’</w:t>
      </w:r>
      <w:r w:rsidRPr="000F1EA9">
        <w:rPr>
          <w:rFonts w:ascii="Arial" w:hAnsi="Arial" w:cs="Arial"/>
          <w:lang w:val="en-US"/>
        </w:rPr>
        <w:t xml:space="preserve"> performance marks.</w:t>
      </w:r>
    </w:p>
    <w:p w:rsidR="00833A27" w:rsidRDefault="00833A27" w:rsidP="008B5B20">
      <w:pPr>
        <w:autoSpaceDE w:val="0"/>
        <w:autoSpaceDN w:val="0"/>
        <w:adjustRightInd w:val="0"/>
        <w:jc w:val="both"/>
        <w:rPr>
          <w:rFonts w:ascii="Arial" w:hAnsi="Arial" w:cs="Arial"/>
          <w:lang w:val="bg-BG"/>
        </w:rPr>
      </w:pPr>
    </w:p>
    <w:p w:rsidR="00491D66" w:rsidRPr="000F1EA9" w:rsidRDefault="00491D66" w:rsidP="008B5B20">
      <w:pPr>
        <w:autoSpaceDE w:val="0"/>
        <w:autoSpaceDN w:val="0"/>
        <w:adjustRightInd w:val="0"/>
        <w:jc w:val="both"/>
        <w:rPr>
          <w:rFonts w:ascii="Arial" w:hAnsi="Arial" w:cs="Arial"/>
          <w:lang w:val="bg-BG"/>
        </w:rPr>
      </w:pPr>
    </w:p>
    <w:p w:rsidR="00C826A0" w:rsidRDefault="00C826A0" w:rsidP="00833A27">
      <w:pPr>
        <w:jc w:val="center"/>
        <w:rPr>
          <w:rFonts w:ascii="Arial" w:hAnsi="Arial" w:cs="Arial"/>
          <w:b/>
          <w:bCs/>
          <w:lang w:val="en-US"/>
        </w:rPr>
      </w:pPr>
    </w:p>
    <w:p w:rsidR="00833A27" w:rsidRPr="000F1EA9" w:rsidRDefault="00110180" w:rsidP="00833A27">
      <w:pPr>
        <w:jc w:val="center"/>
        <w:rPr>
          <w:rFonts w:ascii="Arial" w:hAnsi="Arial" w:cs="Arial"/>
          <w:b/>
          <w:bCs/>
          <w:lang w:val="bg-BG"/>
        </w:rPr>
      </w:pPr>
      <w:r w:rsidRPr="00110180">
        <w:rPr>
          <w:rFonts w:ascii="Arial" w:hAnsi="Arial" w:cs="Arial"/>
          <w:b/>
          <w:bCs/>
          <w:lang w:val="bg-BG"/>
        </w:rPr>
        <w:t>S03486</w:t>
      </w:r>
      <w:r>
        <w:rPr>
          <w:rFonts w:ascii="Arial" w:hAnsi="Arial" w:cs="Arial"/>
          <w:b/>
          <w:bCs/>
          <w:lang w:val="bg-BG"/>
        </w:rPr>
        <w:t xml:space="preserve"> </w:t>
      </w:r>
      <w:r w:rsidR="00833A27" w:rsidRPr="000F1EA9">
        <w:rPr>
          <w:rFonts w:ascii="Arial" w:hAnsi="Arial" w:cs="Arial"/>
          <w:b/>
          <w:bCs/>
          <w:lang w:val="en-US"/>
        </w:rPr>
        <w:t>Planning and Forecasting</w:t>
      </w:r>
    </w:p>
    <w:p w:rsidR="00833A27" w:rsidRPr="000F1EA9" w:rsidRDefault="00833A27" w:rsidP="00833A27">
      <w:pPr>
        <w:rPr>
          <w:rFonts w:ascii="Arial" w:hAnsi="Arial" w:cs="Arial"/>
          <w:b/>
          <w:bCs/>
          <w:lang w:val="en-US"/>
        </w:rPr>
      </w:pPr>
    </w:p>
    <w:p w:rsidR="00833A27" w:rsidRPr="000F1EA9" w:rsidRDefault="00833A27" w:rsidP="00833A27">
      <w:pPr>
        <w:tabs>
          <w:tab w:val="left" w:pos="4320"/>
        </w:tabs>
        <w:autoSpaceDE w:val="0"/>
        <w:autoSpaceDN w:val="0"/>
        <w:adjustRightInd w:val="0"/>
        <w:rPr>
          <w:rFonts w:ascii="Arial" w:hAnsi="Arial" w:cs="Arial"/>
          <w:lang w:val="en-US"/>
        </w:rPr>
      </w:pPr>
      <w:r w:rsidRPr="000F1EA9">
        <w:rPr>
          <w:rFonts w:ascii="Arial" w:hAnsi="Arial" w:cs="Arial"/>
          <w:b/>
          <w:bCs/>
          <w:lang w:val="en-US"/>
        </w:rPr>
        <w:t>ECTS credits: 5</w:t>
      </w:r>
      <w:r w:rsidRPr="000F1EA9">
        <w:rPr>
          <w:rFonts w:ascii="Arial" w:hAnsi="Arial" w:cs="Arial"/>
          <w:lang w:val="en-US"/>
        </w:rPr>
        <w:t xml:space="preserve"> </w:t>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lang w:val="en-US"/>
        </w:rPr>
        <w:t xml:space="preserve">: </w:t>
      </w:r>
      <w:r w:rsidR="00E67E9B">
        <w:rPr>
          <w:rFonts w:ascii="Arial" w:hAnsi="Arial" w:cs="Arial"/>
          <w:lang w:val="en-GB"/>
        </w:rPr>
        <w:t>2</w:t>
      </w:r>
      <w:r w:rsidRPr="000F1EA9">
        <w:rPr>
          <w:rFonts w:ascii="Arial" w:hAnsi="Arial" w:cs="Arial"/>
          <w:lang w:val="en-US"/>
        </w:rPr>
        <w:t>L+</w:t>
      </w:r>
      <w:r w:rsidR="00E67E9B">
        <w:rPr>
          <w:rFonts w:ascii="Arial" w:hAnsi="Arial" w:cs="Arial"/>
          <w:lang w:val="en-GB"/>
        </w:rPr>
        <w:t>2</w:t>
      </w:r>
      <w:r w:rsidRPr="000F1EA9">
        <w:rPr>
          <w:rFonts w:ascii="Arial" w:hAnsi="Arial" w:cs="Arial"/>
          <w:lang w:val="en-US"/>
        </w:rPr>
        <w:t>S+0Lab+0P+CA</w:t>
      </w:r>
    </w:p>
    <w:p w:rsidR="00833A27" w:rsidRPr="000F1EA9" w:rsidRDefault="00833A27" w:rsidP="00833A27">
      <w:pPr>
        <w:tabs>
          <w:tab w:val="left" w:pos="4320"/>
        </w:tabs>
        <w:autoSpaceDE w:val="0"/>
        <w:autoSpaceDN w:val="0"/>
        <w:adjustRightInd w:val="0"/>
        <w:rPr>
          <w:rFonts w:ascii="Arial" w:hAnsi="Arial" w:cs="Arial"/>
          <w:lang w:val="en-US"/>
        </w:rPr>
      </w:pPr>
      <w:r w:rsidRPr="000F1EA9">
        <w:rPr>
          <w:rFonts w:ascii="Arial" w:hAnsi="Arial" w:cs="Arial"/>
          <w:b/>
          <w:bCs/>
          <w:lang w:val="en-US"/>
        </w:rPr>
        <w:t xml:space="preserve">Assessment: </w:t>
      </w:r>
      <w:r w:rsidRPr="000F1EA9">
        <w:rPr>
          <w:rFonts w:ascii="Arial" w:hAnsi="Arial" w:cs="Arial"/>
          <w:lang w:val="en-US"/>
        </w:rPr>
        <w:t xml:space="preserve">exam </w:t>
      </w:r>
      <w:r w:rsidRPr="000F1EA9">
        <w:rPr>
          <w:rFonts w:ascii="Arial" w:hAnsi="Arial" w:cs="Arial"/>
          <w:lang w:val="en-US"/>
        </w:rPr>
        <w:tab/>
      </w:r>
      <w:r w:rsidRPr="000F1EA9">
        <w:rPr>
          <w:rFonts w:ascii="Arial" w:hAnsi="Arial" w:cs="Arial"/>
          <w:b/>
          <w:bCs/>
          <w:lang w:val="en-US"/>
        </w:rPr>
        <w:t xml:space="preserve">Type of exam: </w:t>
      </w:r>
      <w:r w:rsidRPr="000F1EA9">
        <w:rPr>
          <w:rFonts w:ascii="Arial" w:hAnsi="Arial" w:cs="Arial"/>
          <w:lang w:val="en-US"/>
        </w:rPr>
        <w:t>written and oral</w:t>
      </w:r>
    </w:p>
    <w:p w:rsidR="00833A27" w:rsidRPr="000F1EA9" w:rsidRDefault="00833A27" w:rsidP="00833A27">
      <w:pPr>
        <w:autoSpaceDE w:val="0"/>
        <w:autoSpaceDN w:val="0"/>
        <w:adjustRightInd w:val="0"/>
        <w:rPr>
          <w:rFonts w:ascii="Arial" w:hAnsi="Arial" w:cs="Arial"/>
          <w:lang w:val="en-US"/>
        </w:rPr>
      </w:pPr>
      <w:r w:rsidRPr="000F1EA9">
        <w:rPr>
          <w:rFonts w:ascii="Arial" w:hAnsi="Arial" w:cs="Arial"/>
          <w:b/>
          <w:bCs/>
          <w:lang w:val="en-US"/>
        </w:rPr>
        <w:t xml:space="preserve">Department involved: </w:t>
      </w:r>
      <w:r w:rsidRPr="000F1EA9">
        <w:rPr>
          <w:rFonts w:ascii="Arial" w:hAnsi="Arial" w:cs="Arial"/>
          <w:lang w:val="en-US"/>
        </w:rPr>
        <w:t>Department of Management and business development, Faculty of Business and Management</w:t>
      </w:r>
    </w:p>
    <w:p w:rsidR="00833A27" w:rsidRPr="000F1EA9" w:rsidRDefault="00833A27" w:rsidP="00833A27">
      <w:pPr>
        <w:autoSpaceDE w:val="0"/>
        <w:autoSpaceDN w:val="0"/>
        <w:adjustRightInd w:val="0"/>
        <w:rPr>
          <w:rFonts w:ascii="Arial" w:hAnsi="Arial" w:cs="Arial"/>
          <w:b/>
          <w:bCs/>
          <w:lang w:val="en-US"/>
        </w:rPr>
      </w:pPr>
      <w:r w:rsidRPr="000F1EA9">
        <w:rPr>
          <w:rFonts w:ascii="Arial" w:hAnsi="Arial" w:cs="Arial"/>
          <w:b/>
          <w:bCs/>
          <w:lang w:val="en-US"/>
        </w:rPr>
        <w:t>Lecturers:</w:t>
      </w:r>
    </w:p>
    <w:p w:rsidR="00833A27" w:rsidRPr="000F1EA9" w:rsidRDefault="00833A27" w:rsidP="00833A27">
      <w:pPr>
        <w:autoSpaceDE w:val="0"/>
        <w:autoSpaceDN w:val="0"/>
        <w:adjustRightInd w:val="0"/>
        <w:rPr>
          <w:rFonts w:ascii="Arial" w:hAnsi="Arial" w:cs="Arial"/>
          <w:bCs/>
          <w:lang w:val="en-US"/>
        </w:rPr>
      </w:pPr>
      <w:r w:rsidRPr="000F1EA9">
        <w:rPr>
          <w:rFonts w:ascii="Arial" w:hAnsi="Arial" w:cs="Arial"/>
          <w:lang w:val="en-US"/>
        </w:rPr>
        <w:t xml:space="preserve">Assoc. Prof. Dr. Daniel Pavlov, Department of Management and Business Development, </w:t>
      </w:r>
      <w:r w:rsidRPr="000F1EA9">
        <w:rPr>
          <w:rFonts w:ascii="Arial" w:hAnsi="Arial" w:cs="Arial"/>
          <w:bCs/>
          <w:lang w:val="en-US"/>
        </w:rPr>
        <w:t>dpavlov@uni-ruse.bg</w:t>
      </w:r>
    </w:p>
    <w:p w:rsidR="002A1370" w:rsidRDefault="002A1370" w:rsidP="002A1370">
      <w:pPr>
        <w:autoSpaceDE w:val="0"/>
        <w:autoSpaceDN w:val="0"/>
        <w:adjustRightInd w:val="0"/>
        <w:jc w:val="both"/>
        <w:rPr>
          <w:rFonts w:ascii="Arial" w:hAnsi="Arial" w:cs="Arial"/>
          <w:lang w:val="en-US"/>
        </w:rPr>
      </w:pPr>
      <w:r>
        <w:rPr>
          <w:rFonts w:ascii="Arial" w:hAnsi="Arial" w:cs="Arial"/>
          <w:bCs/>
          <w:lang w:val="en-US"/>
        </w:rPr>
        <w:t xml:space="preserve">Senior assist. Prof. Irina </w:t>
      </w:r>
      <w:proofErr w:type="spellStart"/>
      <w:r>
        <w:rPr>
          <w:rFonts w:ascii="Arial" w:hAnsi="Arial" w:cs="Arial"/>
          <w:bCs/>
          <w:lang w:val="en-US"/>
        </w:rPr>
        <w:t>Kostadinova</w:t>
      </w:r>
      <w:proofErr w:type="spellEnd"/>
      <w:r>
        <w:rPr>
          <w:rFonts w:ascii="Arial" w:hAnsi="Arial" w:cs="Arial"/>
          <w:bCs/>
          <w:lang w:val="en-US"/>
        </w:rPr>
        <w:t xml:space="preserve">, </w:t>
      </w:r>
      <w:r>
        <w:rPr>
          <w:rFonts w:ascii="Arial" w:hAnsi="Arial" w:cs="Arial"/>
          <w:lang w:val="en-US"/>
        </w:rPr>
        <w:t xml:space="preserve">PhD, </w:t>
      </w:r>
      <w:r w:rsidRPr="000F1EA9">
        <w:rPr>
          <w:rFonts w:ascii="Arial" w:hAnsi="Arial" w:cs="Arial"/>
          <w:lang w:val="en-US"/>
        </w:rPr>
        <w:t>Department of Management and Business Development</w:t>
      </w:r>
      <w:r>
        <w:rPr>
          <w:rFonts w:ascii="Arial" w:hAnsi="Arial" w:cs="Arial"/>
          <w:lang w:val="en-US"/>
        </w:rPr>
        <w:t xml:space="preserve">, </w:t>
      </w:r>
      <w:hyperlink r:id="rId34" w:history="1">
        <w:r w:rsidRPr="00D367F7">
          <w:rPr>
            <w:rStyle w:val="Hyperlink"/>
            <w:rFonts w:ascii="Arial" w:hAnsi="Arial" w:cs="Arial"/>
            <w:lang w:val="en-US"/>
          </w:rPr>
          <w:t>ikostadinova@uni-ruse.bg</w:t>
        </w:r>
      </w:hyperlink>
    </w:p>
    <w:p w:rsidR="0039073B" w:rsidRPr="000F1EA9" w:rsidRDefault="0039073B" w:rsidP="00833A27">
      <w:pPr>
        <w:rPr>
          <w:rFonts w:ascii="Arial" w:hAnsi="Arial" w:cs="Arial"/>
          <w:b/>
          <w:bCs/>
          <w:lang w:val="en-US"/>
        </w:rPr>
      </w:pPr>
    </w:p>
    <w:p w:rsidR="00833A27" w:rsidRPr="000F1EA9" w:rsidRDefault="00B46E8D" w:rsidP="00833A27">
      <w:pPr>
        <w:jc w:val="both"/>
        <w:rPr>
          <w:rFonts w:ascii="Arial" w:hAnsi="Arial" w:cs="Arial"/>
          <w:lang w:val="en-US"/>
        </w:rPr>
      </w:pPr>
      <w:r>
        <w:rPr>
          <w:rFonts w:ascii="Arial" w:hAnsi="Arial" w:cs="Arial"/>
          <w:b/>
          <w:bCs/>
          <w:lang w:val="en-US"/>
        </w:rPr>
        <w:t>Annotation:</w:t>
      </w:r>
      <w:r w:rsidR="00833A27" w:rsidRPr="000F1EA9">
        <w:rPr>
          <w:rFonts w:ascii="Arial" w:hAnsi="Arial" w:cs="Arial"/>
          <w:b/>
          <w:bCs/>
          <w:lang w:val="en-US"/>
        </w:rPr>
        <w:t xml:space="preserve">  </w:t>
      </w:r>
      <w:r w:rsidR="00833A27" w:rsidRPr="000F1EA9">
        <w:rPr>
          <w:rFonts w:ascii="Arial" w:hAnsi="Arial" w:cs="Arial"/>
          <w:lang w:val="en-US"/>
        </w:rPr>
        <w:t xml:space="preserve">The subject is focused on </w:t>
      </w:r>
      <w:r w:rsidR="00461FC3" w:rsidRPr="00461FC3">
        <w:rPr>
          <w:rFonts w:ascii="Arial" w:hAnsi="Arial" w:cs="Arial"/>
          <w:lang w:val="en-US"/>
        </w:rPr>
        <w:t>acquir</w:t>
      </w:r>
      <w:r w:rsidR="00461FC3">
        <w:rPr>
          <w:rFonts w:ascii="Arial" w:hAnsi="Arial" w:cs="Arial"/>
          <w:lang w:val="en-US"/>
        </w:rPr>
        <w:t xml:space="preserve">ing </w:t>
      </w:r>
      <w:r w:rsidR="00833A27" w:rsidRPr="000F1EA9">
        <w:rPr>
          <w:rFonts w:ascii="Arial" w:hAnsi="Arial" w:cs="Arial"/>
          <w:lang w:val="en-US"/>
        </w:rPr>
        <w:t xml:space="preserve">knowledge, </w:t>
      </w:r>
      <w:r w:rsidR="00461FC3">
        <w:rPr>
          <w:rFonts w:ascii="Arial" w:hAnsi="Arial" w:cs="Arial"/>
          <w:lang w:val="en-US"/>
        </w:rPr>
        <w:t xml:space="preserve">developing </w:t>
      </w:r>
      <w:r w:rsidR="00833A27" w:rsidRPr="000F1EA9">
        <w:rPr>
          <w:rFonts w:ascii="Arial" w:hAnsi="Arial" w:cs="Arial"/>
          <w:lang w:val="en-US"/>
        </w:rPr>
        <w:t xml:space="preserve">skills and competences in the students to forecast and plan different economic systems.  It requires prior knowledge in </w:t>
      </w:r>
      <w:r w:rsidR="00833A27" w:rsidRPr="000F1EA9">
        <w:rPr>
          <w:rFonts w:ascii="Arial" w:hAnsi="Arial" w:cs="Arial"/>
          <w:bCs/>
        </w:rPr>
        <w:t>mathematics</w:t>
      </w:r>
      <w:r w:rsidR="00833A27" w:rsidRPr="000F1EA9">
        <w:rPr>
          <w:rFonts w:ascii="Arial" w:hAnsi="Arial" w:cs="Arial"/>
          <w:lang w:val="en-US"/>
        </w:rPr>
        <w:t>, law,</w:t>
      </w:r>
      <w:r w:rsidR="00833A27" w:rsidRPr="000F1EA9">
        <w:rPr>
          <w:rFonts w:ascii="Arial" w:hAnsi="Arial" w:cs="Arial"/>
          <w:lang w:val="bg-BG"/>
        </w:rPr>
        <w:t xml:space="preserve"> </w:t>
      </w:r>
      <w:r w:rsidR="00833A27" w:rsidRPr="000F1EA9">
        <w:rPr>
          <w:rFonts w:ascii="Arial" w:hAnsi="Arial" w:cs="Arial"/>
          <w:lang w:val="en-US"/>
        </w:rPr>
        <w:t>management, informatics, economics, statistics, etc. At the end of the course students will be able to join other courses in the domain of theoretical, applied and professional knowledge of how to develop certain forecasts and plans</w:t>
      </w:r>
      <w:r w:rsidR="00833A27" w:rsidRPr="000F1EA9">
        <w:rPr>
          <w:rFonts w:ascii="Arial" w:hAnsi="Arial" w:cs="Arial"/>
          <w:lang w:val="bg-BG"/>
        </w:rPr>
        <w:t xml:space="preserve"> </w:t>
      </w:r>
      <w:r w:rsidR="00833A27" w:rsidRPr="000F1EA9">
        <w:rPr>
          <w:rFonts w:ascii="Arial" w:hAnsi="Arial" w:cs="Arial"/>
          <w:lang w:val="en-US"/>
        </w:rPr>
        <w:t>related to</w:t>
      </w:r>
      <w:r w:rsidR="00833A27" w:rsidRPr="000F1EA9">
        <w:rPr>
          <w:rFonts w:ascii="Arial" w:hAnsi="Arial" w:cs="Arial"/>
          <w:lang w:val="bg-BG"/>
        </w:rPr>
        <w:t xml:space="preserve"> </w:t>
      </w:r>
      <w:r w:rsidR="00833A27" w:rsidRPr="000F1EA9">
        <w:rPr>
          <w:rFonts w:ascii="Arial" w:hAnsi="Arial" w:cs="Arial"/>
          <w:lang w:val="en-US"/>
        </w:rPr>
        <w:t>finances,</w:t>
      </w:r>
      <w:r w:rsidR="00833A27" w:rsidRPr="000F1EA9">
        <w:rPr>
          <w:rFonts w:ascii="Arial" w:hAnsi="Arial" w:cs="Arial"/>
          <w:lang w:val="bg-BG"/>
        </w:rPr>
        <w:t xml:space="preserve"> </w:t>
      </w:r>
      <w:r w:rsidR="00833A27" w:rsidRPr="000F1EA9">
        <w:rPr>
          <w:rFonts w:ascii="Arial" w:hAnsi="Arial" w:cs="Arial"/>
          <w:lang w:val="en-US"/>
        </w:rPr>
        <w:t>city and regional planning, strategic management, etc.</w:t>
      </w:r>
    </w:p>
    <w:p w:rsidR="00833A27" w:rsidRPr="000F1EA9" w:rsidRDefault="00833A27" w:rsidP="00833A27">
      <w:pPr>
        <w:autoSpaceDE w:val="0"/>
        <w:autoSpaceDN w:val="0"/>
        <w:adjustRightInd w:val="0"/>
        <w:rPr>
          <w:rFonts w:ascii="Arial" w:hAnsi="Arial" w:cs="Arial"/>
          <w:b/>
          <w:bCs/>
          <w:lang w:val="en-US"/>
        </w:rPr>
      </w:pPr>
    </w:p>
    <w:p w:rsidR="00833A27" w:rsidRPr="000F1EA9" w:rsidRDefault="00833A27" w:rsidP="00461FC3">
      <w:pPr>
        <w:autoSpaceDE w:val="0"/>
        <w:autoSpaceDN w:val="0"/>
        <w:adjustRightInd w:val="0"/>
        <w:jc w:val="both"/>
        <w:rPr>
          <w:rFonts w:ascii="Arial" w:hAnsi="Arial" w:cs="Arial"/>
          <w:lang w:val="en-US"/>
        </w:rPr>
      </w:pPr>
      <w:r w:rsidRPr="000F1EA9">
        <w:rPr>
          <w:rFonts w:ascii="Arial" w:hAnsi="Arial" w:cs="Arial"/>
          <w:b/>
          <w:bCs/>
          <w:lang w:val="en-US"/>
        </w:rPr>
        <w:t xml:space="preserve">Course content: </w:t>
      </w:r>
      <w:r w:rsidRPr="000F1EA9">
        <w:rPr>
          <w:rFonts w:ascii="Arial" w:hAnsi="Arial" w:cs="Arial"/>
          <w:lang w:val="en-US"/>
        </w:rPr>
        <w:t>Introduction. Forecast and forecasting. The plan as a result of the planning process. Organization of the planning activity. Forecasting and planning of investments</w:t>
      </w:r>
      <w:r w:rsidRPr="000F1EA9">
        <w:rPr>
          <w:rFonts w:ascii="Arial" w:hAnsi="Arial" w:cs="Arial"/>
          <w:bCs/>
        </w:rPr>
        <w:t>.</w:t>
      </w:r>
      <w:r w:rsidRPr="000F1EA9">
        <w:rPr>
          <w:rFonts w:ascii="Arial" w:hAnsi="Arial" w:cs="Arial"/>
          <w:lang w:val="en-US"/>
        </w:rPr>
        <w:t xml:space="preserve"> </w:t>
      </w:r>
    </w:p>
    <w:p w:rsidR="00833A27" w:rsidRPr="000F1EA9" w:rsidRDefault="00833A27" w:rsidP="00833A27">
      <w:pPr>
        <w:autoSpaceDE w:val="0"/>
        <w:autoSpaceDN w:val="0"/>
        <w:adjustRightInd w:val="0"/>
        <w:rPr>
          <w:rFonts w:ascii="Arial" w:hAnsi="Arial" w:cs="Arial"/>
          <w:bCs/>
          <w:lang w:val="bg-BG"/>
        </w:rPr>
      </w:pPr>
    </w:p>
    <w:p w:rsidR="00833A27" w:rsidRPr="000F1EA9" w:rsidRDefault="00833A27" w:rsidP="00461FC3">
      <w:pPr>
        <w:autoSpaceDE w:val="0"/>
        <w:autoSpaceDN w:val="0"/>
        <w:adjustRightInd w:val="0"/>
        <w:jc w:val="both"/>
        <w:rPr>
          <w:rFonts w:ascii="Arial" w:hAnsi="Arial" w:cs="Arial"/>
          <w:b/>
          <w:bCs/>
          <w:lang w:val="en-US"/>
        </w:rPr>
      </w:pPr>
      <w:r w:rsidRPr="000F1EA9">
        <w:rPr>
          <w:rFonts w:ascii="Arial" w:hAnsi="Arial" w:cs="Arial"/>
          <w:b/>
          <w:bCs/>
          <w:lang w:val="en-US"/>
        </w:rPr>
        <w:t xml:space="preserve">Teaching and assessment: </w:t>
      </w:r>
      <w:r w:rsidRPr="000F1EA9">
        <w:rPr>
          <w:rFonts w:ascii="Arial" w:hAnsi="Arial" w:cs="Arial"/>
          <w:lang w:val="en-US"/>
        </w:rPr>
        <w:t xml:space="preserve">The content is delivered to the students by topic-oriented lectures and seminars. Students are able to use the web-based platform at the University of Ruse (E-learning) for their </w:t>
      </w:r>
      <w:r w:rsidRPr="000F1EA9">
        <w:rPr>
          <w:rFonts w:ascii="Arial" w:hAnsi="Arial" w:cs="Arial"/>
          <w:lang w:val="en-US"/>
        </w:rPr>
        <w:lastRenderedPageBreak/>
        <w:t xml:space="preserve">self-preparation. The seminars are focused on practical issues. The assignments are individual and team with main idea to create and develop skills in the students to use realistically the theoretical tools.  The </w:t>
      </w:r>
      <w:r w:rsidRPr="000F1EA9">
        <w:rPr>
          <w:rFonts w:ascii="Arial" w:hAnsi="Arial" w:cs="Arial"/>
          <w:bCs/>
        </w:rPr>
        <w:t>continuous</w:t>
      </w:r>
      <w:r w:rsidRPr="000F1EA9">
        <w:rPr>
          <w:rFonts w:ascii="Arial" w:hAnsi="Arial" w:cs="Arial"/>
          <w:lang w:val="en-US"/>
        </w:rPr>
        <w:t xml:space="preserve"> assessment is focused on working on practical assignments, which the students send by e-mail. The final assessment is based on the active participation of the students during the semester (50%) and their final exam (50%).</w:t>
      </w:r>
    </w:p>
    <w:p w:rsidR="00833A27" w:rsidRPr="000F1EA9" w:rsidRDefault="00833A27" w:rsidP="008B5B20">
      <w:pPr>
        <w:autoSpaceDE w:val="0"/>
        <w:autoSpaceDN w:val="0"/>
        <w:adjustRightInd w:val="0"/>
        <w:jc w:val="both"/>
        <w:rPr>
          <w:rFonts w:ascii="Arial" w:hAnsi="Arial" w:cs="Arial"/>
          <w:lang w:val="bg-BG"/>
        </w:rPr>
      </w:pPr>
    </w:p>
    <w:p w:rsidR="00833A27" w:rsidRPr="000F1EA9" w:rsidRDefault="00833A27" w:rsidP="008B5B20">
      <w:pPr>
        <w:autoSpaceDE w:val="0"/>
        <w:autoSpaceDN w:val="0"/>
        <w:adjustRightInd w:val="0"/>
        <w:jc w:val="both"/>
        <w:rPr>
          <w:rFonts w:ascii="Arial" w:hAnsi="Arial" w:cs="Arial"/>
          <w:lang w:val="bg-BG"/>
        </w:rPr>
      </w:pPr>
    </w:p>
    <w:p w:rsidR="00833A27" w:rsidRDefault="00110180" w:rsidP="00833A27">
      <w:pPr>
        <w:pStyle w:val="Style4"/>
        <w:widowControl/>
        <w:spacing w:before="48" w:line="230" w:lineRule="exact"/>
        <w:jc w:val="center"/>
        <w:rPr>
          <w:rStyle w:val="FontStyle12"/>
          <w:sz w:val="20"/>
          <w:szCs w:val="20"/>
          <w:lang w:val="en-US" w:eastAsia="en-US"/>
        </w:rPr>
      </w:pPr>
      <w:r w:rsidRPr="00110180">
        <w:rPr>
          <w:rStyle w:val="FontStyle12"/>
          <w:sz w:val="20"/>
          <w:szCs w:val="20"/>
          <w:lang w:val="en-US" w:eastAsia="en-US"/>
        </w:rPr>
        <w:t>S03495</w:t>
      </w:r>
      <w:r>
        <w:rPr>
          <w:rStyle w:val="FontStyle12"/>
          <w:sz w:val="20"/>
          <w:szCs w:val="20"/>
          <w:lang w:eastAsia="en-US"/>
        </w:rPr>
        <w:t xml:space="preserve"> </w:t>
      </w:r>
      <w:r w:rsidR="00833A27" w:rsidRPr="000F1EA9">
        <w:rPr>
          <w:rStyle w:val="FontStyle12"/>
          <w:sz w:val="20"/>
          <w:szCs w:val="20"/>
          <w:lang w:val="en-US" w:eastAsia="en-US"/>
        </w:rPr>
        <w:t>Financial Management</w:t>
      </w:r>
    </w:p>
    <w:p w:rsidR="00C826A0" w:rsidRPr="000F1EA9" w:rsidRDefault="00C826A0" w:rsidP="00833A27">
      <w:pPr>
        <w:pStyle w:val="Style4"/>
        <w:widowControl/>
        <w:spacing w:before="48" w:line="230" w:lineRule="exact"/>
        <w:jc w:val="center"/>
        <w:rPr>
          <w:rStyle w:val="FontStyle12"/>
          <w:sz w:val="20"/>
          <w:szCs w:val="20"/>
          <w:lang w:val="en-US" w:eastAsia="en-US"/>
        </w:rPr>
      </w:pPr>
    </w:p>
    <w:p w:rsidR="00833A27" w:rsidRPr="000F1EA9" w:rsidRDefault="00833A27" w:rsidP="00833A27">
      <w:pPr>
        <w:pStyle w:val="Style4"/>
        <w:widowControl/>
        <w:spacing w:line="230" w:lineRule="exact"/>
        <w:rPr>
          <w:rStyle w:val="FontStyle13"/>
          <w:sz w:val="20"/>
          <w:szCs w:val="20"/>
          <w:lang w:eastAsia="en-US"/>
        </w:rPr>
      </w:pPr>
      <w:r w:rsidRPr="000F1EA9">
        <w:rPr>
          <w:rStyle w:val="FontStyle12"/>
          <w:sz w:val="20"/>
          <w:szCs w:val="20"/>
          <w:lang w:val="en-US" w:eastAsia="en-US"/>
        </w:rPr>
        <w:t xml:space="preserve">ECTS credits: </w:t>
      </w:r>
      <w:r w:rsidRPr="000F1EA9">
        <w:rPr>
          <w:rStyle w:val="FontStyle13"/>
          <w:sz w:val="20"/>
          <w:szCs w:val="20"/>
          <w:lang w:val="en-US" w:eastAsia="en-US"/>
        </w:rPr>
        <w:t xml:space="preserve">5 </w:t>
      </w:r>
      <w:r w:rsidRPr="000F1EA9">
        <w:rPr>
          <w:rStyle w:val="FontStyle13"/>
          <w:sz w:val="20"/>
          <w:szCs w:val="20"/>
          <w:lang w:eastAsia="en-US"/>
        </w:rPr>
        <w:tab/>
      </w:r>
      <w:r w:rsidRPr="000F1EA9">
        <w:rPr>
          <w:rStyle w:val="FontStyle13"/>
          <w:sz w:val="20"/>
          <w:szCs w:val="20"/>
          <w:lang w:eastAsia="en-US"/>
        </w:rPr>
        <w:tab/>
      </w:r>
      <w:r w:rsidRPr="000F1EA9">
        <w:rPr>
          <w:rStyle w:val="FontStyle13"/>
          <w:sz w:val="20"/>
          <w:szCs w:val="20"/>
          <w:lang w:eastAsia="en-US"/>
        </w:rPr>
        <w:tab/>
      </w:r>
      <w:r w:rsidRPr="000F1EA9">
        <w:rPr>
          <w:rStyle w:val="FontStyle13"/>
          <w:sz w:val="20"/>
          <w:szCs w:val="20"/>
          <w:lang w:eastAsia="en-US"/>
        </w:rPr>
        <w:tab/>
      </w:r>
      <w:r w:rsidRPr="000F1EA9">
        <w:rPr>
          <w:rStyle w:val="FontStyle12"/>
          <w:sz w:val="20"/>
          <w:szCs w:val="20"/>
          <w:lang w:val="en-US" w:eastAsia="en-US"/>
        </w:rPr>
        <w:t xml:space="preserve">Weekly </w:t>
      </w:r>
      <w:proofErr w:type="gramStart"/>
      <w:r w:rsidRPr="000F1EA9">
        <w:rPr>
          <w:rStyle w:val="FontStyle12"/>
          <w:sz w:val="20"/>
          <w:szCs w:val="20"/>
          <w:lang w:val="en-US" w:eastAsia="en-US"/>
        </w:rPr>
        <w:t>workload</w:t>
      </w:r>
      <w:proofErr w:type="gramEnd"/>
      <w:r w:rsidRPr="000F1EA9">
        <w:rPr>
          <w:rStyle w:val="FontStyle12"/>
          <w:sz w:val="20"/>
          <w:szCs w:val="20"/>
          <w:lang w:val="en-US" w:eastAsia="en-US"/>
        </w:rPr>
        <w:t xml:space="preserve">: </w:t>
      </w:r>
      <w:r w:rsidRPr="000F1EA9">
        <w:rPr>
          <w:rStyle w:val="FontStyle13"/>
          <w:sz w:val="20"/>
          <w:szCs w:val="20"/>
          <w:lang w:val="en-US" w:eastAsia="en-US"/>
        </w:rPr>
        <w:t xml:space="preserve">2L+ 2S+ </w:t>
      </w:r>
      <w:proofErr w:type="spellStart"/>
      <w:r w:rsidRPr="000F1EA9">
        <w:rPr>
          <w:rStyle w:val="FontStyle13"/>
          <w:sz w:val="20"/>
          <w:szCs w:val="20"/>
          <w:lang w:val="en-US" w:eastAsia="en-US"/>
        </w:rPr>
        <w:t>OLab</w:t>
      </w:r>
      <w:proofErr w:type="spellEnd"/>
      <w:r w:rsidRPr="000F1EA9">
        <w:rPr>
          <w:rStyle w:val="FontStyle13"/>
          <w:sz w:val="20"/>
          <w:szCs w:val="20"/>
          <w:lang w:val="en-US" w:eastAsia="en-US"/>
        </w:rPr>
        <w:t xml:space="preserve">+ OP + CA </w:t>
      </w:r>
      <w:r w:rsidRPr="000F1EA9">
        <w:rPr>
          <w:rStyle w:val="FontStyle13"/>
          <w:sz w:val="20"/>
          <w:szCs w:val="20"/>
          <w:lang w:eastAsia="en-US"/>
        </w:rPr>
        <w:tab/>
      </w:r>
    </w:p>
    <w:p w:rsidR="00833A27" w:rsidRPr="000F1EA9" w:rsidRDefault="00833A27" w:rsidP="00833A27">
      <w:pPr>
        <w:pStyle w:val="Style4"/>
        <w:widowControl/>
        <w:spacing w:line="230" w:lineRule="exact"/>
        <w:rPr>
          <w:rStyle w:val="FontStyle13"/>
          <w:sz w:val="20"/>
          <w:szCs w:val="20"/>
          <w:lang w:val="en-US" w:eastAsia="en-US"/>
        </w:rPr>
      </w:pPr>
      <w:r w:rsidRPr="000F1EA9">
        <w:rPr>
          <w:rStyle w:val="FontStyle12"/>
          <w:sz w:val="20"/>
          <w:szCs w:val="20"/>
          <w:lang w:val="en-US" w:eastAsia="en-US"/>
        </w:rPr>
        <w:t xml:space="preserve">Assessment: </w:t>
      </w:r>
      <w:r w:rsidRPr="000F1EA9">
        <w:rPr>
          <w:rStyle w:val="FontStyle13"/>
          <w:sz w:val="20"/>
          <w:szCs w:val="20"/>
          <w:lang w:val="en-US" w:eastAsia="en-US"/>
        </w:rPr>
        <w:t xml:space="preserve">continuous assessment </w:t>
      </w:r>
      <w:r w:rsidRPr="000F1EA9">
        <w:rPr>
          <w:rStyle w:val="FontStyle13"/>
          <w:sz w:val="20"/>
          <w:szCs w:val="20"/>
          <w:lang w:eastAsia="en-US"/>
        </w:rPr>
        <w:t xml:space="preserve">  </w:t>
      </w:r>
      <w:r w:rsidRPr="000F1EA9">
        <w:rPr>
          <w:rStyle w:val="FontStyle13"/>
          <w:sz w:val="20"/>
          <w:szCs w:val="20"/>
          <w:lang w:eastAsia="en-US"/>
        </w:rPr>
        <w:tab/>
      </w:r>
      <w:r w:rsidRPr="000F1EA9">
        <w:rPr>
          <w:rStyle w:val="FontStyle13"/>
          <w:sz w:val="20"/>
          <w:szCs w:val="20"/>
          <w:lang w:eastAsia="en-US"/>
        </w:rPr>
        <w:tab/>
      </w:r>
      <w:r w:rsidRPr="000F1EA9">
        <w:rPr>
          <w:rStyle w:val="FontStyle12"/>
          <w:sz w:val="20"/>
          <w:szCs w:val="20"/>
          <w:lang w:val="en-US" w:eastAsia="en-US"/>
        </w:rPr>
        <w:t xml:space="preserve">Type of exam: </w:t>
      </w:r>
      <w:r w:rsidRPr="000F1EA9">
        <w:rPr>
          <w:rStyle w:val="FontStyle13"/>
          <w:sz w:val="20"/>
          <w:szCs w:val="20"/>
          <w:lang w:val="en-US" w:eastAsia="en-US"/>
        </w:rPr>
        <w:t>written</w:t>
      </w:r>
    </w:p>
    <w:p w:rsidR="00833A27" w:rsidRPr="000F1EA9" w:rsidRDefault="00833A27" w:rsidP="00833A27">
      <w:pPr>
        <w:pStyle w:val="Style5"/>
        <w:widowControl/>
        <w:spacing w:line="230" w:lineRule="exact"/>
        <w:jc w:val="both"/>
        <w:rPr>
          <w:rStyle w:val="FontStyle13"/>
          <w:sz w:val="20"/>
          <w:szCs w:val="20"/>
          <w:lang w:val="en-US" w:eastAsia="en-US"/>
        </w:rPr>
      </w:pPr>
      <w:r w:rsidRPr="000F1EA9">
        <w:rPr>
          <w:rStyle w:val="FontStyle12"/>
          <w:sz w:val="20"/>
          <w:szCs w:val="20"/>
          <w:lang w:val="en-US" w:eastAsia="en-US"/>
        </w:rPr>
        <w:t xml:space="preserve">Department involved: </w:t>
      </w:r>
      <w:r w:rsidRPr="000F1EA9">
        <w:rPr>
          <w:rStyle w:val="FontStyle13"/>
          <w:sz w:val="20"/>
          <w:szCs w:val="20"/>
          <w:lang w:val="en-US" w:eastAsia="en-US"/>
        </w:rPr>
        <w:t>Department of Management and Business Development, Business and Management</w:t>
      </w:r>
    </w:p>
    <w:p w:rsidR="00833A27" w:rsidRPr="000F1EA9" w:rsidRDefault="00833A27" w:rsidP="00833A27">
      <w:pPr>
        <w:pStyle w:val="Style5"/>
        <w:widowControl/>
        <w:spacing w:line="230" w:lineRule="exact"/>
        <w:jc w:val="both"/>
        <w:rPr>
          <w:rStyle w:val="FontStyle13"/>
          <w:sz w:val="20"/>
          <w:szCs w:val="20"/>
          <w:lang w:val="en-US" w:eastAsia="en-US"/>
        </w:rPr>
      </w:pPr>
      <w:r w:rsidRPr="000F1EA9">
        <w:rPr>
          <w:rStyle w:val="FontStyle13"/>
          <w:sz w:val="20"/>
          <w:szCs w:val="20"/>
          <w:lang w:val="en-US" w:eastAsia="en-US"/>
        </w:rPr>
        <w:t>Faculty</w:t>
      </w:r>
    </w:p>
    <w:p w:rsidR="00833A27" w:rsidRPr="000F1EA9" w:rsidRDefault="00833A27" w:rsidP="00833A27">
      <w:pPr>
        <w:pStyle w:val="Style4"/>
        <w:widowControl/>
        <w:spacing w:line="230" w:lineRule="exact"/>
        <w:rPr>
          <w:rStyle w:val="FontStyle12"/>
          <w:sz w:val="20"/>
          <w:szCs w:val="20"/>
          <w:lang w:val="en-US" w:eastAsia="en-US"/>
        </w:rPr>
      </w:pPr>
      <w:r w:rsidRPr="000F1EA9">
        <w:rPr>
          <w:rStyle w:val="FontStyle12"/>
          <w:sz w:val="20"/>
          <w:szCs w:val="20"/>
          <w:lang w:val="en-US" w:eastAsia="en-US"/>
        </w:rPr>
        <w:t>Lecturers:</w:t>
      </w:r>
    </w:p>
    <w:p w:rsidR="00833A27" w:rsidRPr="000F1EA9" w:rsidRDefault="00833A27" w:rsidP="00274FB6">
      <w:pPr>
        <w:pStyle w:val="Style3"/>
        <w:widowControl/>
        <w:tabs>
          <w:tab w:val="left" w:pos="197"/>
          <w:tab w:val="left" w:pos="9639"/>
        </w:tabs>
        <w:spacing w:line="211" w:lineRule="exact"/>
        <w:rPr>
          <w:rStyle w:val="FontStyle13"/>
          <w:sz w:val="20"/>
          <w:szCs w:val="20"/>
          <w:lang w:val="en-US" w:eastAsia="en-US"/>
        </w:rPr>
      </w:pPr>
      <w:r w:rsidRPr="000F1EA9">
        <w:rPr>
          <w:rStyle w:val="FontStyle13"/>
          <w:sz w:val="20"/>
          <w:szCs w:val="20"/>
          <w:lang w:val="en-US" w:eastAsia="en-US"/>
        </w:rPr>
        <w:t xml:space="preserve">Senior </w:t>
      </w:r>
      <w:r w:rsidR="0039073B">
        <w:rPr>
          <w:rStyle w:val="FontStyle13"/>
          <w:sz w:val="20"/>
          <w:szCs w:val="20"/>
          <w:lang w:val="en-US" w:eastAsia="en-US"/>
        </w:rPr>
        <w:t xml:space="preserve">assist. Prof. </w:t>
      </w:r>
      <w:r w:rsidR="0039073B" w:rsidRPr="002A1370">
        <w:rPr>
          <w:rStyle w:val="FontStyle13"/>
          <w:sz w:val="20"/>
          <w:szCs w:val="20"/>
          <w:lang w:val="en-US" w:eastAsia="en-US"/>
        </w:rPr>
        <w:t>Milena</w:t>
      </w:r>
      <w:r w:rsidR="0039073B">
        <w:rPr>
          <w:rStyle w:val="FontStyle13"/>
          <w:sz w:val="20"/>
          <w:szCs w:val="20"/>
          <w:lang w:val="en-US" w:eastAsia="en-US"/>
        </w:rPr>
        <w:t xml:space="preserve"> Todorova</w:t>
      </w:r>
      <w:r w:rsidR="00274FB6">
        <w:rPr>
          <w:rStyle w:val="FontStyle13"/>
          <w:sz w:val="20"/>
          <w:szCs w:val="20"/>
          <w:lang w:val="en-US" w:eastAsia="en-US"/>
        </w:rPr>
        <w:t>, PhD</w:t>
      </w:r>
      <w:r w:rsidR="002A1370">
        <w:rPr>
          <w:rStyle w:val="FontStyle13"/>
          <w:sz w:val="20"/>
          <w:szCs w:val="20"/>
          <w:lang w:val="en-US" w:eastAsia="en-US"/>
        </w:rPr>
        <w:t>:</w:t>
      </w:r>
      <w:r w:rsidRPr="000F1EA9">
        <w:rPr>
          <w:rStyle w:val="FontStyle13"/>
          <w:sz w:val="20"/>
          <w:szCs w:val="20"/>
          <w:lang w:val="en-US" w:eastAsia="en-US"/>
        </w:rPr>
        <w:t xml:space="preserve"> </w:t>
      </w:r>
      <w:r w:rsidR="002A1370" w:rsidRPr="002A1370">
        <w:rPr>
          <w:rStyle w:val="FontStyle13"/>
          <w:sz w:val="20"/>
          <w:szCs w:val="20"/>
          <w:lang w:val="en-US" w:eastAsia="en-US"/>
        </w:rPr>
        <w:t>mtodorova@uni-ruse.bg</w:t>
      </w:r>
    </w:p>
    <w:p w:rsidR="00CE33B1" w:rsidRDefault="00CE33B1" w:rsidP="00833A27">
      <w:pPr>
        <w:pStyle w:val="Style4"/>
        <w:widowControl/>
        <w:spacing w:before="10" w:line="211" w:lineRule="exact"/>
        <w:rPr>
          <w:rStyle w:val="FontStyle12"/>
          <w:sz w:val="20"/>
          <w:szCs w:val="20"/>
          <w:lang w:val="en-US" w:eastAsia="en-US"/>
        </w:rPr>
      </w:pPr>
    </w:p>
    <w:p w:rsidR="00833A27" w:rsidRPr="000F1EA9" w:rsidRDefault="00B46E8D" w:rsidP="00833A27">
      <w:pPr>
        <w:pStyle w:val="Style4"/>
        <w:widowControl/>
        <w:spacing w:before="10" w:line="211" w:lineRule="exact"/>
        <w:rPr>
          <w:rStyle w:val="FontStyle12"/>
          <w:sz w:val="20"/>
          <w:szCs w:val="20"/>
          <w:lang w:val="en-US" w:eastAsia="en-US"/>
        </w:rPr>
      </w:pPr>
      <w:r>
        <w:rPr>
          <w:rStyle w:val="FontStyle12"/>
          <w:sz w:val="20"/>
          <w:szCs w:val="20"/>
          <w:lang w:val="en-US" w:eastAsia="en-US"/>
        </w:rPr>
        <w:t>Annotation:</w:t>
      </w:r>
    </w:p>
    <w:p w:rsidR="00833A27" w:rsidRPr="000F1EA9" w:rsidRDefault="00833A27" w:rsidP="00833A27">
      <w:pPr>
        <w:pStyle w:val="Style5"/>
        <w:widowControl/>
        <w:spacing w:before="19" w:line="211" w:lineRule="exact"/>
        <w:jc w:val="both"/>
        <w:rPr>
          <w:rStyle w:val="FontStyle13"/>
          <w:sz w:val="20"/>
          <w:szCs w:val="20"/>
          <w:lang w:eastAsia="en-US"/>
        </w:rPr>
      </w:pPr>
      <w:r w:rsidRPr="000F1EA9">
        <w:rPr>
          <w:rStyle w:val="FontStyle13"/>
          <w:sz w:val="20"/>
          <w:szCs w:val="20"/>
          <w:lang w:val="en-US" w:eastAsia="en-US"/>
        </w:rPr>
        <w:t xml:space="preserve">The aim of the course is to provide students with knowledge and skills necessary for the management of one of the main resources of the company. During acquiring accounting learning students can use knowledge from the subject </w:t>
      </w:r>
      <w:r w:rsidRPr="000F1EA9">
        <w:rPr>
          <w:rStyle w:val="FontStyle14"/>
          <w:sz w:val="20"/>
          <w:szCs w:val="20"/>
          <w:lang w:val="en-US" w:eastAsia="en-US"/>
        </w:rPr>
        <w:t xml:space="preserve">"Accounting", </w:t>
      </w:r>
      <w:r w:rsidRPr="000F1EA9">
        <w:rPr>
          <w:rStyle w:val="FontStyle13"/>
          <w:sz w:val="20"/>
          <w:szCs w:val="20"/>
          <w:lang w:val="en-US" w:eastAsia="en-US"/>
        </w:rPr>
        <w:t xml:space="preserve">Finance", "Business Mathematics", "Management", etc. Students can use the obtained knowledge course in learning some other subjects: </w:t>
      </w:r>
      <w:r w:rsidRPr="000F1EA9">
        <w:rPr>
          <w:rStyle w:val="FontStyle14"/>
          <w:sz w:val="20"/>
          <w:szCs w:val="20"/>
          <w:lang w:val="en-US" w:eastAsia="en-US"/>
        </w:rPr>
        <w:t>"Innovation and investment management", "Strategic management", "Business Diagnostics"</w:t>
      </w:r>
      <w:r w:rsidRPr="000F1EA9">
        <w:rPr>
          <w:rStyle w:val="FontStyle13"/>
          <w:sz w:val="20"/>
          <w:szCs w:val="20"/>
          <w:lang w:val="en-US" w:eastAsia="en-US"/>
        </w:rPr>
        <w:t>, etc.</w:t>
      </w:r>
    </w:p>
    <w:p w:rsidR="00833A27" w:rsidRPr="000F1EA9" w:rsidRDefault="00833A27" w:rsidP="00833A27">
      <w:pPr>
        <w:pStyle w:val="Style5"/>
        <w:widowControl/>
        <w:spacing w:before="19" w:line="211" w:lineRule="exact"/>
        <w:jc w:val="both"/>
        <w:rPr>
          <w:rStyle w:val="FontStyle12"/>
          <w:sz w:val="20"/>
          <w:szCs w:val="20"/>
          <w:lang w:val="en-US" w:eastAsia="en-US"/>
        </w:rPr>
      </w:pPr>
      <w:r w:rsidRPr="000F1EA9">
        <w:rPr>
          <w:rStyle w:val="FontStyle12"/>
          <w:sz w:val="20"/>
          <w:szCs w:val="20"/>
          <w:lang w:val="en-US" w:eastAsia="en-US"/>
        </w:rPr>
        <w:t>Course content</w:t>
      </w:r>
    </w:p>
    <w:p w:rsidR="00833A27" w:rsidRPr="00461FC3" w:rsidRDefault="00833A27" w:rsidP="00833A27">
      <w:pPr>
        <w:pStyle w:val="Style1"/>
        <w:spacing w:before="10" w:line="221" w:lineRule="exact"/>
        <w:rPr>
          <w:rStyle w:val="FontStyle13"/>
          <w:sz w:val="20"/>
          <w:szCs w:val="20"/>
          <w:lang w:val="bg-BG" w:eastAsia="en-US"/>
        </w:rPr>
      </w:pPr>
      <w:r w:rsidRPr="00461FC3">
        <w:rPr>
          <w:rStyle w:val="FontStyle13"/>
          <w:smallCaps w:val="0"/>
          <w:sz w:val="20"/>
          <w:szCs w:val="20"/>
          <w:lang w:val="en-US" w:eastAsia="en-US"/>
        </w:rPr>
        <w:t xml:space="preserve">Main characteristics of the company financial management. Financial source of the company. Optimization of the capital structure. Capital budgeting. Planning and control of the turnover capital; Income, taxes and depreciation policy; management. Dividend policy; </w:t>
      </w:r>
      <w:proofErr w:type="spellStart"/>
      <w:r w:rsidRPr="00461FC3">
        <w:rPr>
          <w:rStyle w:val="FontStyle13"/>
          <w:smallCaps w:val="0"/>
          <w:sz w:val="20"/>
          <w:szCs w:val="20"/>
          <w:lang w:val="en-US" w:eastAsia="en-US"/>
        </w:rPr>
        <w:t>Bankroptcy</w:t>
      </w:r>
      <w:proofErr w:type="spellEnd"/>
      <w:r w:rsidRPr="00461FC3">
        <w:rPr>
          <w:rStyle w:val="FontStyle13"/>
          <w:smallCaps w:val="0"/>
          <w:sz w:val="20"/>
          <w:szCs w:val="20"/>
          <w:lang w:val="en-US" w:eastAsia="en-US"/>
        </w:rPr>
        <w:t>; Sales company; Controlling.</w:t>
      </w:r>
      <w:r w:rsidRPr="00461FC3">
        <w:rPr>
          <w:rStyle w:val="FontStyle13"/>
          <w:sz w:val="20"/>
          <w:szCs w:val="20"/>
          <w:lang w:val="en-US" w:eastAsia="en-US"/>
        </w:rPr>
        <w:t xml:space="preserve"> </w:t>
      </w:r>
    </w:p>
    <w:p w:rsidR="00833A27" w:rsidRPr="000F1EA9" w:rsidRDefault="00833A27" w:rsidP="00833A27">
      <w:pPr>
        <w:pStyle w:val="Style5"/>
        <w:widowControl/>
        <w:spacing w:before="19" w:line="211" w:lineRule="exact"/>
        <w:jc w:val="both"/>
        <w:rPr>
          <w:rStyle w:val="FontStyle12"/>
          <w:sz w:val="20"/>
          <w:szCs w:val="20"/>
          <w:lang w:val="en-US" w:eastAsia="en-US"/>
        </w:rPr>
      </w:pPr>
      <w:r w:rsidRPr="000F1EA9">
        <w:rPr>
          <w:rStyle w:val="FontStyle12"/>
          <w:sz w:val="20"/>
          <w:szCs w:val="20"/>
          <w:lang w:val="en-US" w:eastAsia="en-US"/>
        </w:rPr>
        <w:t>Teaching and assessment:</w:t>
      </w:r>
    </w:p>
    <w:p w:rsidR="00833A27" w:rsidRPr="000F1EA9" w:rsidRDefault="00833A27" w:rsidP="00833A27">
      <w:pPr>
        <w:pStyle w:val="Style5"/>
        <w:widowControl/>
        <w:spacing w:line="221" w:lineRule="exact"/>
        <w:jc w:val="both"/>
        <w:rPr>
          <w:rStyle w:val="FontStyle13"/>
          <w:sz w:val="20"/>
          <w:szCs w:val="20"/>
          <w:lang w:val="en-US" w:eastAsia="en-US"/>
        </w:rPr>
      </w:pPr>
      <w:r w:rsidRPr="000F1EA9">
        <w:rPr>
          <w:rStyle w:val="FontStyle13"/>
          <w:sz w:val="20"/>
          <w:szCs w:val="20"/>
          <w:lang w:val="en-US" w:eastAsia="en-US"/>
        </w:rPr>
        <w:t>The main aspects of the financial management are clarified in the lectures. The seminars are designed to provide skills to financial solutions of practical cases in the enterprise's activity. The students receive individual tasks as course assignment and thus they learn to apply on their own and creatively the new knowledge and skills and solve practical corporate problems. To have the semester validated, students are required to submit and defend their course assignment in due time and attend the practical exercises regularly. The final mark is formed from the results of the continuous control, from the course assignment defense and from the written exam</w:t>
      </w:r>
    </w:p>
    <w:p w:rsidR="00C826A0" w:rsidRDefault="00C826A0" w:rsidP="001C19DE">
      <w:pPr>
        <w:pStyle w:val="Title"/>
        <w:rPr>
          <w:rFonts w:ascii="Arial" w:hAnsi="Arial" w:cs="Arial"/>
          <w:sz w:val="20"/>
          <w:lang w:val="en-US"/>
        </w:rPr>
      </w:pPr>
    </w:p>
    <w:p w:rsidR="00C826A0" w:rsidRDefault="00C826A0" w:rsidP="001C19DE">
      <w:pPr>
        <w:pStyle w:val="Title"/>
        <w:rPr>
          <w:rFonts w:ascii="Arial" w:hAnsi="Arial" w:cs="Arial"/>
          <w:sz w:val="20"/>
          <w:lang w:val="en-US"/>
        </w:rPr>
      </w:pPr>
    </w:p>
    <w:p w:rsidR="00C65110" w:rsidRDefault="00C65110" w:rsidP="001C19DE">
      <w:pPr>
        <w:pStyle w:val="Title"/>
        <w:rPr>
          <w:rFonts w:ascii="Arial" w:hAnsi="Arial" w:cs="Arial"/>
          <w:sz w:val="20"/>
          <w:lang w:val="en-US"/>
        </w:rPr>
      </w:pPr>
    </w:p>
    <w:p w:rsidR="001C19DE" w:rsidRDefault="00110180" w:rsidP="001C19DE">
      <w:pPr>
        <w:pStyle w:val="Title"/>
        <w:rPr>
          <w:rFonts w:ascii="Arial" w:hAnsi="Arial" w:cs="Arial"/>
          <w:sz w:val="20"/>
          <w:lang w:val="en-US"/>
        </w:rPr>
      </w:pPr>
      <w:r w:rsidRPr="00110180">
        <w:rPr>
          <w:rFonts w:ascii="Arial" w:hAnsi="Arial" w:cs="Arial"/>
          <w:sz w:val="20"/>
        </w:rPr>
        <w:t>S03497</w:t>
      </w:r>
      <w:r>
        <w:rPr>
          <w:rFonts w:ascii="Arial" w:hAnsi="Arial" w:cs="Arial"/>
          <w:sz w:val="20"/>
        </w:rPr>
        <w:t xml:space="preserve"> </w:t>
      </w:r>
      <w:proofErr w:type="spellStart"/>
      <w:r w:rsidR="001C19DE" w:rsidRPr="000F1EA9">
        <w:rPr>
          <w:rFonts w:ascii="Arial" w:hAnsi="Arial" w:cs="Arial"/>
          <w:sz w:val="20"/>
        </w:rPr>
        <w:t>Public</w:t>
      </w:r>
      <w:proofErr w:type="spellEnd"/>
      <w:r w:rsidR="001C19DE" w:rsidRPr="000F1EA9">
        <w:rPr>
          <w:rFonts w:ascii="Arial" w:hAnsi="Arial" w:cs="Arial"/>
          <w:sz w:val="20"/>
        </w:rPr>
        <w:t xml:space="preserve"> </w:t>
      </w:r>
      <w:proofErr w:type="spellStart"/>
      <w:r w:rsidR="001C19DE" w:rsidRPr="000F1EA9">
        <w:rPr>
          <w:rFonts w:ascii="Arial" w:hAnsi="Arial" w:cs="Arial"/>
          <w:sz w:val="20"/>
        </w:rPr>
        <w:t>Relations</w:t>
      </w:r>
      <w:proofErr w:type="spellEnd"/>
    </w:p>
    <w:p w:rsidR="00C826A0" w:rsidRPr="00C826A0" w:rsidRDefault="00C826A0" w:rsidP="001C19DE">
      <w:pPr>
        <w:pStyle w:val="Title"/>
        <w:rPr>
          <w:rFonts w:ascii="Arial" w:hAnsi="Arial" w:cs="Arial"/>
          <w:sz w:val="20"/>
          <w:lang w:val="en-US"/>
        </w:rPr>
      </w:pPr>
    </w:p>
    <w:p w:rsidR="001C19DE" w:rsidRPr="000F1EA9" w:rsidRDefault="001C19DE" w:rsidP="001C19DE">
      <w:pPr>
        <w:jc w:val="both"/>
        <w:rPr>
          <w:rFonts w:ascii="Arial" w:hAnsi="Arial" w:cs="Arial"/>
          <w:snapToGrid w:val="0"/>
          <w:color w:val="000000"/>
        </w:rPr>
      </w:pPr>
      <w:r w:rsidRPr="000F1EA9">
        <w:rPr>
          <w:rFonts w:ascii="Arial" w:hAnsi="Arial" w:cs="Arial"/>
          <w:b/>
          <w:snapToGrid w:val="0"/>
          <w:color w:val="000000"/>
        </w:rPr>
        <w:t xml:space="preserve">ECTS credits: </w:t>
      </w:r>
      <w:r w:rsidRPr="00C826A0">
        <w:rPr>
          <w:rFonts w:ascii="Arial" w:hAnsi="Arial" w:cs="Arial"/>
          <w:snapToGrid w:val="0"/>
          <w:color w:val="000000"/>
          <w:lang w:val="bg-BG"/>
        </w:rPr>
        <w:t>4</w:t>
      </w:r>
      <w:r w:rsidRPr="00C826A0">
        <w:rPr>
          <w:rFonts w:ascii="Arial" w:hAnsi="Arial" w:cs="Arial"/>
          <w:snapToGrid w:val="0"/>
          <w:color w:val="000000"/>
        </w:rPr>
        <w:t xml:space="preserve"> </w:t>
      </w:r>
      <w:r w:rsidRPr="000F1EA9">
        <w:rPr>
          <w:rFonts w:ascii="Arial" w:hAnsi="Arial" w:cs="Arial"/>
          <w:snapToGrid w:val="0"/>
          <w:color w:val="000000"/>
        </w:rPr>
        <w:t xml:space="preserve">                                                                               </w:t>
      </w:r>
      <w:r w:rsidRPr="000F1EA9">
        <w:rPr>
          <w:rFonts w:ascii="Arial" w:hAnsi="Arial" w:cs="Arial"/>
          <w:b/>
          <w:snapToGrid w:val="0"/>
          <w:color w:val="000000"/>
        </w:rPr>
        <w:t xml:space="preserve">Weekly </w:t>
      </w:r>
      <w:proofErr w:type="gramStart"/>
      <w:r w:rsidRPr="000F1EA9">
        <w:rPr>
          <w:rFonts w:ascii="Arial" w:hAnsi="Arial" w:cs="Arial"/>
          <w:b/>
          <w:snapToGrid w:val="0"/>
          <w:color w:val="000000"/>
        </w:rPr>
        <w:t>workload</w:t>
      </w:r>
      <w:proofErr w:type="gramEnd"/>
      <w:r w:rsidRPr="000F1EA9">
        <w:rPr>
          <w:rFonts w:ascii="Arial" w:hAnsi="Arial" w:cs="Arial"/>
          <w:snapToGrid w:val="0"/>
          <w:color w:val="000000"/>
        </w:rPr>
        <w:t xml:space="preserve">: </w:t>
      </w:r>
      <w:r w:rsidRPr="000F1EA9">
        <w:rPr>
          <w:rFonts w:ascii="Arial" w:hAnsi="Arial" w:cs="Arial"/>
          <w:b/>
          <w:snapToGrid w:val="0"/>
          <w:color w:val="000000"/>
        </w:rPr>
        <w:t>2L+1S+0Lab+0P+C</w:t>
      </w:r>
      <w:r w:rsidR="00CE33B1">
        <w:rPr>
          <w:rFonts w:ascii="Arial" w:hAnsi="Arial" w:cs="Arial"/>
          <w:b/>
          <w:snapToGrid w:val="0"/>
          <w:color w:val="000000"/>
        </w:rPr>
        <w:t>A</w:t>
      </w:r>
    </w:p>
    <w:p w:rsidR="001C19DE" w:rsidRPr="000F1EA9" w:rsidRDefault="001C19DE" w:rsidP="001C19DE">
      <w:pPr>
        <w:jc w:val="both"/>
        <w:rPr>
          <w:rFonts w:ascii="Arial" w:hAnsi="Arial" w:cs="Arial"/>
          <w:snapToGrid w:val="0"/>
          <w:color w:val="000000"/>
        </w:rPr>
      </w:pPr>
      <w:r w:rsidRPr="000F1EA9">
        <w:rPr>
          <w:rFonts w:ascii="Arial" w:hAnsi="Arial" w:cs="Arial"/>
          <w:b/>
          <w:snapToGrid w:val="0"/>
          <w:color w:val="000000"/>
        </w:rPr>
        <w:t>Assessment</w:t>
      </w:r>
      <w:r w:rsidRPr="000F1EA9">
        <w:rPr>
          <w:rFonts w:ascii="Arial" w:hAnsi="Arial" w:cs="Arial"/>
          <w:snapToGrid w:val="0"/>
          <w:color w:val="000000"/>
        </w:rPr>
        <w:t xml:space="preserve">: </w:t>
      </w:r>
      <w:r w:rsidRPr="00FA2A79">
        <w:rPr>
          <w:rFonts w:ascii="Arial" w:hAnsi="Arial" w:cs="Arial"/>
          <w:snapToGrid w:val="0"/>
          <w:color w:val="000000"/>
        </w:rPr>
        <w:t>continuous assessment</w:t>
      </w:r>
      <w:r w:rsidRPr="000F1EA9">
        <w:rPr>
          <w:rFonts w:ascii="Arial" w:hAnsi="Arial" w:cs="Arial"/>
          <w:snapToGrid w:val="0"/>
          <w:color w:val="000000"/>
        </w:rPr>
        <w:t xml:space="preserve">                                     </w:t>
      </w:r>
      <w:r w:rsidR="00FA2A79">
        <w:rPr>
          <w:rFonts w:ascii="Arial" w:hAnsi="Arial" w:cs="Arial"/>
          <w:b/>
          <w:snapToGrid w:val="0"/>
          <w:color w:val="000000"/>
        </w:rPr>
        <w:t xml:space="preserve">   </w:t>
      </w:r>
      <w:r w:rsidRPr="00FA2A79">
        <w:rPr>
          <w:rFonts w:ascii="Arial" w:hAnsi="Arial" w:cs="Arial"/>
          <w:b/>
          <w:snapToGrid w:val="0"/>
          <w:color w:val="000000"/>
        </w:rPr>
        <w:t xml:space="preserve">     </w:t>
      </w:r>
      <w:r w:rsidRPr="000F1EA9">
        <w:rPr>
          <w:rFonts w:ascii="Arial" w:hAnsi="Arial" w:cs="Arial"/>
          <w:b/>
          <w:snapToGrid w:val="0"/>
          <w:color w:val="000000"/>
        </w:rPr>
        <w:t>Type of exam</w:t>
      </w:r>
      <w:r w:rsidRPr="000F1EA9">
        <w:rPr>
          <w:rFonts w:ascii="Arial" w:hAnsi="Arial" w:cs="Arial"/>
          <w:snapToGrid w:val="0"/>
          <w:color w:val="000000"/>
        </w:rPr>
        <w:t xml:space="preserve">: </w:t>
      </w:r>
      <w:r w:rsidRPr="000F1EA9">
        <w:rPr>
          <w:rFonts w:ascii="Arial" w:hAnsi="Arial" w:cs="Arial"/>
          <w:b/>
          <w:snapToGrid w:val="0"/>
          <w:color w:val="000000"/>
        </w:rPr>
        <w:t>written</w:t>
      </w:r>
    </w:p>
    <w:p w:rsidR="001C19DE" w:rsidRPr="000F1EA9" w:rsidRDefault="001C19DE" w:rsidP="001C19DE">
      <w:pPr>
        <w:jc w:val="both"/>
        <w:rPr>
          <w:rFonts w:ascii="Arial" w:hAnsi="Arial" w:cs="Arial"/>
          <w:snapToGrid w:val="0"/>
          <w:color w:val="000000"/>
        </w:rPr>
      </w:pPr>
      <w:r w:rsidRPr="000F1EA9">
        <w:rPr>
          <w:rFonts w:ascii="Arial" w:hAnsi="Arial" w:cs="Arial"/>
          <w:b/>
          <w:snapToGrid w:val="0"/>
          <w:color w:val="000000"/>
        </w:rPr>
        <w:t xml:space="preserve">Department involved: </w:t>
      </w:r>
      <w:r w:rsidRPr="000F1EA9">
        <w:rPr>
          <w:rFonts w:ascii="Arial" w:hAnsi="Arial" w:cs="Arial"/>
          <w:snapToGrid w:val="0"/>
          <w:color w:val="000000"/>
        </w:rPr>
        <w:t>Department of European Studies, Faculty of Business and Management</w:t>
      </w:r>
    </w:p>
    <w:p w:rsidR="001C19DE" w:rsidRPr="000F1EA9" w:rsidRDefault="001C19DE" w:rsidP="001C19DE">
      <w:pPr>
        <w:jc w:val="both"/>
        <w:rPr>
          <w:rFonts w:ascii="Arial" w:hAnsi="Arial" w:cs="Arial"/>
          <w:snapToGrid w:val="0"/>
          <w:color w:val="000000"/>
          <w:lang w:val="bg-BG"/>
        </w:rPr>
      </w:pPr>
      <w:r w:rsidRPr="000F1EA9">
        <w:rPr>
          <w:rFonts w:ascii="Arial" w:hAnsi="Arial" w:cs="Arial"/>
          <w:b/>
          <w:snapToGrid w:val="0"/>
          <w:color w:val="000000"/>
        </w:rPr>
        <w:t>Lecturer</w:t>
      </w:r>
      <w:r w:rsidRPr="000F1EA9">
        <w:rPr>
          <w:rFonts w:ascii="Arial" w:hAnsi="Arial" w:cs="Arial"/>
          <w:snapToGrid w:val="0"/>
          <w:color w:val="000000"/>
        </w:rPr>
        <w:t>:</w:t>
      </w:r>
    </w:p>
    <w:p w:rsidR="001C19DE" w:rsidRPr="000F1EA9" w:rsidRDefault="0039073B" w:rsidP="001C19DE">
      <w:pPr>
        <w:jc w:val="both"/>
        <w:rPr>
          <w:rFonts w:ascii="Arial" w:hAnsi="Arial" w:cs="Arial"/>
          <w:snapToGrid w:val="0"/>
          <w:color w:val="000000"/>
        </w:rPr>
      </w:pPr>
      <w:proofErr w:type="spellStart"/>
      <w:r>
        <w:rPr>
          <w:rFonts w:ascii="Arial" w:hAnsi="Arial" w:cs="Arial"/>
          <w:snapToGrid w:val="0"/>
          <w:color w:val="000000"/>
        </w:rPr>
        <w:t>S</w:t>
      </w:r>
      <w:r w:rsidR="00274FB6">
        <w:rPr>
          <w:rFonts w:ascii="Arial" w:hAnsi="Arial" w:cs="Arial"/>
          <w:snapToGrid w:val="0"/>
          <w:color w:val="000000"/>
        </w:rPr>
        <w:t>E</w:t>
      </w:r>
      <w:r w:rsidR="002A1370">
        <w:rPr>
          <w:rFonts w:ascii="Arial" w:hAnsi="Arial" w:cs="Arial"/>
          <w:snapToGrid w:val="0"/>
          <w:color w:val="000000"/>
        </w:rPr>
        <w:t>ni</w:t>
      </w:r>
      <w:r>
        <w:rPr>
          <w:rFonts w:ascii="Arial" w:hAnsi="Arial" w:cs="Arial"/>
          <w:snapToGrid w:val="0"/>
          <w:color w:val="000000"/>
        </w:rPr>
        <w:t>or</w:t>
      </w:r>
      <w:proofErr w:type="spellEnd"/>
      <w:r>
        <w:rPr>
          <w:rFonts w:ascii="Arial" w:hAnsi="Arial" w:cs="Arial"/>
          <w:snapToGrid w:val="0"/>
          <w:color w:val="000000"/>
        </w:rPr>
        <w:t xml:space="preserve"> assist.</w:t>
      </w:r>
      <w:r w:rsidR="001C19DE" w:rsidRPr="000F1EA9">
        <w:rPr>
          <w:rFonts w:ascii="Arial" w:hAnsi="Arial" w:cs="Arial"/>
          <w:snapToGrid w:val="0"/>
          <w:color w:val="000000"/>
        </w:rPr>
        <w:t xml:space="preserve">  </w:t>
      </w:r>
      <w:proofErr w:type="spellStart"/>
      <w:r w:rsidR="001C19DE" w:rsidRPr="000F1EA9">
        <w:rPr>
          <w:rFonts w:ascii="Arial" w:hAnsi="Arial" w:cs="Arial"/>
          <w:snapToGrid w:val="0"/>
          <w:color w:val="000000"/>
        </w:rPr>
        <w:t>Prof.</w:t>
      </w:r>
      <w:proofErr w:type="spellEnd"/>
      <w:r w:rsidR="001C19DE" w:rsidRPr="000F1EA9">
        <w:rPr>
          <w:rFonts w:ascii="Arial" w:hAnsi="Arial" w:cs="Arial"/>
          <w:snapToGrid w:val="0"/>
          <w:color w:val="000000"/>
        </w:rPr>
        <w:t xml:space="preserve"> </w:t>
      </w:r>
      <w:r w:rsidRPr="002A1370">
        <w:rPr>
          <w:rFonts w:ascii="Arial" w:hAnsi="Arial" w:cs="Arial"/>
          <w:snapToGrid w:val="0"/>
          <w:color w:val="000000"/>
        </w:rPr>
        <w:t>Natalia</w:t>
      </w:r>
      <w:r>
        <w:rPr>
          <w:rFonts w:ascii="Arial" w:hAnsi="Arial" w:cs="Arial"/>
          <w:snapToGrid w:val="0"/>
          <w:color w:val="000000"/>
        </w:rPr>
        <w:t xml:space="preserve"> </w:t>
      </w:r>
      <w:proofErr w:type="spellStart"/>
      <w:r>
        <w:rPr>
          <w:rFonts w:ascii="Arial" w:hAnsi="Arial" w:cs="Arial"/>
          <w:snapToGrid w:val="0"/>
          <w:color w:val="000000"/>
        </w:rPr>
        <w:t>Venelinova</w:t>
      </w:r>
      <w:proofErr w:type="spellEnd"/>
      <w:r w:rsidR="001C19DE" w:rsidRPr="000F1EA9">
        <w:rPr>
          <w:rFonts w:ascii="Arial" w:hAnsi="Arial" w:cs="Arial"/>
          <w:snapToGrid w:val="0"/>
          <w:color w:val="000000"/>
        </w:rPr>
        <w:t xml:space="preserve"> PhD, Department of European Studies, </w:t>
      </w:r>
      <w:proofErr w:type="spellStart"/>
      <w:r w:rsidR="001C19DE" w:rsidRPr="000F1EA9">
        <w:rPr>
          <w:rFonts w:ascii="Arial" w:hAnsi="Arial" w:cs="Arial"/>
          <w:snapToGrid w:val="0"/>
          <w:color w:val="000000"/>
        </w:rPr>
        <w:t>tel</w:t>
      </w:r>
      <w:proofErr w:type="spellEnd"/>
      <w:r w:rsidR="001C19DE" w:rsidRPr="000F1EA9">
        <w:rPr>
          <w:rFonts w:ascii="Arial" w:hAnsi="Arial" w:cs="Arial"/>
          <w:snapToGrid w:val="0"/>
          <w:color w:val="000000"/>
        </w:rPr>
        <w:t>: 888 810</w:t>
      </w:r>
    </w:p>
    <w:p w:rsidR="001C19DE" w:rsidRPr="000F1EA9" w:rsidRDefault="001C19DE" w:rsidP="001C19DE">
      <w:pPr>
        <w:jc w:val="both"/>
        <w:rPr>
          <w:rFonts w:ascii="Arial" w:hAnsi="Arial" w:cs="Arial"/>
          <w:snapToGrid w:val="0"/>
          <w:color w:val="0000FF"/>
          <w:lang w:val="de-DE"/>
        </w:rPr>
      </w:pPr>
      <w:proofErr w:type="spellStart"/>
      <w:r w:rsidRPr="000F1EA9">
        <w:rPr>
          <w:rFonts w:ascii="Arial" w:hAnsi="Arial" w:cs="Arial"/>
          <w:snapToGrid w:val="0"/>
          <w:color w:val="000000"/>
          <w:lang w:val="de-DE"/>
        </w:rPr>
        <w:t>E</w:t>
      </w:r>
      <w:r w:rsidRPr="002A1370">
        <w:rPr>
          <w:rFonts w:ascii="Arial" w:hAnsi="Arial" w:cs="Arial"/>
          <w:snapToGrid w:val="0"/>
          <w:color w:val="000000"/>
          <w:lang w:val="de-DE"/>
        </w:rPr>
        <w:t>-</w:t>
      </w:r>
      <w:r w:rsidRPr="000F1EA9">
        <w:rPr>
          <w:rFonts w:ascii="Arial" w:hAnsi="Arial" w:cs="Arial"/>
          <w:snapToGrid w:val="0"/>
          <w:color w:val="000000"/>
          <w:lang w:val="de-DE"/>
        </w:rPr>
        <w:t>mail</w:t>
      </w:r>
      <w:proofErr w:type="spellEnd"/>
      <w:r w:rsidRPr="000F1EA9">
        <w:rPr>
          <w:rFonts w:ascii="Arial" w:hAnsi="Arial" w:cs="Arial"/>
          <w:snapToGrid w:val="0"/>
          <w:color w:val="000000"/>
          <w:lang w:val="de-DE"/>
        </w:rPr>
        <w:t xml:space="preserve">: </w:t>
      </w:r>
      <w:r w:rsidR="002A1370" w:rsidRPr="002A1370">
        <w:rPr>
          <w:rFonts w:ascii="Arial" w:hAnsi="Arial" w:cs="Arial"/>
          <w:snapToGrid w:val="0"/>
          <w:color w:val="0000FF"/>
          <w:lang w:val="de-DE"/>
        </w:rPr>
        <w:t>nvenelinova@uni-ruse.bg</w:t>
      </w:r>
    </w:p>
    <w:p w:rsidR="00274FB6" w:rsidRDefault="00274FB6" w:rsidP="001C19DE">
      <w:pPr>
        <w:jc w:val="both"/>
        <w:rPr>
          <w:rFonts w:ascii="Arial" w:hAnsi="Arial" w:cs="Arial"/>
          <w:b/>
          <w:snapToGrid w:val="0"/>
          <w:color w:val="000000"/>
        </w:rPr>
      </w:pPr>
    </w:p>
    <w:p w:rsidR="001C19DE" w:rsidRPr="000F1EA9" w:rsidRDefault="00B46E8D" w:rsidP="001C19DE">
      <w:pPr>
        <w:jc w:val="both"/>
        <w:rPr>
          <w:rFonts w:ascii="Arial" w:hAnsi="Arial" w:cs="Arial"/>
          <w:b/>
          <w:snapToGrid w:val="0"/>
          <w:color w:val="000000"/>
        </w:rPr>
      </w:pPr>
      <w:r>
        <w:rPr>
          <w:rFonts w:ascii="Arial" w:hAnsi="Arial" w:cs="Arial"/>
          <w:b/>
          <w:snapToGrid w:val="0"/>
          <w:color w:val="000000"/>
        </w:rPr>
        <w:t>Annotation:</w:t>
      </w:r>
    </w:p>
    <w:p w:rsidR="001C19DE" w:rsidRPr="000F1EA9" w:rsidRDefault="001C19DE" w:rsidP="001C19DE">
      <w:pPr>
        <w:jc w:val="both"/>
        <w:rPr>
          <w:rFonts w:ascii="Arial" w:hAnsi="Arial" w:cs="Arial"/>
          <w:snapToGrid w:val="0"/>
          <w:color w:val="000000"/>
        </w:rPr>
      </w:pPr>
      <w:r w:rsidRPr="000F1EA9">
        <w:rPr>
          <w:rFonts w:ascii="Arial" w:hAnsi="Arial" w:cs="Arial"/>
          <w:snapToGrid w:val="0"/>
          <w:color w:val="000000"/>
        </w:rPr>
        <w:t>The aim</w:t>
      </w:r>
      <w:r w:rsidRPr="000F1EA9">
        <w:rPr>
          <w:rFonts w:ascii="Arial" w:hAnsi="Arial" w:cs="Arial"/>
          <w:snapToGrid w:val="0"/>
          <w:color w:val="000000"/>
          <w:lang w:val="bg-BG"/>
        </w:rPr>
        <w:t xml:space="preserve"> </w:t>
      </w:r>
      <w:r w:rsidRPr="000F1EA9">
        <w:rPr>
          <w:rFonts w:ascii="Arial" w:hAnsi="Arial" w:cs="Arial"/>
          <w:snapToGrid w:val="0"/>
          <w:color w:val="000000"/>
        </w:rPr>
        <w:t xml:space="preserve">of the subject is to provide basic knowledge of the nature of Public relations (PR) as a communication social technology, its subject area and the range of its application in the practices of public institutions, commercial and non- commercial organizations. The entry relations of the subject are with </w:t>
      </w:r>
      <w:r w:rsidR="00274FB6">
        <w:rPr>
          <w:rFonts w:ascii="Arial" w:hAnsi="Arial" w:cs="Arial"/>
          <w:snapToGrid w:val="0"/>
          <w:color w:val="000000"/>
        </w:rPr>
        <w:t>Principles</w:t>
      </w:r>
      <w:r w:rsidR="00274FB6" w:rsidRPr="000F1EA9">
        <w:rPr>
          <w:rFonts w:ascii="Arial" w:hAnsi="Arial" w:cs="Arial"/>
          <w:snapToGrid w:val="0"/>
          <w:color w:val="000000"/>
        </w:rPr>
        <w:t xml:space="preserve"> </w:t>
      </w:r>
      <w:r w:rsidR="00274FB6">
        <w:rPr>
          <w:rFonts w:ascii="Arial" w:hAnsi="Arial" w:cs="Arial"/>
          <w:snapToGrid w:val="0"/>
          <w:color w:val="000000"/>
        </w:rPr>
        <w:t xml:space="preserve">of </w:t>
      </w:r>
      <w:r w:rsidRPr="000F1EA9">
        <w:rPr>
          <w:rFonts w:ascii="Arial" w:hAnsi="Arial" w:cs="Arial"/>
          <w:snapToGrid w:val="0"/>
          <w:color w:val="000000"/>
        </w:rPr>
        <w:t xml:space="preserve">Management, Marketing, Organizational </w:t>
      </w:r>
      <w:proofErr w:type="spellStart"/>
      <w:r w:rsidRPr="000F1EA9">
        <w:rPr>
          <w:rFonts w:ascii="Arial" w:hAnsi="Arial" w:cs="Arial"/>
          <w:snapToGrid w:val="0"/>
          <w:color w:val="000000"/>
        </w:rPr>
        <w:t>behavior</w:t>
      </w:r>
      <w:proofErr w:type="spellEnd"/>
      <w:r w:rsidRPr="000F1EA9">
        <w:rPr>
          <w:rFonts w:ascii="Arial" w:hAnsi="Arial" w:cs="Arial"/>
          <w:snapToGrid w:val="0"/>
          <w:color w:val="000000"/>
        </w:rPr>
        <w:t>.</w:t>
      </w:r>
    </w:p>
    <w:p w:rsidR="001C19DE" w:rsidRPr="000F1EA9" w:rsidRDefault="001C19DE" w:rsidP="001C19DE">
      <w:pPr>
        <w:jc w:val="both"/>
        <w:rPr>
          <w:rFonts w:ascii="Arial" w:hAnsi="Arial" w:cs="Arial"/>
          <w:b/>
          <w:snapToGrid w:val="0"/>
          <w:color w:val="000000"/>
        </w:rPr>
      </w:pPr>
      <w:r w:rsidRPr="000F1EA9">
        <w:rPr>
          <w:rFonts w:ascii="Arial" w:hAnsi="Arial" w:cs="Arial"/>
          <w:b/>
          <w:snapToGrid w:val="0"/>
          <w:color w:val="000000"/>
        </w:rPr>
        <w:t>Course content:</w:t>
      </w:r>
    </w:p>
    <w:p w:rsidR="001C19DE" w:rsidRPr="000F1EA9" w:rsidRDefault="001C19DE" w:rsidP="001C19DE">
      <w:pPr>
        <w:jc w:val="both"/>
        <w:rPr>
          <w:rFonts w:ascii="Arial" w:hAnsi="Arial" w:cs="Arial"/>
          <w:snapToGrid w:val="0"/>
          <w:color w:val="000000"/>
        </w:rPr>
      </w:pPr>
      <w:r w:rsidRPr="000F1EA9">
        <w:rPr>
          <w:rFonts w:ascii="Arial" w:hAnsi="Arial" w:cs="Arial"/>
          <w:snapToGrid w:val="0"/>
          <w:color w:val="000000"/>
        </w:rPr>
        <w:t xml:space="preserve">The subject content includes the following: origin and formation of PR; definitions and basic notions; the RACE-algorithm as a technological PR-process; nature of the audiences, type and situation segmentation; communication of PR and types of communication; barriers for efficient communication; media and techniques for relations with the mass media; corporate PR and image; public matters, problem lobbying and management; corporate culture, corporate identity and PR; PR and the internal communication; social responsibility and sponsorship; PR-campaign; PR in crisis; specialized PR; </w:t>
      </w:r>
      <w:proofErr w:type="spellStart"/>
      <w:r w:rsidRPr="000F1EA9">
        <w:rPr>
          <w:rFonts w:ascii="Arial" w:hAnsi="Arial" w:cs="Arial"/>
          <w:snapToGrid w:val="0"/>
          <w:color w:val="000000"/>
        </w:rPr>
        <w:t>ethic</w:t>
      </w:r>
      <w:proofErr w:type="spellEnd"/>
      <w:r w:rsidRPr="000F1EA9">
        <w:rPr>
          <w:rFonts w:ascii="Arial" w:hAnsi="Arial" w:cs="Arial"/>
          <w:snapToGrid w:val="0"/>
          <w:color w:val="000000"/>
        </w:rPr>
        <w:t xml:space="preserve"> standards for practicing PR.</w:t>
      </w:r>
    </w:p>
    <w:p w:rsidR="001C19DE" w:rsidRPr="000F1EA9" w:rsidRDefault="001C19DE" w:rsidP="001C19DE">
      <w:pPr>
        <w:jc w:val="both"/>
        <w:rPr>
          <w:rFonts w:ascii="Arial" w:hAnsi="Arial" w:cs="Arial"/>
          <w:b/>
          <w:snapToGrid w:val="0"/>
          <w:color w:val="000000"/>
        </w:rPr>
      </w:pPr>
      <w:r w:rsidRPr="000F1EA9">
        <w:rPr>
          <w:rFonts w:ascii="Arial" w:hAnsi="Arial" w:cs="Arial"/>
          <w:b/>
          <w:snapToGrid w:val="0"/>
          <w:color w:val="000000"/>
        </w:rPr>
        <w:t>Teaching and assessment:</w:t>
      </w:r>
    </w:p>
    <w:p w:rsidR="001C19DE" w:rsidRPr="000F1EA9" w:rsidRDefault="001C19DE" w:rsidP="001C19DE">
      <w:pPr>
        <w:jc w:val="both"/>
        <w:rPr>
          <w:rFonts w:ascii="Arial" w:hAnsi="Arial" w:cs="Arial"/>
          <w:snapToGrid w:val="0"/>
          <w:color w:val="000000"/>
        </w:rPr>
      </w:pPr>
      <w:r w:rsidRPr="000F1EA9">
        <w:rPr>
          <w:rFonts w:ascii="Arial" w:hAnsi="Arial" w:cs="Arial"/>
          <w:snapToGrid w:val="0"/>
          <w:color w:val="000000"/>
        </w:rPr>
        <w:t xml:space="preserve">These include three contact forms: lectures, seminars and </w:t>
      </w:r>
      <w:r w:rsidRPr="00CE33B1">
        <w:rPr>
          <w:rFonts w:ascii="Arial" w:hAnsi="Arial" w:cs="Arial"/>
          <w:snapToGrid w:val="0"/>
          <w:color w:val="000000"/>
        </w:rPr>
        <w:t xml:space="preserve">course </w:t>
      </w:r>
      <w:proofErr w:type="spellStart"/>
      <w:r w:rsidR="00CE33B1" w:rsidRPr="00CE33B1">
        <w:rPr>
          <w:rFonts w:ascii="Arial" w:hAnsi="Arial" w:cs="Arial"/>
          <w:snapToGrid w:val="0"/>
          <w:color w:val="000000"/>
        </w:rPr>
        <w:t>asignement</w:t>
      </w:r>
      <w:proofErr w:type="spellEnd"/>
      <w:r w:rsidRPr="00CE33B1">
        <w:rPr>
          <w:rFonts w:ascii="Arial" w:hAnsi="Arial" w:cs="Arial"/>
          <w:snapToGrid w:val="0"/>
          <w:color w:val="000000"/>
        </w:rPr>
        <w:t xml:space="preserve"> (C</w:t>
      </w:r>
      <w:r w:rsidR="00CE33B1" w:rsidRPr="00CE33B1">
        <w:rPr>
          <w:rFonts w:ascii="Arial" w:hAnsi="Arial" w:cs="Arial"/>
          <w:snapToGrid w:val="0"/>
          <w:color w:val="000000"/>
        </w:rPr>
        <w:t>A</w:t>
      </w:r>
      <w:r w:rsidRPr="000F1EA9">
        <w:rPr>
          <w:rFonts w:ascii="Arial" w:hAnsi="Arial" w:cs="Arial"/>
          <w:snapToGrid w:val="0"/>
          <w:color w:val="000000"/>
        </w:rPr>
        <w:t xml:space="preserve">). The lectures present the theme system of the subject and formulate the issues to be discussed and practically interpreted. The seminars reveal the practical potential of the subject matter as regards the real communication </w:t>
      </w:r>
      <w:proofErr w:type="spellStart"/>
      <w:r w:rsidRPr="000F1EA9">
        <w:rPr>
          <w:rFonts w:ascii="Arial" w:hAnsi="Arial" w:cs="Arial"/>
          <w:snapToGrid w:val="0"/>
          <w:color w:val="000000"/>
        </w:rPr>
        <w:t>behavior</w:t>
      </w:r>
      <w:proofErr w:type="spellEnd"/>
      <w:r w:rsidRPr="000F1EA9">
        <w:rPr>
          <w:rFonts w:ascii="Arial" w:hAnsi="Arial" w:cs="Arial"/>
          <w:snapToGrid w:val="0"/>
          <w:color w:val="000000"/>
        </w:rPr>
        <w:t xml:space="preserve"> of the organization. The students discuss and present additional literature; </w:t>
      </w:r>
      <w:proofErr w:type="spellStart"/>
      <w:r w:rsidRPr="000F1EA9">
        <w:rPr>
          <w:rFonts w:ascii="Arial" w:hAnsi="Arial" w:cs="Arial"/>
          <w:snapToGrid w:val="0"/>
          <w:color w:val="000000"/>
        </w:rPr>
        <w:t>analyze</w:t>
      </w:r>
      <w:proofErr w:type="spellEnd"/>
      <w:r w:rsidRPr="000F1EA9">
        <w:rPr>
          <w:rFonts w:ascii="Arial" w:hAnsi="Arial" w:cs="Arial"/>
          <w:snapToGrid w:val="0"/>
          <w:color w:val="000000"/>
        </w:rPr>
        <w:t xml:space="preserve"> practical cases; conduct reproduction tasks, and work on cases. The students are required to attend according to internal university regulations and participate actively in the presentations, discussions, analyses of the practical cases, the </w:t>
      </w:r>
      <w:r w:rsidRPr="000F1EA9">
        <w:rPr>
          <w:rFonts w:ascii="Arial" w:hAnsi="Arial" w:cs="Arial"/>
          <w:snapToGrid w:val="0"/>
          <w:color w:val="000000"/>
        </w:rPr>
        <w:lastRenderedPageBreak/>
        <w:t>case development and representational activities in order for the subject to be acknowledged. C</w:t>
      </w:r>
      <w:r w:rsidR="00CE33B1">
        <w:rPr>
          <w:rFonts w:ascii="Arial" w:hAnsi="Arial" w:cs="Arial"/>
          <w:snapToGrid w:val="0"/>
          <w:color w:val="000000"/>
        </w:rPr>
        <w:t>A</w:t>
      </w:r>
      <w:r w:rsidRPr="000F1EA9">
        <w:rPr>
          <w:rFonts w:ascii="Arial" w:hAnsi="Arial" w:cs="Arial"/>
          <w:snapToGrid w:val="0"/>
          <w:color w:val="000000"/>
        </w:rPr>
        <w:t xml:space="preserve"> stimulate the application of knowledge for the solution of inherent PR problems such as: audience segmentation, image analysis, planning PR activities. The C</w:t>
      </w:r>
      <w:r w:rsidR="00274FB6">
        <w:rPr>
          <w:rFonts w:ascii="Arial" w:hAnsi="Arial" w:cs="Arial"/>
          <w:snapToGrid w:val="0"/>
          <w:color w:val="000000"/>
        </w:rPr>
        <w:t>A</w:t>
      </w:r>
      <w:r w:rsidRPr="000F1EA9">
        <w:rPr>
          <w:rFonts w:ascii="Arial" w:hAnsi="Arial" w:cs="Arial"/>
          <w:snapToGrid w:val="0"/>
          <w:color w:val="000000"/>
        </w:rPr>
        <w:t xml:space="preserve"> is assessed for its creativity, structure, length, the employment of appropriate research methods. </w:t>
      </w:r>
    </w:p>
    <w:p w:rsidR="001C19DE" w:rsidRPr="000F1EA9" w:rsidRDefault="001C19DE" w:rsidP="001C19DE">
      <w:pPr>
        <w:jc w:val="both"/>
        <w:rPr>
          <w:rFonts w:ascii="Arial" w:hAnsi="Arial" w:cs="Arial"/>
          <w:snapToGrid w:val="0"/>
          <w:color w:val="000000"/>
        </w:rPr>
      </w:pPr>
      <w:r w:rsidRPr="000F1EA9">
        <w:rPr>
          <w:rFonts w:ascii="Arial" w:hAnsi="Arial" w:cs="Arial"/>
          <w:snapToGrid w:val="0"/>
          <w:color w:val="000000"/>
        </w:rPr>
        <w:t>The continuous assessment consists of two tests, which include not only multiple choice but also open-ended questions and a practical case. The term mark is based on continuous assessment (80%) and C</w:t>
      </w:r>
      <w:r w:rsidR="00CE33B1">
        <w:rPr>
          <w:rFonts w:ascii="Arial" w:hAnsi="Arial" w:cs="Arial"/>
          <w:snapToGrid w:val="0"/>
          <w:color w:val="000000"/>
        </w:rPr>
        <w:t>A</w:t>
      </w:r>
      <w:r w:rsidRPr="000F1EA9">
        <w:rPr>
          <w:rFonts w:ascii="Arial" w:hAnsi="Arial" w:cs="Arial"/>
          <w:snapToGrid w:val="0"/>
          <w:color w:val="000000"/>
        </w:rPr>
        <w:t xml:space="preserve"> (20%).</w:t>
      </w:r>
    </w:p>
    <w:p w:rsidR="001C19DE" w:rsidRPr="000F1EA9" w:rsidRDefault="001C19DE" w:rsidP="00833A27">
      <w:pPr>
        <w:autoSpaceDE w:val="0"/>
        <w:autoSpaceDN w:val="0"/>
        <w:adjustRightInd w:val="0"/>
        <w:jc w:val="both"/>
        <w:rPr>
          <w:rFonts w:ascii="Arial" w:hAnsi="Arial" w:cs="Arial"/>
          <w:lang w:val="bg-BG"/>
        </w:rPr>
      </w:pPr>
    </w:p>
    <w:p w:rsidR="001C19DE" w:rsidRPr="000F1EA9" w:rsidRDefault="001C19DE" w:rsidP="00833A27">
      <w:pPr>
        <w:autoSpaceDE w:val="0"/>
        <w:autoSpaceDN w:val="0"/>
        <w:adjustRightInd w:val="0"/>
        <w:jc w:val="both"/>
        <w:rPr>
          <w:rFonts w:ascii="Arial" w:hAnsi="Arial" w:cs="Arial"/>
          <w:lang w:val="bg-BG"/>
        </w:rPr>
      </w:pPr>
    </w:p>
    <w:p w:rsidR="001C19DE" w:rsidRPr="000F1EA9" w:rsidRDefault="001C19DE" w:rsidP="00833A27">
      <w:pPr>
        <w:autoSpaceDE w:val="0"/>
        <w:autoSpaceDN w:val="0"/>
        <w:adjustRightInd w:val="0"/>
        <w:jc w:val="both"/>
        <w:rPr>
          <w:rFonts w:ascii="Arial" w:hAnsi="Arial" w:cs="Arial"/>
          <w:lang w:val="bg-BG"/>
        </w:rPr>
      </w:pPr>
    </w:p>
    <w:p w:rsidR="001C19DE" w:rsidRPr="000F1EA9" w:rsidRDefault="00110180" w:rsidP="001C19DE">
      <w:pPr>
        <w:jc w:val="center"/>
        <w:rPr>
          <w:rFonts w:ascii="Arial" w:hAnsi="Arial" w:cs="Arial"/>
          <w:b/>
          <w:lang w:val="en-US"/>
        </w:rPr>
      </w:pPr>
      <w:r w:rsidRPr="00110180">
        <w:rPr>
          <w:rFonts w:ascii="Arial" w:hAnsi="Arial" w:cs="Arial"/>
          <w:b/>
        </w:rPr>
        <w:t>S02026</w:t>
      </w:r>
      <w:r>
        <w:rPr>
          <w:rFonts w:ascii="Arial" w:hAnsi="Arial" w:cs="Arial"/>
          <w:b/>
          <w:lang w:val="bg-BG"/>
        </w:rPr>
        <w:t xml:space="preserve"> </w:t>
      </w:r>
      <w:r w:rsidR="001C19DE" w:rsidRPr="000F1EA9">
        <w:rPr>
          <w:rFonts w:ascii="Arial" w:hAnsi="Arial" w:cs="Arial"/>
          <w:b/>
          <w:lang w:val="en-US"/>
        </w:rPr>
        <w:t>Marketing</w:t>
      </w:r>
    </w:p>
    <w:p w:rsidR="001C19DE" w:rsidRPr="000F1EA9" w:rsidRDefault="001C19DE" w:rsidP="001C19DE">
      <w:pPr>
        <w:rPr>
          <w:rFonts w:ascii="Arial" w:hAnsi="Arial" w:cs="Arial"/>
          <w:lang w:val="en-US"/>
        </w:rPr>
      </w:pPr>
    </w:p>
    <w:p w:rsidR="001C19DE" w:rsidRPr="000F1EA9" w:rsidRDefault="001C19DE" w:rsidP="001C19DE">
      <w:pPr>
        <w:rPr>
          <w:rFonts w:ascii="Arial" w:hAnsi="Arial" w:cs="Arial"/>
          <w:lang w:val="en-US"/>
        </w:rPr>
      </w:pPr>
      <w:r w:rsidRPr="000F1EA9">
        <w:rPr>
          <w:rFonts w:ascii="Arial" w:hAnsi="Arial" w:cs="Arial"/>
          <w:b/>
          <w:lang w:val="en-US"/>
        </w:rPr>
        <w:t>ECTS credits</w:t>
      </w:r>
      <w:r w:rsidRPr="000F1EA9">
        <w:rPr>
          <w:rFonts w:ascii="Arial" w:hAnsi="Arial" w:cs="Arial"/>
          <w:lang w:val="en-US"/>
        </w:rPr>
        <w:t>: 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lang w:val="en-US"/>
        </w:rPr>
        <w:t>: 2l+2s</w:t>
      </w:r>
    </w:p>
    <w:p w:rsidR="001C19DE" w:rsidRPr="000F1EA9" w:rsidRDefault="001C19DE" w:rsidP="001C19DE">
      <w:pPr>
        <w:rPr>
          <w:rFonts w:ascii="Arial" w:hAnsi="Arial" w:cs="Arial"/>
          <w:lang w:val="en-US"/>
        </w:rPr>
      </w:pPr>
      <w:r w:rsidRPr="000F1EA9">
        <w:rPr>
          <w:rFonts w:ascii="Arial" w:hAnsi="Arial" w:cs="Arial"/>
          <w:b/>
          <w:lang w:val="en-US"/>
        </w:rPr>
        <w:t>Assessment</w:t>
      </w:r>
      <w:r w:rsidRPr="000F1EA9">
        <w:rPr>
          <w:rFonts w:ascii="Arial" w:hAnsi="Arial" w:cs="Arial"/>
          <w:lang w:val="en-US"/>
        </w:rPr>
        <w:t>: 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Type of exam</w:t>
      </w:r>
      <w:r w:rsidRPr="000F1EA9">
        <w:rPr>
          <w:rFonts w:ascii="Arial" w:hAnsi="Arial" w:cs="Arial"/>
          <w:lang w:val="en-US"/>
        </w:rPr>
        <w:t>: written</w:t>
      </w:r>
    </w:p>
    <w:p w:rsidR="001C19DE" w:rsidRPr="000F1EA9" w:rsidRDefault="001C19DE" w:rsidP="001C19DE">
      <w:pPr>
        <w:rPr>
          <w:rFonts w:ascii="Arial" w:hAnsi="Arial" w:cs="Arial"/>
          <w:lang w:val="en-US"/>
        </w:rPr>
      </w:pPr>
      <w:r w:rsidRPr="000F1EA9">
        <w:rPr>
          <w:rFonts w:ascii="Arial" w:hAnsi="Arial" w:cs="Arial"/>
          <w:b/>
          <w:lang w:val="en-US"/>
        </w:rPr>
        <w:t>Department involved</w:t>
      </w:r>
      <w:r w:rsidRPr="000F1EA9">
        <w:rPr>
          <w:rFonts w:ascii="Arial" w:hAnsi="Arial" w:cs="Arial"/>
          <w:lang w:val="en-US"/>
        </w:rPr>
        <w:t>: Department of Economics, Faculty of Business and Management</w:t>
      </w:r>
    </w:p>
    <w:p w:rsidR="001C19DE" w:rsidRDefault="001C19DE" w:rsidP="001C19DE">
      <w:pPr>
        <w:rPr>
          <w:rFonts w:ascii="Arial" w:hAnsi="Arial" w:cs="Arial"/>
          <w:lang w:val="en-US"/>
        </w:rPr>
      </w:pPr>
      <w:r w:rsidRPr="000F1EA9">
        <w:rPr>
          <w:rFonts w:ascii="Arial" w:hAnsi="Arial" w:cs="Arial"/>
          <w:b/>
          <w:lang w:val="en-US"/>
        </w:rPr>
        <w:t>Lecturer</w:t>
      </w:r>
      <w:r w:rsidRPr="000F1EA9">
        <w:rPr>
          <w:rFonts w:ascii="Arial" w:hAnsi="Arial" w:cs="Arial"/>
          <w:lang w:val="en-US"/>
        </w:rPr>
        <w:t xml:space="preserve">:  </w:t>
      </w:r>
      <w:proofErr w:type="gramStart"/>
      <w:r w:rsidRPr="000F1EA9">
        <w:rPr>
          <w:rFonts w:ascii="Arial" w:hAnsi="Arial" w:cs="Arial"/>
          <w:lang w:val="en-US"/>
        </w:rPr>
        <w:t>Prof. ,</w:t>
      </w:r>
      <w:proofErr w:type="gramEnd"/>
      <w:r w:rsidRPr="000F1EA9">
        <w:rPr>
          <w:rFonts w:ascii="Arial" w:hAnsi="Arial" w:cs="Arial"/>
          <w:lang w:val="en-US"/>
        </w:rPr>
        <w:t xml:space="preserve"> </w:t>
      </w:r>
      <w:r w:rsidR="0039073B">
        <w:rPr>
          <w:rFonts w:ascii="Arial" w:hAnsi="Arial" w:cs="Arial"/>
          <w:lang w:val="en-US"/>
        </w:rPr>
        <w:t xml:space="preserve">Diana </w:t>
      </w:r>
      <w:proofErr w:type="spellStart"/>
      <w:r w:rsidR="0039073B">
        <w:rPr>
          <w:rFonts w:ascii="Arial" w:hAnsi="Arial" w:cs="Arial"/>
          <w:lang w:val="en-US"/>
        </w:rPr>
        <w:t>Anotonva</w:t>
      </w:r>
      <w:proofErr w:type="spellEnd"/>
      <w:r w:rsidR="0039073B">
        <w:rPr>
          <w:rFonts w:ascii="Arial" w:hAnsi="Arial" w:cs="Arial"/>
          <w:lang w:val="en-US"/>
        </w:rPr>
        <w:t xml:space="preserve">, </w:t>
      </w:r>
      <w:r w:rsidRPr="000F1EA9">
        <w:rPr>
          <w:rFonts w:ascii="Arial" w:hAnsi="Arial" w:cs="Arial"/>
          <w:lang w:val="en-US"/>
        </w:rPr>
        <w:t>Ph.D., Department of Economics, tel. 082/888 357, e-mail:</w:t>
      </w:r>
    </w:p>
    <w:p w:rsidR="00274FB6" w:rsidRPr="000F1EA9" w:rsidRDefault="00274FB6" w:rsidP="00274FB6">
      <w:pPr>
        <w:pStyle w:val="Style3"/>
        <w:widowControl/>
        <w:tabs>
          <w:tab w:val="left" w:pos="197"/>
          <w:tab w:val="left" w:pos="9639"/>
        </w:tabs>
        <w:spacing w:line="211" w:lineRule="exact"/>
        <w:rPr>
          <w:rStyle w:val="FontStyle13"/>
          <w:sz w:val="20"/>
          <w:szCs w:val="20"/>
          <w:lang w:val="en-US" w:eastAsia="en-US"/>
        </w:rPr>
      </w:pPr>
      <w:r w:rsidRPr="000F1EA9">
        <w:rPr>
          <w:rStyle w:val="FontStyle13"/>
          <w:sz w:val="20"/>
          <w:szCs w:val="20"/>
          <w:lang w:val="en-US" w:eastAsia="en-US"/>
        </w:rPr>
        <w:t xml:space="preserve">Senior </w:t>
      </w:r>
      <w:r>
        <w:rPr>
          <w:rStyle w:val="FontStyle13"/>
          <w:sz w:val="20"/>
          <w:szCs w:val="20"/>
          <w:lang w:val="en-US" w:eastAsia="en-US"/>
        </w:rPr>
        <w:t xml:space="preserve">assist. Prof. </w:t>
      </w:r>
      <w:r w:rsidRPr="002A1370">
        <w:rPr>
          <w:rStyle w:val="FontStyle13"/>
          <w:sz w:val="20"/>
          <w:szCs w:val="20"/>
          <w:lang w:val="en-US" w:eastAsia="en-US"/>
        </w:rPr>
        <w:t>Milena</w:t>
      </w:r>
      <w:r>
        <w:rPr>
          <w:rStyle w:val="FontStyle13"/>
          <w:sz w:val="20"/>
          <w:szCs w:val="20"/>
          <w:lang w:val="en-US" w:eastAsia="en-US"/>
        </w:rPr>
        <w:t xml:space="preserve"> Todorova, PhD:</w:t>
      </w:r>
      <w:r w:rsidRPr="000F1EA9">
        <w:rPr>
          <w:rStyle w:val="FontStyle13"/>
          <w:sz w:val="20"/>
          <w:szCs w:val="20"/>
          <w:lang w:val="en-US" w:eastAsia="en-US"/>
        </w:rPr>
        <w:t xml:space="preserve"> </w:t>
      </w:r>
      <w:r w:rsidRPr="002A1370">
        <w:rPr>
          <w:rStyle w:val="FontStyle13"/>
          <w:sz w:val="20"/>
          <w:szCs w:val="20"/>
          <w:lang w:val="en-US" w:eastAsia="en-US"/>
        </w:rPr>
        <w:t>mtodorova@uni-ruse.bg</w:t>
      </w:r>
    </w:p>
    <w:p w:rsidR="00274FB6" w:rsidRDefault="00274FB6" w:rsidP="001C19DE">
      <w:pPr>
        <w:jc w:val="both"/>
        <w:rPr>
          <w:rFonts w:ascii="Arial" w:hAnsi="Arial" w:cs="Arial"/>
          <w:b/>
          <w:lang w:val="en-US"/>
        </w:rPr>
      </w:pPr>
    </w:p>
    <w:p w:rsidR="001C19DE" w:rsidRPr="000F1EA9" w:rsidRDefault="001C19DE" w:rsidP="001C19DE">
      <w:pPr>
        <w:jc w:val="both"/>
        <w:rPr>
          <w:rFonts w:ascii="Arial" w:hAnsi="Arial" w:cs="Arial"/>
          <w:lang w:val="en-US"/>
        </w:rPr>
      </w:pPr>
      <w:r w:rsidRPr="000F1EA9">
        <w:rPr>
          <w:rFonts w:ascii="Arial" w:hAnsi="Arial" w:cs="Arial"/>
          <w:b/>
          <w:lang w:val="en-US"/>
        </w:rPr>
        <w:t>Annotation</w:t>
      </w:r>
      <w:r w:rsidRPr="000F1EA9">
        <w:rPr>
          <w:rFonts w:ascii="Arial" w:hAnsi="Arial" w:cs="Arial"/>
          <w:lang w:val="en-GB"/>
        </w:rPr>
        <w:t>:</w:t>
      </w:r>
      <w:r w:rsidRPr="000F1EA9">
        <w:rPr>
          <w:rFonts w:ascii="Arial" w:hAnsi="Arial" w:cs="Arial"/>
          <w:lang w:val="en-US"/>
        </w:rPr>
        <w:t xml:space="preserve"> The discipline builds up basic knowledge about: the marketing approach in the management of business the principles; methods and organizations for the conduct of marketing activity; market development approaches; application of marketing strategies for the development of product, price, distribution and communication decisions in business. Necessary prerequisites for the discipline include introductory economics, statistics, mathematics, informatics. The discipline lays the foundation for further study and realization of the marketing system and its elements, marketing policies and strategies for specific products and markets.</w:t>
      </w:r>
    </w:p>
    <w:p w:rsidR="001C19DE" w:rsidRPr="000F1EA9" w:rsidRDefault="001C19DE" w:rsidP="001C19DE">
      <w:pPr>
        <w:jc w:val="both"/>
        <w:rPr>
          <w:rFonts w:ascii="Arial" w:hAnsi="Arial" w:cs="Arial"/>
          <w:lang w:val="en-GB"/>
        </w:rPr>
      </w:pPr>
      <w:r w:rsidRPr="000F1EA9">
        <w:rPr>
          <w:rFonts w:ascii="Arial" w:hAnsi="Arial" w:cs="Arial"/>
          <w:b/>
          <w:lang w:val="en-US"/>
        </w:rPr>
        <w:t>Course content</w:t>
      </w:r>
      <w:r w:rsidRPr="000F1EA9">
        <w:rPr>
          <w:rFonts w:ascii="Arial" w:hAnsi="Arial" w:cs="Arial"/>
          <w:lang w:val="en-GB"/>
        </w:rPr>
        <w:t>:</w:t>
      </w:r>
    </w:p>
    <w:p w:rsidR="001C19DE" w:rsidRPr="000F1EA9" w:rsidRDefault="001C19DE" w:rsidP="001C19DE">
      <w:pPr>
        <w:ind w:firstLine="720"/>
        <w:jc w:val="both"/>
        <w:rPr>
          <w:rFonts w:ascii="Arial" w:hAnsi="Arial" w:cs="Arial"/>
          <w:lang w:val="en-GB"/>
        </w:rPr>
      </w:pPr>
      <w:r w:rsidRPr="000F1EA9">
        <w:rPr>
          <w:rFonts w:ascii="Arial" w:hAnsi="Arial" w:cs="Arial"/>
          <w:lang w:val="en-US"/>
        </w:rPr>
        <w:t>Topic</w:t>
      </w:r>
      <w:r w:rsidRPr="000F1EA9">
        <w:rPr>
          <w:rFonts w:ascii="Arial" w:hAnsi="Arial" w:cs="Arial"/>
          <w:lang w:val="en-GB"/>
        </w:rPr>
        <w:t xml:space="preserve"> 1. </w:t>
      </w:r>
      <w:r w:rsidRPr="000F1EA9">
        <w:rPr>
          <w:rFonts w:ascii="Arial" w:hAnsi="Arial" w:cs="Arial"/>
          <w:lang w:val="en-US"/>
        </w:rPr>
        <w:t>Development</w:t>
      </w:r>
      <w:r w:rsidRPr="000F1EA9">
        <w:rPr>
          <w:rFonts w:ascii="Arial" w:hAnsi="Arial" w:cs="Arial"/>
          <w:lang w:val="en-GB"/>
        </w:rPr>
        <w:t xml:space="preserve"> </w:t>
      </w:r>
      <w:r w:rsidRPr="000F1EA9">
        <w:rPr>
          <w:rFonts w:ascii="Arial" w:hAnsi="Arial" w:cs="Arial"/>
          <w:lang w:val="en-US"/>
        </w:rPr>
        <w:t>of</w:t>
      </w:r>
      <w:r w:rsidRPr="000F1EA9">
        <w:rPr>
          <w:rFonts w:ascii="Arial" w:hAnsi="Arial" w:cs="Arial"/>
          <w:lang w:val="en-GB"/>
        </w:rPr>
        <w:t xml:space="preserve"> </w:t>
      </w:r>
      <w:r w:rsidRPr="000F1EA9">
        <w:rPr>
          <w:rFonts w:ascii="Arial" w:hAnsi="Arial" w:cs="Arial"/>
          <w:lang w:val="en-US"/>
        </w:rPr>
        <w:t>the</w:t>
      </w:r>
      <w:r w:rsidRPr="000F1EA9">
        <w:rPr>
          <w:rFonts w:ascii="Arial" w:hAnsi="Arial" w:cs="Arial"/>
          <w:lang w:val="en-GB"/>
        </w:rPr>
        <w:t xml:space="preserve"> </w:t>
      </w:r>
      <w:r w:rsidRPr="000F1EA9">
        <w:rPr>
          <w:rFonts w:ascii="Arial" w:hAnsi="Arial" w:cs="Arial"/>
          <w:lang w:val="en-US"/>
        </w:rPr>
        <w:t>marketing</w:t>
      </w:r>
      <w:r w:rsidRPr="000F1EA9">
        <w:rPr>
          <w:rFonts w:ascii="Arial" w:hAnsi="Arial" w:cs="Arial"/>
          <w:lang w:val="en-GB"/>
        </w:rPr>
        <w:t xml:space="preserve"> </w:t>
      </w:r>
      <w:r w:rsidRPr="000F1EA9">
        <w:rPr>
          <w:rFonts w:ascii="Arial" w:hAnsi="Arial" w:cs="Arial"/>
          <w:lang w:val="en-US"/>
        </w:rPr>
        <w:t>approach</w:t>
      </w:r>
      <w:r w:rsidR="00C826A0">
        <w:rPr>
          <w:rFonts w:ascii="Arial" w:hAnsi="Arial" w:cs="Arial"/>
          <w:lang w:val="en-US"/>
        </w:rPr>
        <w:t xml:space="preserve">; </w:t>
      </w:r>
      <w:r w:rsidRPr="000F1EA9">
        <w:rPr>
          <w:rFonts w:ascii="Arial" w:hAnsi="Arial" w:cs="Arial"/>
          <w:lang w:val="en-US"/>
        </w:rPr>
        <w:t>Topic</w:t>
      </w:r>
      <w:r w:rsidRPr="000F1EA9">
        <w:rPr>
          <w:rFonts w:ascii="Arial" w:hAnsi="Arial" w:cs="Arial"/>
          <w:lang w:val="en-GB"/>
        </w:rPr>
        <w:t xml:space="preserve"> 2. </w:t>
      </w:r>
      <w:r w:rsidRPr="000F1EA9">
        <w:rPr>
          <w:rFonts w:ascii="Arial" w:hAnsi="Arial" w:cs="Arial"/>
          <w:lang w:val="en-US"/>
        </w:rPr>
        <w:t>Marketing</w:t>
      </w:r>
      <w:r w:rsidRPr="000F1EA9">
        <w:rPr>
          <w:rFonts w:ascii="Arial" w:hAnsi="Arial" w:cs="Arial"/>
          <w:lang w:val="en-GB"/>
        </w:rPr>
        <w:t xml:space="preserve"> </w:t>
      </w:r>
      <w:r w:rsidRPr="000F1EA9">
        <w:rPr>
          <w:rFonts w:ascii="Arial" w:hAnsi="Arial" w:cs="Arial"/>
          <w:lang w:val="en-US"/>
        </w:rPr>
        <w:t>characteristics</w:t>
      </w:r>
    </w:p>
    <w:p w:rsidR="001C19DE" w:rsidRPr="000F1EA9" w:rsidRDefault="001C19DE" w:rsidP="001C19DE">
      <w:pPr>
        <w:ind w:firstLine="720"/>
        <w:jc w:val="both"/>
        <w:rPr>
          <w:rFonts w:ascii="Arial" w:hAnsi="Arial" w:cs="Arial"/>
          <w:lang w:val="en-GB"/>
        </w:rPr>
      </w:pPr>
      <w:r w:rsidRPr="000F1EA9">
        <w:rPr>
          <w:rFonts w:ascii="Arial" w:hAnsi="Arial" w:cs="Arial"/>
          <w:lang w:val="en-US"/>
        </w:rPr>
        <w:t>Topic</w:t>
      </w:r>
      <w:r w:rsidRPr="000F1EA9">
        <w:rPr>
          <w:rFonts w:ascii="Arial" w:hAnsi="Arial" w:cs="Arial"/>
          <w:lang w:val="en-GB"/>
        </w:rPr>
        <w:t xml:space="preserve"> 3. </w:t>
      </w:r>
      <w:r w:rsidRPr="000F1EA9">
        <w:rPr>
          <w:rFonts w:ascii="Arial" w:hAnsi="Arial" w:cs="Arial"/>
          <w:lang w:val="en-US"/>
        </w:rPr>
        <w:t>Marketing</w:t>
      </w:r>
      <w:r w:rsidRPr="000F1EA9">
        <w:rPr>
          <w:rFonts w:ascii="Arial" w:hAnsi="Arial" w:cs="Arial"/>
          <w:lang w:val="en-GB"/>
        </w:rPr>
        <w:t xml:space="preserve"> </w:t>
      </w:r>
      <w:r w:rsidRPr="000F1EA9">
        <w:rPr>
          <w:rFonts w:ascii="Arial" w:hAnsi="Arial" w:cs="Arial"/>
          <w:lang w:val="en-US"/>
        </w:rPr>
        <w:t>system</w:t>
      </w:r>
      <w:r w:rsidR="00C826A0">
        <w:rPr>
          <w:rFonts w:ascii="Arial" w:hAnsi="Arial" w:cs="Arial"/>
          <w:lang w:val="en-US"/>
        </w:rPr>
        <w:t xml:space="preserve">; </w:t>
      </w:r>
      <w:r w:rsidRPr="000F1EA9">
        <w:rPr>
          <w:rFonts w:ascii="Arial" w:hAnsi="Arial" w:cs="Arial"/>
          <w:lang w:val="en-US"/>
        </w:rPr>
        <w:t>Topic</w:t>
      </w:r>
      <w:r w:rsidRPr="000F1EA9">
        <w:rPr>
          <w:rFonts w:ascii="Arial" w:hAnsi="Arial" w:cs="Arial"/>
          <w:lang w:val="en-GB"/>
        </w:rPr>
        <w:t xml:space="preserve"> 4. </w:t>
      </w:r>
      <w:r w:rsidRPr="000F1EA9">
        <w:rPr>
          <w:rFonts w:ascii="Arial" w:hAnsi="Arial" w:cs="Arial"/>
          <w:lang w:val="en-US"/>
        </w:rPr>
        <w:t>Marketing</w:t>
      </w:r>
      <w:r w:rsidRPr="000F1EA9">
        <w:rPr>
          <w:rFonts w:ascii="Arial" w:hAnsi="Arial" w:cs="Arial"/>
          <w:lang w:val="en-GB"/>
        </w:rPr>
        <w:t xml:space="preserve"> </w:t>
      </w:r>
      <w:r w:rsidRPr="000F1EA9">
        <w:rPr>
          <w:rFonts w:ascii="Arial" w:hAnsi="Arial" w:cs="Arial"/>
          <w:lang w:val="en-US"/>
        </w:rPr>
        <w:t>environment</w:t>
      </w:r>
    </w:p>
    <w:p w:rsidR="001C19DE" w:rsidRPr="000F1EA9" w:rsidRDefault="001C19DE" w:rsidP="001C19DE">
      <w:pPr>
        <w:ind w:firstLine="720"/>
        <w:jc w:val="both"/>
        <w:rPr>
          <w:rFonts w:ascii="Arial" w:hAnsi="Arial" w:cs="Arial"/>
          <w:lang w:val="en-GB"/>
        </w:rPr>
      </w:pPr>
      <w:r w:rsidRPr="000F1EA9">
        <w:rPr>
          <w:rFonts w:ascii="Arial" w:hAnsi="Arial" w:cs="Arial"/>
          <w:lang w:val="en-US"/>
        </w:rPr>
        <w:t>Topic</w:t>
      </w:r>
      <w:r w:rsidRPr="000F1EA9">
        <w:rPr>
          <w:rFonts w:ascii="Arial" w:hAnsi="Arial" w:cs="Arial"/>
          <w:lang w:val="en-GB"/>
        </w:rPr>
        <w:t xml:space="preserve"> 5. </w:t>
      </w:r>
      <w:r w:rsidRPr="000F1EA9">
        <w:rPr>
          <w:rFonts w:ascii="Arial" w:hAnsi="Arial" w:cs="Arial"/>
          <w:lang w:val="en-US"/>
        </w:rPr>
        <w:t>Marketing and market development</w:t>
      </w:r>
      <w:r w:rsidR="00C826A0">
        <w:rPr>
          <w:rFonts w:ascii="Arial" w:hAnsi="Arial" w:cs="Arial"/>
          <w:lang w:val="en-US"/>
        </w:rPr>
        <w:t xml:space="preserve">; </w:t>
      </w:r>
      <w:r w:rsidRPr="000F1EA9">
        <w:rPr>
          <w:rFonts w:ascii="Arial" w:hAnsi="Arial" w:cs="Arial"/>
          <w:lang w:val="en-US"/>
        </w:rPr>
        <w:t>Topic</w:t>
      </w:r>
      <w:r w:rsidRPr="000F1EA9">
        <w:rPr>
          <w:rFonts w:ascii="Arial" w:hAnsi="Arial" w:cs="Arial"/>
          <w:lang w:val="en-GB"/>
        </w:rPr>
        <w:t xml:space="preserve"> 6. </w:t>
      </w:r>
      <w:r w:rsidRPr="000F1EA9">
        <w:rPr>
          <w:rFonts w:ascii="Arial" w:hAnsi="Arial" w:cs="Arial"/>
          <w:lang w:val="en-US"/>
        </w:rPr>
        <w:t>Marketing</w:t>
      </w:r>
      <w:r w:rsidRPr="000F1EA9">
        <w:rPr>
          <w:rFonts w:ascii="Arial" w:hAnsi="Arial" w:cs="Arial"/>
          <w:lang w:val="en-GB"/>
        </w:rPr>
        <w:t xml:space="preserve"> </w:t>
      </w:r>
      <w:r w:rsidRPr="000F1EA9">
        <w:rPr>
          <w:rFonts w:ascii="Arial" w:hAnsi="Arial" w:cs="Arial"/>
          <w:lang w:val="en-US"/>
        </w:rPr>
        <w:t>planning</w:t>
      </w:r>
    </w:p>
    <w:p w:rsidR="001C19DE" w:rsidRPr="000F1EA9" w:rsidRDefault="001C19DE" w:rsidP="001C19DE">
      <w:pPr>
        <w:ind w:firstLine="720"/>
        <w:jc w:val="both"/>
        <w:rPr>
          <w:rFonts w:ascii="Arial" w:hAnsi="Arial" w:cs="Arial"/>
          <w:lang w:val="en-GB"/>
        </w:rPr>
      </w:pPr>
      <w:r w:rsidRPr="000F1EA9">
        <w:rPr>
          <w:rFonts w:ascii="Arial" w:hAnsi="Arial" w:cs="Arial"/>
          <w:lang w:val="en-US"/>
        </w:rPr>
        <w:t>Topic</w:t>
      </w:r>
      <w:r w:rsidRPr="000F1EA9">
        <w:rPr>
          <w:rFonts w:ascii="Arial" w:hAnsi="Arial" w:cs="Arial"/>
          <w:lang w:val="en-GB"/>
        </w:rPr>
        <w:t xml:space="preserve"> 7. </w:t>
      </w:r>
      <w:r w:rsidRPr="000F1EA9">
        <w:rPr>
          <w:rFonts w:ascii="Arial" w:hAnsi="Arial" w:cs="Arial"/>
          <w:lang w:val="en-US"/>
        </w:rPr>
        <w:t>Marketing</w:t>
      </w:r>
      <w:r w:rsidRPr="000F1EA9">
        <w:rPr>
          <w:rFonts w:ascii="Arial" w:hAnsi="Arial" w:cs="Arial"/>
          <w:lang w:val="en-GB"/>
        </w:rPr>
        <w:t xml:space="preserve"> </w:t>
      </w:r>
      <w:r w:rsidRPr="000F1EA9">
        <w:rPr>
          <w:rFonts w:ascii="Arial" w:hAnsi="Arial" w:cs="Arial"/>
          <w:lang w:val="en-US"/>
        </w:rPr>
        <w:t>product</w:t>
      </w:r>
      <w:r w:rsidRPr="000F1EA9">
        <w:rPr>
          <w:rFonts w:ascii="Arial" w:hAnsi="Arial" w:cs="Arial"/>
          <w:lang w:val="en-GB"/>
        </w:rPr>
        <w:t xml:space="preserve"> </w:t>
      </w:r>
      <w:r w:rsidRPr="000F1EA9">
        <w:rPr>
          <w:rFonts w:ascii="Arial" w:hAnsi="Arial" w:cs="Arial"/>
          <w:lang w:val="en-US"/>
        </w:rPr>
        <w:t>solutions</w:t>
      </w:r>
      <w:r w:rsidR="00C826A0">
        <w:rPr>
          <w:rFonts w:ascii="Arial" w:hAnsi="Arial" w:cs="Arial"/>
          <w:lang w:val="en-US"/>
        </w:rPr>
        <w:t xml:space="preserve">; </w:t>
      </w:r>
      <w:r w:rsidRPr="000F1EA9">
        <w:rPr>
          <w:rFonts w:ascii="Arial" w:hAnsi="Arial" w:cs="Arial"/>
          <w:lang w:val="en-US"/>
        </w:rPr>
        <w:t>Topic</w:t>
      </w:r>
      <w:r w:rsidRPr="000F1EA9">
        <w:rPr>
          <w:rFonts w:ascii="Arial" w:hAnsi="Arial" w:cs="Arial"/>
          <w:lang w:val="en-GB"/>
        </w:rPr>
        <w:t xml:space="preserve"> 8. </w:t>
      </w:r>
      <w:r w:rsidRPr="000F1EA9">
        <w:rPr>
          <w:rFonts w:ascii="Arial" w:hAnsi="Arial" w:cs="Arial"/>
          <w:lang w:val="en-US"/>
        </w:rPr>
        <w:t>Marketing</w:t>
      </w:r>
      <w:r w:rsidRPr="000F1EA9">
        <w:rPr>
          <w:rFonts w:ascii="Arial" w:hAnsi="Arial" w:cs="Arial"/>
          <w:lang w:val="en-GB"/>
        </w:rPr>
        <w:t xml:space="preserve"> </w:t>
      </w:r>
      <w:r w:rsidRPr="000F1EA9">
        <w:rPr>
          <w:rFonts w:ascii="Arial" w:hAnsi="Arial" w:cs="Arial"/>
          <w:lang w:val="en-US"/>
        </w:rPr>
        <w:t>price</w:t>
      </w:r>
      <w:r w:rsidRPr="000F1EA9">
        <w:rPr>
          <w:rFonts w:ascii="Arial" w:hAnsi="Arial" w:cs="Arial"/>
          <w:lang w:val="en-GB"/>
        </w:rPr>
        <w:t xml:space="preserve"> </w:t>
      </w:r>
      <w:r w:rsidRPr="000F1EA9">
        <w:rPr>
          <w:rFonts w:ascii="Arial" w:hAnsi="Arial" w:cs="Arial"/>
          <w:lang w:val="en-US"/>
        </w:rPr>
        <w:t>solutions</w:t>
      </w:r>
    </w:p>
    <w:p w:rsidR="001C19DE" w:rsidRPr="000F1EA9" w:rsidRDefault="001C19DE" w:rsidP="001C19DE">
      <w:pPr>
        <w:ind w:firstLine="720"/>
        <w:jc w:val="both"/>
        <w:rPr>
          <w:rFonts w:ascii="Arial" w:hAnsi="Arial" w:cs="Arial"/>
          <w:b/>
        </w:rPr>
      </w:pPr>
      <w:r w:rsidRPr="000F1EA9">
        <w:rPr>
          <w:rFonts w:ascii="Arial" w:hAnsi="Arial" w:cs="Arial"/>
          <w:lang w:val="en-US"/>
        </w:rPr>
        <w:t>Topic</w:t>
      </w:r>
      <w:r w:rsidRPr="000F1EA9">
        <w:rPr>
          <w:rFonts w:ascii="Arial" w:hAnsi="Arial" w:cs="Arial"/>
          <w:lang w:val="en-GB"/>
        </w:rPr>
        <w:t xml:space="preserve"> 9. </w:t>
      </w:r>
      <w:r w:rsidRPr="000F1EA9">
        <w:rPr>
          <w:rFonts w:ascii="Arial" w:hAnsi="Arial" w:cs="Arial"/>
          <w:lang w:val="en-US"/>
        </w:rPr>
        <w:t>Marketing</w:t>
      </w:r>
      <w:r w:rsidRPr="000F1EA9">
        <w:rPr>
          <w:rFonts w:ascii="Arial" w:hAnsi="Arial" w:cs="Arial"/>
          <w:lang w:val="en-GB"/>
        </w:rPr>
        <w:t xml:space="preserve"> </w:t>
      </w:r>
      <w:r w:rsidRPr="000F1EA9">
        <w:rPr>
          <w:rFonts w:ascii="Arial" w:hAnsi="Arial" w:cs="Arial"/>
          <w:lang w:val="en-US"/>
        </w:rPr>
        <w:t>distribution</w:t>
      </w:r>
      <w:r w:rsidRPr="000F1EA9">
        <w:rPr>
          <w:rFonts w:ascii="Arial" w:hAnsi="Arial" w:cs="Arial"/>
          <w:lang w:val="en-GB"/>
        </w:rPr>
        <w:t xml:space="preserve"> </w:t>
      </w:r>
      <w:r w:rsidRPr="000F1EA9">
        <w:rPr>
          <w:rFonts w:ascii="Arial" w:hAnsi="Arial" w:cs="Arial"/>
          <w:lang w:val="en-US"/>
        </w:rPr>
        <w:t>solutions</w:t>
      </w:r>
      <w:r w:rsidR="00C826A0">
        <w:rPr>
          <w:rFonts w:ascii="Arial" w:hAnsi="Arial" w:cs="Arial"/>
          <w:lang w:val="en-US"/>
        </w:rPr>
        <w:t xml:space="preserve">; </w:t>
      </w:r>
      <w:r w:rsidRPr="000F1EA9">
        <w:rPr>
          <w:rFonts w:ascii="Arial" w:hAnsi="Arial" w:cs="Arial"/>
          <w:lang w:val="en-US"/>
        </w:rPr>
        <w:t>Topic</w:t>
      </w:r>
      <w:r w:rsidRPr="000F1EA9">
        <w:rPr>
          <w:rFonts w:ascii="Arial" w:hAnsi="Arial" w:cs="Arial"/>
          <w:lang w:val="en-GB"/>
        </w:rPr>
        <w:t xml:space="preserve"> 10. </w:t>
      </w:r>
      <w:r w:rsidRPr="000F1EA9">
        <w:rPr>
          <w:rFonts w:ascii="Arial" w:hAnsi="Arial" w:cs="Arial"/>
          <w:lang w:val="en-US"/>
        </w:rPr>
        <w:t>Marketing communication solutions</w:t>
      </w:r>
    </w:p>
    <w:p w:rsidR="001C19DE" w:rsidRPr="000F1EA9" w:rsidRDefault="001C19DE" w:rsidP="001C19DE">
      <w:pPr>
        <w:jc w:val="both"/>
        <w:rPr>
          <w:rFonts w:ascii="Arial" w:hAnsi="Arial" w:cs="Arial"/>
          <w:b/>
          <w:lang w:val="en-US"/>
        </w:rPr>
      </w:pPr>
      <w:r w:rsidRPr="000F1EA9">
        <w:rPr>
          <w:rFonts w:ascii="Arial" w:hAnsi="Arial" w:cs="Arial"/>
          <w:b/>
          <w:lang w:val="en-US"/>
        </w:rPr>
        <w:t>Teaching and assessment</w:t>
      </w:r>
      <w:r w:rsidRPr="000F1EA9">
        <w:rPr>
          <w:rFonts w:ascii="Arial" w:hAnsi="Arial" w:cs="Arial"/>
          <w:lang w:val="en-US"/>
        </w:rPr>
        <w:t>:</w:t>
      </w:r>
      <w:r w:rsidRPr="000F1EA9">
        <w:rPr>
          <w:rFonts w:ascii="Arial" w:hAnsi="Arial" w:cs="Arial"/>
          <w:b/>
          <w:lang w:val="en-US"/>
        </w:rPr>
        <w:t xml:space="preserve"> </w:t>
      </w:r>
      <w:r w:rsidRPr="000F1EA9">
        <w:rPr>
          <w:rFonts w:ascii="Arial" w:hAnsi="Arial" w:cs="Arial"/>
          <w:b/>
        </w:rPr>
        <w:t xml:space="preserve"> </w:t>
      </w:r>
    </w:p>
    <w:p w:rsidR="001C19DE" w:rsidRPr="000F1EA9" w:rsidRDefault="001C19DE" w:rsidP="001C19DE">
      <w:pPr>
        <w:jc w:val="both"/>
        <w:rPr>
          <w:rFonts w:ascii="Arial" w:hAnsi="Arial" w:cs="Arial"/>
          <w:lang w:val="en-US"/>
        </w:rPr>
      </w:pPr>
      <w:r w:rsidRPr="000F1EA9">
        <w:rPr>
          <w:rFonts w:ascii="Arial" w:hAnsi="Arial" w:cs="Arial"/>
          <w:b/>
          <w:lang w:val="en-US"/>
        </w:rPr>
        <w:tab/>
      </w:r>
      <w:r w:rsidRPr="000F1EA9">
        <w:rPr>
          <w:rFonts w:ascii="Arial" w:hAnsi="Arial" w:cs="Arial"/>
          <w:lang w:val="en-US"/>
        </w:rPr>
        <w:t>The lectures make use of multimedia presentation for the text, diagrams, tasks, and examples. The technical provision of the students is carried out with computer presentation of case studies. Seminars include problem solving, examination of exemplary situations and discussion of written assignments on the topics from the course content.</w:t>
      </w:r>
    </w:p>
    <w:p w:rsidR="00274FB6" w:rsidRDefault="001C19DE" w:rsidP="00274FB6">
      <w:pPr>
        <w:tabs>
          <w:tab w:val="left" w:pos="709"/>
        </w:tabs>
        <w:jc w:val="both"/>
        <w:rPr>
          <w:rFonts w:ascii="Arial" w:hAnsi="Arial" w:cs="Arial"/>
          <w:lang w:val="en-US"/>
        </w:rPr>
      </w:pPr>
      <w:r w:rsidRPr="000F1EA9">
        <w:rPr>
          <w:rFonts w:ascii="Arial" w:hAnsi="Arial" w:cs="Arial"/>
          <w:lang w:val="en-US"/>
        </w:rPr>
        <w:tab/>
        <w:t xml:space="preserve">The requirements for attendance verification and knowledge assessment are in line with the internal regulations of the University of Ruse “Angel </w:t>
      </w:r>
      <w:proofErr w:type="spellStart"/>
      <w:r w:rsidRPr="000F1EA9">
        <w:rPr>
          <w:rFonts w:ascii="Arial" w:hAnsi="Arial" w:cs="Arial"/>
          <w:lang w:val="en-US"/>
        </w:rPr>
        <w:t>Kanchev</w:t>
      </w:r>
      <w:proofErr w:type="spellEnd"/>
      <w:r w:rsidRPr="000F1EA9">
        <w:rPr>
          <w:rFonts w:ascii="Arial" w:hAnsi="Arial" w:cs="Arial"/>
          <w:lang w:val="en-US"/>
        </w:rPr>
        <w:t>”.</w:t>
      </w:r>
    </w:p>
    <w:p w:rsidR="00274FB6" w:rsidRDefault="00274FB6" w:rsidP="00274FB6">
      <w:pPr>
        <w:tabs>
          <w:tab w:val="left" w:pos="709"/>
        </w:tabs>
        <w:jc w:val="both"/>
        <w:rPr>
          <w:rFonts w:ascii="Arial" w:hAnsi="Arial" w:cs="Arial"/>
          <w:lang w:val="en-US"/>
        </w:rPr>
      </w:pPr>
    </w:p>
    <w:p w:rsidR="00491D66" w:rsidRDefault="00491D66" w:rsidP="00274FB6">
      <w:pPr>
        <w:tabs>
          <w:tab w:val="left" w:pos="709"/>
        </w:tabs>
        <w:jc w:val="both"/>
        <w:rPr>
          <w:rFonts w:ascii="Arial" w:hAnsi="Arial" w:cs="Arial"/>
          <w:lang w:val="en-US"/>
        </w:rPr>
      </w:pPr>
    </w:p>
    <w:p w:rsidR="00EB009E" w:rsidRDefault="00110180" w:rsidP="00274FB6">
      <w:pPr>
        <w:tabs>
          <w:tab w:val="left" w:pos="709"/>
        </w:tabs>
        <w:jc w:val="center"/>
        <w:rPr>
          <w:rFonts w:ascii="Arial" w:hAnsi="Arial" w:cs="Arial"/>
          <w:b/>
          <w:bCs/>
          <w:lang w:val="en-US"/>
        </w:rPr>
      </w:pPr>
      <w:r w:rsidRPr="00110180">
        <w:rPr>
          <w:rFonts w:ascii="Arial" w:hAnsi="Arial" w:cs="Arial"/>
          <w:b/>
          <w:bCs/>
          <w:lang w:val="bg-BG"/>
        </w:rPr>
        <w:t>S03493</w:t>
      </w:r>
      <w:r w:rsidR="00EB009E" w:rsidRPr="000F1EA9">
        <w:rPr>
          <w:rFonts w:ascii="Arial" w:hAnsi="Arial" w:cs="Arial"/>
          <w:b/>
          <w:bCs/>
          <w:lang w:val="bg-BG"/>
        </w:rPr>
        <w:t xml:space="preserve"> </w:t>
      </w:r>
      <w:r w:rsidR="00EB009E" w:rsidRPr="000F1EA9">
        <w:rPr>
          <w:rFonts w:ascii="Arial" w:hAnsi="Arial" w:cs="Arial"/>
          <w:b/>
          <w:bCs/>
          <w:lang w:val="en-US"/>
        </w:rPr>
        <w:t>Communication</w:t>
      </w:r>
      <w:r w:rsidR="00EB009E" w:rsidRPr="000F1EA9">
        <w:rPr>
          <w:rFonts w:ascii="Arial" w:hAnsi="Arial" w:cs="Arial"/>
          <w:b/>
          <w:bCs/>
          <w:lang w:val="bg-BG"/>
        </w:rPr>
        <w:t xml:space="preserve"> </w:t>
      </w:r>
      <w:r w:rsidR="00EB009E" w:rsidRPr="000F1EA9">
        <w:rPr>
          <w:rFonts w:ascii="Arial" w:hAnsi="Arial" w:cs="Arial"/>
          <w:b/>
          <w:bCs/>
          <w:lang w:val="en-US"/>
        </w:rPr>
        <w:t>Policy</w:t>
      </w:r>
    </w:p>
    <w:p w:rsidR="00274FB6" w:rsidRPr="000F1EA9" w:rsidRDefault="00274FB6" w:rsidP="00274FB6">
      <w:pPr>
        <w:tabs>
          <w:tab w:val="left" w:pos="709"/>
        </w:tabs>
        <w:jc w:val="center"/>
        <w:rPr>
          <w:rFonts w:ascii="Arial" w:hAnsi="Arial" w:cs="Arial"/>
          <w:b/>
          <w:lang w:val="en-US"/>
        </w:rPr>
      </w:pPr>
    </w:p>
    <w:p w:rsidR="00EB009E" w:rsidRPr="000F1EA9" w:rsidRDefault="00EB009E" w:rsidP="00EB009E">
      <w:pPr>
        <w:rPr>
          <w:rFonts w:ascii="Arial" w:hAnsi="Arial" w:cs="Arial"/>
          <w:b/>
          <w:lang w:val="en-US"/>
        </w:rPr>
      </w:pPr>
      <w:r w:rsidRPr="000F1EA9">
        <w:rPr>
          <w:rFonts w:ascii="Arial" w:hAnsi="Arial" w:cs="Arial"/>
          <w:b/>
        </w:rPr>
        <w:t>ECTS</w:t>
      </w:r>
      <w:r w:rsidRPr="000F1EA9">
        <w:rPr>
          <w:rFonts w:ascii="Arial" w:hAnsi="Arial" w:cs="Arial"/>
          <w:b/>
          <w:lang w:val="bg-BG"/>
        </w:rPr>
        <w:t xml:space="preserve"> </w:t>
      </w:r>
      <w:r w:rsidRPr="000F1EA9">
        <w:rPr>
          <w:rFonts w:ascii="Arial" w:hAnsi="Arial" w:cs="Arial"/>
          <w:b/>
        </w:rPr>
        <w:t>credits</w:t>
      </w:r>
      <w:r w:rsidRPr="000F1EA9">
        <w:rPr>
          <w:rFonts w:ascii="Arial" w:hAnsi="Arial" w:cs="Arial"/>
          <w:b/>
          <w:lang w:val="bg-BG"/>
        </w:rPr>
        <w:t>: 6</w:t>
      </w:r>
      <w:r w:rsidRPr="000F1EA9">
        <w:rPr>
          <w:rFonts w:ascii="Arial" w:hAnsi="Arial" w:cs="Arial"/>
          <w:b/>
          <w:lang w:val="bg-BG"/>
        </w:rPr>
        <w:tab/>
      </w:r>
      <w:r w:rsidRPr="000F1EA9">
        <w:rPr>
          <w:rFonts w:ascii="Arial" w:hAnsi="Arial" w:cs="Arial"/>
          <w:b/>
          <w:lang w:val="bg-BG"/>
        </w:rPr>
        <w:tab/>
      </w:r>
      <w:r w:rsidRPr="000F1EA9">
        <w:rPr>
          <w:rFonts w:ascii="Arial" w:hAnsi="Arial" w:cs="Arial"/>
          <w:b/>
          <w:lang w:val="bg-BG"/>
        </w:rPr>
        <w:tab/>
        <w:t xml:space="preserve">      </w:t>
      </w:r>
      <w:r w:rsidRPr="000F1EA9">
        <w:rPr>
          <w:rFonts w:ascii="Arial" w:hAnsi="Arial" w:cs="Arial"/>
          <w:b/>
          <w:lang w:val="en-US"/>
        </w:rPr>
        <w:tab/>
      </w:r>
      <w:r w:rsidRPr="000F1EA9">
        <w:rPr>
          <w:rFonts w:ascii="Arial" w:hAnsi="Arial" w:cs="Arial"/>
          <w:b/>
          <w:lang w:val="bg-BG"/>
        </w:rPr>
        <w:tab/>
      </w:r>
      <w:r w:rsidRPr="000F1EA9">
        <w:rPr>
          <w:rFonts w:ascii="Arial" w:hAnsi="Arial" w:cs="Arial"/>
          <w:b/>
        </w:rPr>
        <w:t>Weekly</w:t>
      </w:r>
      <w:r w:rsidRPr="000F1EA9">
        <w:rPr>
          <w:rFonts w:ascii="Arial" w:hAnsi="Arial" w:cs="Arial"/>
          <w:b/>
          <w:lang w:val="bg-BG"/>
        </w:rPr>
        <w:t xml:space="preserve"> </w:t>
      </w:r>
      <w:r w:rsidRPr="000F1EA9">
        <w:rPr>
          <w:rFonts w:ascii="Arial" w:hAnsi="Arial" w:cs="Arial"/>
          <w:b/>
        </w:rPr>
        <w:t>workload</w:t>
      </w:r>
      <w:r w:rsidRPr="000F1EA9">
        <w:rPr>
          <w:rFonts w:ascii="Arial" w:hAnsi="Arial" w:cs="Arial"/>
          <w:b/>
          <w:vanish/>
          <w:lang w:val="bg-BG"/>
        </w:rPr>
        <w:t>Седмичен хорариум</w:t>
      </w:r>
      <w:r w:rsidRPr="000F1EA9">
        <w:rPr>
          <w:rFonts w:ascii="Arial" w:hAnsi="Arial" w:cs="Arial"/>
          <w:b/>
          <w:lang w:val="bg-BG"/>
        </w:rPr>
        <w:t>:</w:t>
      </w:r>
      <w:r w:rsidR="00C826A0">
        <w:rPr>
          <w:rFonts w:ascii="Arial" w:hAnsi="Arial" w:cs="Arial"/>
          <w:b/>
          <w:lang w:val="en-US"/>
        </w:rPr>
        <w:t xml:space="preserve"> </w:t>
      </w:r>
      <w:r w:rsidRPr="000F1EA9">
        <w:rPr>
          <w:rFonts w:ascii="Arial" w:hAnsi="Arial" w:cs="Arial"/>
          <w:lang w:val="bg-BG"/>
        </w:rPr>
        <w:t>2</w:t>
      </w:r>
      <w:r w:rsidRPr="000F1EA9">
        <w:rPr>
          <w:rFonts w:ascii="Arial" w:hAnsi="Arial" w:cs="Arial"/>
        </w:rPr>
        <w:t>L</w:t>
      </w:r>
      <w:r w:rsidRPr="000F1EA9">
        <w:rPr>
          <w:rFonts w:ascii="Arial" w:hAnsi="Arial" w:cs="Arial"/>
          <w:lang w:val="bg-BG"/>
        </w:rPr>
        <w:t>+2</w:t>
      </w:r>
      <w:r w:rsidRPr="000F1EA9">
        <w:rPr>
          <w:rFonts w:ascii="Arial" w:hAnsi="Arial" w:cs="Arial"/>
        </w:rPr>
        <w:t>S</w:t>
      </w:r>
      <w:r w:rsidRPr="000F1EA9">
        <w:rPr>
          <w:rFonts w:ascii="Arial" w:hAnsi="Arial" w:cs="Arial"/>
          <w:lang w:val="bg-BG"/>
        </w:rPr>
        <w:t xml:space="preserve"> +0</w:t>
      </w:r>
      <w:r w:rsidRPr="000F1EA9">
        <w:rPr>
          <w:rFonts w:ascii="Arial" w:hAnsi="Arial" w:cs="Arial"/>
        </w:rPr>
        <w:t>Lab</w:t>
      </w:r>
      <w:r w:rsidRPr="000F1EA9">
        <w:rPr>
          <w:rFonts w:ascii="Arial" w:hAnsi="Arial" w:cs="Arial"/>
          <w:lang w:val="bg-BG"/>
        </w:rPr>
        <w:t>+0</w:t>
      </w:r>
      <w:proofErr w:type="gramStart"/>
      <w:r w:rsidRPr="000F1EA9">
        <w:rPr>
          <w:rFonts w:ascii="Arial" w:hAnsi="Arial" w:cs="Arial"/>
        </w:rPr>
        <w:t>P</w:t>
      </w:r>
      <w:r w:rsidRPr="000F1EA9">
        <w:rPr>
          <w:rFonts w:ascii="Arial" w:hAnsi="Arial" w:cs="Arial"/>
          <w:lang w:val="bg-BG"/>
        </w:rPr>
        <w:t xml:space="preserve"> </w:t>
      </w:r>
      <w:r w:rsidRPr="000F1EA9">
        <w:rPr>
          <w:rFonts w:ascii="Arial" w:hAnsi="Arial" w:cs="Arial"/>
          <w:b/>
          <w:lang w:val="bg-BG"/>
        </w:rPr>
        <w:t xml:space="preserve"> </w:t>
      </w:r>
      <w:r w:rsidRPr="000F1EA9">
        <w:rPr>
          <w:rFonts w:ascii="Arial" w:hAnsi="Arial" w:cs="Arial"/>
          <w:b/>
        </w:rPr>
        <w:t>Assessment</w:t>
      </w:r>
      <w:proofErr w:type="gramEnd"/>
      <w:r w:rsidRPr="000F1EA9">
        <w:rPr>
          <w:rFonts w:ascii="Arial" w:hAnsi="Arial" w:cs="Arial"/>
          <w:b/>
          <w:lang w:val="bg-BG"/>
        </w:rPr>
        <w:t xml:space="preserve">: </w:t>
      </w:r>
      <w:r w:rsidR="00864D00" w:rsidRPr="00FA2A79">
        <w:rPr>
          <w:rFonts w:ascii="Arial" w:hAnsi="Arial" w:cs="Arial"/>
          <w:snapToGrid w:val="0"/>
          <w:color w:val="000000"/>
        </w:rPr>
        <w:t>continuous assessment</w:t>
      </w:r>
      <w:r w:rsidR="00864D00" w:rsidRPr="000F1EA9">
        <w:rPr>
          <w:rFonts w:ascii="Arial" w:hAnsi="Arial" w:cs="Arial"/>
          <w:snapToGrid w:val="0"/>
          <w:color w:val="000000"/>
        </w:rPr>
        <w:t xml:space="preserve">                              </w:t>
      </w:r>
      <w:r w:rsidRPr="000F1EA9">
        <w:rPr>
          <w:rFonts w:ascii="Arial" w:hAnsi="Arial" w:cs="Arial"/>
          <w:b/>
        </w:rPr>
        <w:t>Type</w:t>
      </w:r>
      <w:r w:rsidRPr="000F1EA9">
        <w:rPr>
          <w:rFonts w:ascii="Arial" w:hAnsi="Arial" w:cs="Arial"/>
          <w:b/>
          <w:lang w:val="bg-BG"/>
        </w:rPr>
        <w:t xml:space="preserve"> </w:t>
      </w:r>
      <w:r w:rsidRPr="000F1EA9">
        <w:rPr>
          <w:rFonts w:ascii="Arial" w:hAnsi="Arial" w:cs="Arial"/>
          <w:b/>
        </w:rPr>
        <w:t>of</w:t>
      </w:r>
      <w:r w:rsidRPr="000F1EA9">
        <w:rPr>
          <w:rFonts w:ascii="Arial" w:hAnsi="Arial" w:cs="Arial"/>
          <w:b/>
          <w:lang w:val="bg-BG"/>
        </w:rPr>
        <w:t xml:space="preserve"> </w:t>
      </w:r>
      <w:r w:rsidRPr="000F1EA9">
        <w:rPr>
          <w:rFonts w:ascii="Arial" w:hAnsi="Arial" w:cs="Arial"/>
          <w:b/>
        </w:rPr>
        <w:t>exam</w:t>
      </w:r>
      <w:r w:rsidRPr="000F1EA9">
        <w:rPr>
          <w:rFonts w:ascii="Arial" w:hAnsi="Arial" w:cs="Arial"/>
          <w:b/>
          <w:lang w:val="bg-BG"/>
        </w:rPr>
        <w:t xml:space="preserve">: </w:t>
      </w:r>
      <w:r w:rsidRPr="000F1EA9">
        <w:rPr>
          <w:rFonts w:ascii="Arial" w:hAnsi="Arial" w:cs="Arial"/>
          <w:bCs/>
          <w:lang w:val="en-US"/>
        </w:rPr>
        <w:t>exam</w:t>
      </w:r>
    </w:p>
    <w:p w:rsidR="00EB009E" w:rsidRPr="000F1EA9" w:rsidRDefault="00EB009E" w:rsidP="00EB009E">
      <w:pPr>
        <w:rPr>
          <w:rFonts w:ascii="Arial" w:hAnsi="Arial" w:cs="Arial"/>
        </w:rPr>
      </w:pPr>
      <w:r w:rsidRPr="000F1EA9">
        <w:rPr>
          <w:rFonts w:ascii="Arial" w:hAnsi="Arial" w:cs="Arial"/>
          <w:b/>
        </w:rPr>
        <w:t xml:space="preserve">Department involved:  </w:t>
      </w:r>
      <w:r w:rsidRPr="000F1EA9">
        <w:rPr>
          <w:rFonts w:ascii="Arial" w:hAnsi="Arial" w:cs="Arial"/>
        </w:rPr>
        <w:t xml:space="preserve">Department of </w:t>
      </w:r>
      <w:r w:rsidRPr="000F1EA9">
        <w:rPr>
          <w:rFonts w:ascii="Arial" w:hAnsi="Arial" w:cs="Arial"/>
          <w:lang w:val="en-US"/>
        </w:rPr>
        <w:t>Business and Management</w:t>
      </w:r>
      <w:r w:rsidRPr="000F1EA9">
        <w:rPr>
          <w:rFonts w:ascii="Arial" w:hAnsi="Arial" w:cs="Arial"/>
        </w:rPr>
        <w:t>, FBM</w:t>
      </w:r>
    </w:p>
    <w:p w:rsidR="00EB009E" w:rsidRPr="000F1EA9" w:rsidRDefault="00EB009E" w:rsidP="00EB009E">
      <w:pPr>
        <w:rPr>
          <w:rFonts w:ascii="Arial" w:hAnsi="Arial" w:cs="Arial"/>
          <w:b/>
        </w:rPr>
      </w:pPr>
      <w:r w:rsidRPr="000F1EA9">
        <w:rPr>
          <w:rFonts w:ascii="Arial" w:hAnsi="Arial" w:cs="Arial"/>
          <w:b/>
        </w:rPr>
        <w:t>Lecturers:</w:t>
      </w:r>
    </w:p>
    <w:p w:rsidR="00EB009E" w:rsidRDefault="00EB009E" w:rsidP="00274FB6">
      <w:pPr>
        <w:jc w:val="both"/>
        <w:rPr>
          <w:rFonts w:ascii="Arial" w:hAnsi="Arial" w:cs="Arial"/>
        </w:rPr>
      </w:pPr>
      <w:proofErr w:type="spellStart"/>
      <w:r w:rsidRPr="000F1EA9">
        <w:rPr>
          <w:rFonts w:ascii="Arial" w:hAnsi="Arial" w:cs="Arial"/>
        </w:rPr>
        <w:t>Prof.</w:t>
      </w:r>
      <w:proofErr w:type="spellEnd"/>
      <w:r w:rsidRPr="000F1EA9">
        <w:rPr>
          <w:rFonts w:ascii="Arial" w:hAnsi="Arial" w:cs="Arial"/>
        </w:rPr>
        <w:t xml:space="preserve"> </w:t>
      </w:r>
      <w:proofErr w:type="spellStart"/>
      <w:r w:rsidRPr="000F1EA9">
        <w:rPr>
          <w:rFonts w:ascii="Arial" w:hAnsi="Arial" w:cs="Arial"/>
        </w:rPr>
        <w:t>Dr.</w:t>
      </w:r>
      <w:proofErr w:type="spellEnd"/>
      <w:r w:rsidRPr="000F1EA9">
        <w:rPr>
          <w:rFonts w:ascii="Arial" w:hAnsi="Arial" w:cs="Arial"/>
        </w:rPr>
        <w:t xml:space="preserve"> </w:t>
      </w:r>
      <w:r w:rsidR="0039073B">
        <w:rPr>
          <w:rFonts w:ascii="Arial" w:hAnsi="Arial" w:cs="Arial"/>
        </w:rPr>
        <w:t xml:space="preserve">Diana </w:t>
      </w:r>
      <w:proofErr w:type="spellStart"/>
      <w:r w:rsidR="0039073B">
        <w:rPr>
          <w:rFonts w:ascii="Arial" w:hAnsi="Arial" w:cs="Arial"/>
        </w:rPr>
        <w:t>Antonova</w:t>
      </w:r>
      <w:proofErr w:type="spellEnd"/>
      <w:r w:rsidRPr="000F1EA9">
        <w:rPr>
          <w:rFonts w:ascii="Arial" w:hAnsi="Arial" w:cs="Arial"/>
        </w:rPr>
        <w:t xml:space="preserve">, Department of Management and Business Development and, tel.: 0888418019, </w:t>
      </w:r>
    </w:p>
    <w:p w:rsidR="00274FB6" w:rsidRPr="000F1EA9" w:rsidRDefault="00274FB6" w:rsidP="00274FB6">
      <w:pPr>
        <w:pStyle w:val="Style3"/>
        <w:widowControl/>
        <w:tabs>
          <w:tab w:val="left" w:pos="197"/>
          <w:tab w:val="left" w:pos="9639"/>
        </w:tabs>
        <w:spacing w:line="211" w:lineRule="exact"/>
        <w:rPr>
          <w:rStyle w:val="FontStyle13"/>
          <w:sz w:val="20"/>
          <w:szCs w:val="20"/>
          <w:lang w:val="en-US" w:eastAsia="en-US"/>
        </w:rPr>
      </w:pPr>
      <w:r w:rsidRPr="000F1EA9">
        <w:rPr>
          <w:rStyle w:val="FontStyle13"/>
          <w:sz w:val="20"/>
          <w:szCs w:val="20"/>
          <w:lang w:val="en-US" w:eastAsia="en-US"/>
        </w:rPr>
        <w:t xml:space="preserve">Senior </w:t>
      </w:r>
      <w:r>
        <w:rPr>
          <w:rStyle w:val="FontStyle13"/>
          <w:sz w:val="20"/>
          <w:szCs w:val="20"/>
          <w:lang w:val="en-US" w:eastAsia="en-US"/>
        </w:rPr>
        <w:t xml:space="preserve">assist. Prof. </w:t>
      </w:r>
      <w:r w:rsidRPr="002A1370">
        <w:rPr>
          <w:rStyle w:val="FontStyle13"/>
          <w:sz w:val="20"/>
          <w:szCs w:val="20"/>
          <w:lang w:val="en-US" w:eastAsia="en-US"/>
        </w:rPr>
        <w:t>Milena</w:t>
      </w:r>
      <w:r>
        <w:rPr>
          <w:rStyle w:val="FontStyle13"/>
          <w:sz w:val="20"/>
          <w:szCs w:val="20"/>
          <w:lang w:val="en-US" w:eastAsia="en-US"/>
        </w:rPr>
        <w:t xml:space="preserve"> Todorova, PhD:</w:t>
      </w:r>
      <w:r w:rsidRPr="000F1EA9">
        <w:rPr>
          <w:rStyle w:val="FontStyle13"/>
          <w:sz w:val="20"/>
          <w:szCs w:val="20"/>
          <w:lang w:val="en-US" w:eastAsia="en-US"/>
        </w:rPr>
        <w:t xml:space="preserve"> </w:t>
      </w:r>
      <w:r w:rsidRPr="002A1370">
        <w:rPr>
          <w:rStyle w:val="FontStyle13"/>
          <w:sz w:val="20"/>
          <w:szCs w:val="20"/>
          <w:lang w:val="en-US" w:eastAsia="en-US"/>
        </w:rPr>
        <w:t>mtodorova@uni-ruse.bg</w:t>
      </w:r>
    </w:p>
    <w:p w:rsidR="0039073B" w:rsidRPr="000F1EA9" w:rsidRDefault="0039073B" w:rsidP="00EB009E">
      <w:pPr>
        <w:rPr>
          <w:rFonts w:ascii="Arial" w:hAnsi="Arial" w:cs="Arial"/>
          <w:lang w:val="bg-BG"/>
        </w:rPr>
      </w:pPr>
    </w:p>
    <w:p w:rsidR="00EB009E" w:rsidRPr="000F1EA9" w:rsidRDefault="00B46E8D" w:rsidP="00C826A0">
      <w:pPr>
        <w:rPr>
          <w:rFonts w:ascii="Arial" w:hAnsi="Arial" w:cs="Arial"/>
        </w:rPr>
      </w:pPr>
      <w:r>
        <w:rPr>
          <w:rFonts w:ascii="Arial" w:hAnsi="Arial" w:cs="Arial"/>
          <w:b/>
        </w:rPr>
        <w:t>Annotation:</w:t>
      </w:r>
      <w:r w:rsidR="00C826A0">
        <w:rPr>
          <w:rFonts w:ascii="Arial" w:hAnsi="Arial" w:cs="Arial"/>
          <w:b/>
        </w:rPr>
        <w:t xml:space="preserve"> </w:t>
      </w:r>
      <w:r w:rsidR="00EB009E" w:rsidRPr="000F1EA9">
        <w:rPr>
          <w:rFonts w:ascii="Arial" w:hAnsi="Arial" w:cs="Arial"/>
        </w:rPr>
        <w:t>The goal of the course is to equip students with basic knowledge about the nature and the importance of the firm’s communications policy; with the approaches, stages and issues of the practical firms’ programmes developing for communicating with customers and public, as well as for demand and sales stimulating.</w:t>
      </w:r>
    </w:p>
    <w:p w:rsidR="00EB009E" w:rsidRPr="000F1EA9" w:rsidRDefault="00EB009E" w:rsidP="00C826A0">
      <w:pPr>
        <w:jc w:val="both"/>
        <w:rPr>
          <w:rFonts w:ascii="Arial" w:hAnsi="Arial" w:cs="Arial"/>
        </w:rPr>
      </w:pPr>
      <w:r w:rsidRPr="000F1EA9">
        <w:rPr>
          <w:rFonts w:ascii="Arial" w:hAnsi="Arial" w:cs="Arial"/>
        </w:rPr>
        <w:t>Completing their education, the students should be able to:</w:t>
      </w:r>
    </w:p>
    <w:p w:rsidR="00EB009E" w:rsidRPr="000F1EA9" w:rsidRDefault="00EB009E" w:rsidP="00864D00">
      <w:pPr>
        <w:numPr>
          <w:ilvl w:val="0"/>
          <w:numId w:val="23"/>
        </w:numPr>
        <w:jc w:val="both"/>
        <w:rPr>
          <w:rFonts w:ascii="Arial" w:hAnsi="Arial" w:cs="Arial"/>
        </w:rPr>
      </w:pPr>
      <w:r w:rsidRPr="000F1EA9">
        <w:rPr>
          <w:rFonts w:ascii="Arial" w:hAnsi="Arial" w:cs="Arial"/>
        </w:rPr>
        <w:t>Have an in-depth knowledge about the nature and the importance of the firm’s communications policy;</w:t>
      </w:r>
    </w:p>
    <w:p w:rsidR="00EB009E" w:rsidRPr="000F1EA9" w:rsidRDefault="00EB009E" w:rsidP="00864D00">
      <w:pPr>
        <w:numPr>
          <w:ilvl w:val="0"/>
          <w:numId w:val="23"/>
        </w:numPr>
        <w:jc w:val="both"/>
        <w:rPr>
          <w:rFonts w:ascii="Arial" w:hAnsi="Arial" w:cs="Arial"/>
        </w:rPr>
      </w:pPr>
      <w:r w:rsidRPr="000F1EA9">
        <w:rPr>
          <w:rFonts w:ascii="Arial" w:hAnsi="Arial" w:cs="Arial"/>
        </w:rPr>
        <w:t>Be aware with the theoretical and applicable aspects of developing and implementing firms’ strategies and campaigns for advertisements, direct marketing, personal sales, sales stimulating and public relations;</w:t>
      </w:r>
    </w:p>
    <w:p w:rsidR="00EB009E" w:rsidRPr="000F1EA9" w:rsidRDefault="00EB009E" w:rsidP="00864D00">
      <w:pPr>
        <w:numPr>
          <w:ilvl w:val="0"/>
          <w:numId w:val="23"/>
        </w:numPr>
        <w:jc w:val="both"/>
        <w:rPr>
          <w:rFonts w:ascii="Arial" w:hAnsi="Arial" w:cs="Arial"/>
        </w:rPr>
      </w:pPr>
      <w:r w:rsidRPr="000F1EA9">
        <w:rPr>
          <w:rFonts w:ascii="Arial" w:hAnsi="Arial" w:cs="Arial"/>
        </w:rPr>
        <w:t>Analyse and use the approaches for advertising arguments generating, assessing and selecting;</w:t>
      </w:r>
    </w:p>
    <w:p w:rsidR="00EB009E" w:rsidRPr="000F1EA9" w:rsidRDefault="00EB009E" w:rsidP="00864D00">
      <w:pPr>
        <w:numPr>
          <w:ilvl w:val="0"/>
          <w:numId w:val="23"/>
        </w:numPr>
        <w:jc w:val="both"/>
        <w:rPr>
          <w:rFonts w:ascii="Arial" w:hAnsi="Arial" w:cs="Arial"/>
        </w:rPr>
      </w:pPr>
      <w:r w:rsidRPr="000F1EA9">
        <w:rPr>
          <w:rFonts w:ascii="Arial" w:hAnsi="Arial" w:cs="Arial"/>
        </w:rPr>
        <w:t>Place marketing requirements for creating advertising messages and developing sales stimulating means (samples, advertising gifts, calendars etc.);</w:t>
      </w:r>
    </w:p>
    <w:p w:rsidR="00EB009E" w:rsidRPr="000F1EA9" w:rsidRDefault="00EB009E" w:rsidP="00864D00">
      <w:pPr>
        <w:numPr>
          <w:ilvl w:val="0"/>
          <w:numId w:val="23"/>
        </w:numPr>
        <w:jc w:val="both"/>
        <w:rPr>
          <w:rFonts w:ascii="Arial" w:hAnsi="Arial" w:cs="Arial"/>
        </w:rPr>
      </w:pPr>
      <w:r w:rsidRPr="000F1EA9">
        <w:rPr>
          <w:rFonts w:ascii="Arial" w:hAnsi="Arial" w:cs="Arial"/>
        </w:rPr>
        <w:t>Analyse the advertising media characteristics (tv, radio, newspapers, magazines and so on), as well as to know the specifics of advertisement through them.</w:t>
      </w:r>
    </w:p>
    <w:p w:rsidR="00EB009E" w:rsidRPr="000F1EA9" w:rsidRDefault="00EB009E" w:rsidP="00C826A0">
      <w:pPr>
        <w:jc w:val="both"/>
        <w:rPr>
          <w:rFonts w:ascii="Arial" w:hAnsi="Arial" w:cs="Arial"/>
        </w:rPr>
      </w:pPr>
      <w:r w:rsidRPr="000F1EA9">
        <w:rPr>
          <w:rFonts w:ascii="Arial" w:hAnsi="Arial" w:cs="Arial"/>
          <w:b/>
        </w:rPr>
        <w:lastRenderedPageBreak/>
        <w:t>Course content:</w:t>
      </w:r>
      <w:r w:rsidR="00C826A0">
        <w:rPr>
          <w:rFonts w:ascii="Arial" w:hAnsi="Arial" w:cs="Arial"/>
          <w:b/>
        </w:rPr>
        <w:t xml:space="preserve"> </w:t>
      </w:r>
      <w:r w:rsidRPr="000F1EA9">
        <w:rPr>
          <w:rFonts w:ascii="Arial" w:hAnsi="Arial" w:cs="Arial"/>
        </w:rPr>
        <w:t>Major sections of the subject: nature and importance of the communication policy; developing firm’s communication policy; analysis of the communication process; defining targets and budget of firm’s communications policy; advertisement – creative strategy and media planning; advertising through electronic broadcasting media, press etc.; other communications means; assessing the effectiveness of communication programmes and so on.</w:t>
      </w:r>
    </w:p>
    <w:p w:rsidR="00274FB6" w:rsidRDefault="00EB009E" w:rsidP="00274FB6">
      <w:pPr>
        <w:jc w:val="both"/>
        <w:rPr>
          <w:rFonts w:ascii="Arial" w:hAnsi="Arial" w:cs="Arial"/>
        </w:rPr>
      </w:pPr>
      <w:r w:rsidRPr="000F1EA9">
        <w:rPr>
          <w:rFonts w:ascii="Arial" w:hAnsi="Arial" w:cs="Arial"/>
          <w:b/>
        </w:rPr>
        <w:t>Technology of education:</w:t>
      </w:r>
      <w:r w:rsidR="00C826A0">
        <w:rPr>
          <w:rFonts w:ascii="Arial" w:hAnsi="Arial" w:cs="Arial"/>
          <w:b/>
        </w:rPr>
        <w:t xml:space="preserve"> </w:t>
      </w:r>
      <w:r w:rsidRPr="000F1EA9">
        <w:rPr>
          <w:rFonts w:ascii="Arial" w:hAnsi="Arial" w:cs="Arial"/>
        </w:rPr>
        <w:t>Teaching is conducted by lectures and seminars, meetings with leading experts and controlled out-of-class activity for working out a report. The lecture topics provide the necessary knowledge on the main theoretical aspects of the subject matter. Through seminars and self-preparation students expand and develop their knowledge and skills additionally. The lectures are visualized by multi-media presentations and/or slides. The theoretical knowledge acquired at lectures is discussed at seminars. Case studies, preliminary submitted to the students, are conducted at a number of seminars. Visits to leading regional media enterprises support the practical orientation of the course and help students in developing their reports.</w:t>
      </w:r>
      <w:r w:rsidR="00C826A0">
        <w:rPr>
          <w:rFonts w:ascii="Arial" w:hAnsi="Arial" w:cs="Arial"/>
        </w:rPr>
        <w:t xml:space="preserve"> </w:t>
      </w:r>
      <w:r w:rsidRPr="000F1EA9">
        <w:rPr>
          <w:rFonts w:ascii="Arial" w:hAnsi="Arial" w:cs="Arial"/>
        </w:rPr>
        <w:t>Continuous assessment is performed by evaluation of two students’ assignments during the seminar workshops. The results of out-of-class activity are also assessed.</w:t>
      </w:r>
      <w:r w:rsidR="00C826A0">
        <w:rPr>
          <w:rFonts w:ascii="Arial" w:hAnsi="Arial" w:cs="Arial"/>
        </w:rPr>
        <w:t xml:space="preserve"> </w:t>
      </w:r>
      <w:r w:rsidRPr="000F1EA9">
        <w:rPr>
          <w:rFonts w:ascii="Arial" w:hAnsi="Arial" w:cs="Arial"/>
        </w:rPr>
        <w:t>The term is considered validated, if the student has a minimum of 50% lecture participation, 100% seminar participation and has presented his report in time.</w:t>
      </w:r>
      <w:r w:rsidR="00C826A0">
        <w:rPr>
          <w:rFonts w:ascii="Arial" w:hAnsi="Arial" w:cs="Arial"/>
        </w:rPr>
        <w:t xml:space="preserve"> </w:t>
      </w:r>
      <w:r w:rsidRPr="000F1EA9">
        <w:rPr>
          <w:rFonts w:ascii="Arial" w:hAnsi="Arial" w:cs="Arial"/>
        </w:rPr>
        <w:t xml:space="preserve">The final grade is formed on the basis of: 80% of the two students’ assignments scores (40% each) and 20% on student’s report. </w:t>
      </w:r>
    </w:p>
    <w:p w:rsidR="00274FB6" w:rsidRDefault="00274FB6" w:rsidP="00274FB6">
      <w:pPr>
        <w:jc w:val="both"/>
        <w:rPr>
          <w:rFonts w:ascii="Arial" w:hAnsi="Arial" w:cs="Arial"/>
        </w:rPr>
      </w:pPr>
    </w:p>
    <w:p w:rsidR="00491D66" w:rsidRDefault="00491D66" w:rsidP="00274FB6">
      <w:pPr>
        <w:jc w:val="both"/>
        <w:rPr>
          <w:rFonts w:ascii="Arial" w:hAnsi="Arial" w:cs="Arial"/>
        </w:rPr>
      </w:pPr>
    </w:p>
    <w:p w:rsidR="00C14392" w:rsidRPr="000F1EA9" w:rsidRDefault="00657168" w:rsidP="00274FB6">
      <w:pPr>
        <w:jc w:val="center"/>
        <w:rPr>
          <w:rFonts w:ascii="Arial" w:hAnsi="Arial" w:cs="Arial"/>
          <w:b/>
          <w:lang w:val="bg-BG"/>
        </w:rPr>
      </w:pPr>
      <w:r w:rsidRPr="00657168">
        <w:rPr>
          <w:rFonts w:ascii="Arial" w:hAnsi="Arial" w:cs="Arial"/>
          <w:b/>
          <w:bCs/>
          <w:lang w:val="bg-BG"/>
        </w:rPr>
        <w:t>S03500</w:t>
      </w:r>
      <w:r w:rsidR="00C14392" w:rsidRPr="000F1EA9">
        <w:rPr>
          <w:rFonts w:ascii="Arial" w:hAnsi="Arial" w:cs="Arial"/>
          <w:b/>
          <w:bCs/>
          <w:lang w:val="bg-BG"/>
        </w:rPr>
        <w:t xml:space="preserve"> </w:t>
      </w:r>
      <w:proofErr w:type="spellStart"/>
      <w:r w:rsidR="00C14392" w:rsidRPr="000F1EA9">
        <w:rPr>
          <w:rFonts w:ascii="Arial" w:hAnsi="Arial" w:cs="Arial"/>
          <w:b/>
          <w:bCs/>
          <w:lang w:val="bg-BG"/>
        </w:rPr>
        <w:t>Marketing</w:t>
      </w:r>
      <w:proofErr w:type="spellEnd"/>
      <w:r w:rsidR="00C14392" w:rsidRPr="000F1EA9">
        <w:rPr>
          <w:rFonts w:ascii="Arial" w:hAnsi="Arial" w:cs="Arial"/>
          <w:b/>
          <w:bCs/>
          <w:lang w:val="bg-BG"/>
        </w:rPr>
        <w:t xml:space="preserve"> </w:t>
      </w:r>
      <w:proofErr w:type="spellStart"/>
      <w:r w:rsidR="00C14392" w:rsidRPr="000F1EA9">
        <w:rPr>
          <w:rFonts w:ascii="Arial" w:hAnsi="Arial" w:cs="Arial"/>
          <w:b/>
          <w:bCs/>
          <w:lang w:val="bg-BG"/>
        </w:rPr>
        <w:t>Management</w:t>
      </w:r>
      <w:proofErr w:type="spellEnd"/>
    </w:p>
    <w:p w:rsidR="00C14392" w:rsidRPr="000F1EA9" w:rsidRDefault="00C14392" w:rsidP="00C14392">
      <w:pPr>
        <w:rPr>
          <w:rFonts w:ascii="Arial" w:hAnsi="Arial" w:cs="Arial"/>
          <w:b/>
          <w:lang w:val="bg-BG"/>
        </w:rPr>
      </w:pPr>
    </w:p>
    <w:p w:rsidR="00C14392" w:rsidRPr="000F1EA9" w:rsidRDefault="00C14392" w:rsidP="00C14392">
      <w:pPr>
        <w:rPr>
          <w:rFonts w:ascii="Arial" w:hAnsi="Arial" w:cs="Arial"/>
          <w:lang w:val="bg-BG"/>
        </w:rPr>
      </w:pPr>
      <w:r w:rsidRPr="000F1EA9">
        <w:rPr>
          <w:rFonts w:ascii="Arial" w:hAnsi="Arial" w:cs="Arial"/>
          <w:b/>
        </w:rPr>
        <w:t xml:space="preserve">ECTS credits: </w:t>
      </w:r>
      <w:r w:rsidRPr="003943C9">
        <w:rPr>
          <w:rFonts w:ascii="Arial" w:hAnsi="Arial" w:cs="Arial"/>
          <w:lang w:val="bg-BG"/>
        </w:rPr>
        <w:t>6</w:t>
      </w:r>
      <w:r w:rsidRPr="000F1EA9">
        <w:rPr>
          <w:rFonts w:ascii="Arial" w:hAnsi="Arial" w:cs="Arial"/>
          <w:b/>
        </w:rPr>
        <w:tab/>
      </w:r>
      <w:r w:rsidRPr="000F1EA9">
        <w:rPr>
          <w:rFonts w:ascii="Arial" w:hAnsi="Arial" w:cs="Arial"/>
          <w:b/>
        </w:rPr>
        <w:tab/>
      </w:r>
      <w:r w:rsidRPr="000F1EA9">
        <w:rPr>
          <w:rFonts w:ascii="Arial" w:hAnsi="Arial" w:cs="Arial"/>
          <w:b/>
        </w:rPr>
        <w:tab/>
        <w:t xml:space="preserve">                                        </w:t>
      </w:r>
      <w:r w:rsidRPr="000F1EA9">
        <w:rPr>
          <w:rFonts w:ascii="Arial" w:hAnsi="Arial" w:cs="Arial"/>
          <w:b/>
          <w:lang w:val="bg-BG"/>
        </w:rPr>
        <w:t xml:space="preserve">  </w:t>
      </w:r>
      <w:r w:rsidRPr="000F1EA9">
        <w:rPr>
          <w:rFonts w:ascii="Arial" w:hAnsi="Arial" w:cs="Arial"/>
          <w:b/>
        </w:rPr>
        <w:t>Weekly workload</w:t>
      </w:r>
      <w:r w:rsidRPr="000F1EA9">
        <w:rPr>
          <w:rFonts w:ascii="Arial" w:hAnsi="Arial" w:cs="Arial"/>
          <w:b/>
          <w:vanish/>
        </w:rPr>
        <w:t>Седмичен хорариум</w:t>
      </w:r>
      <w:r w:rsidRPr="000F1EA9">
        <w:rPr>
          <w:rFonts w:ascii="Arial" w:hAnsi="Arial" w:cs="Arial"/>
          <w:b/>
        </w:rPr>
        <w:t xml:space="preserve">:  </w:t>
      </w:r>
      <w:r w:rsidRPr="000F1EA9">
        <w:rPr>
          <w:rFonts w:ascii="Arial" w:hAnsi="Arial" w:cs="Arial"/>
        </w:rPr>
        <w:t xml:space="preserve">2L + 2S + 0Lab </w:t>
      </w:r>
    </w:p>
    <w:p w:rsidR="00C14392" w:rsidRPr="000F1EA9" w:rsidRDefault="00C14392" w:rsidP="00C14392">
      <w:pPr>
        <w:rPr>
          <w:rFonts w:ascii="Arial" w:hAnsi="Arial" w:cs="Arial"/>
          <w:b/>
          <w:lang w:val="en-US"/>
        </w:rPr>
      </w:pPr>
      <w:r w:rsidRPr="000F1EA9">
        <w:rPr>
          <w:rFonts w:ascii="Arial" w:hAnsi="Arial" w:cs="Arial"/>
          <w:b/>
        </w:rPr>
        <w:t xml:space="preserve">Assessment: </w:t>
      </w:r>
      <w:r w:rsidR="00657168" w:rsidRPr="00FA2A79">
        <w:rPr>
          <w:rFonts w:ascii="Arial" w:hAnsi="Arial" w:cs="Arial"/>
          <w:snapToGrid w:val="0"/>
          <w:color w:val="000000"/>
        </w:rPr>
        <w:t>continuous assessment</w:t>
      </w:r>
      <w:r w:rsidR="00657168" w:rsidRPr="000F1EA9">
        <w:rPr>
          <w:rFonts w:ascii="Arial" w:hAnsi="Arial" w:cs="Arial"/>
          <w:snapToGrid w:val="0"/>
          <w:color w:val="000000"/>
        </w:rPr>
        <w:t xml:space="preserve">    </w:t>
      </w:r>
      <w:r w:rsidRPr="000F1EA9">
        <w:rPr>
          <w:rFonts w:ascii="Arial" w:hAnsi="Arial" w:cs="Arial"/>
          <w:b/>
        </w:rPr>
        <w:t xml:space="preserve">                                          Type of exam: </w:t>
      </w:r>
      <w:r w:rsidRPr="000F1EA9">
        <w:rPr>
          <w:rFonts w:ascii="Arial" w:hAnsi="Arial" w:cs="Arial"/>
          <w:bCs/>
          <w:lang w:val="en-US"/>
        </w:rPr>
        <w:t>exam</w:t>
      </w:r>
    </w:p>
    <w:p w:rsidR="00C14392" w:rsidRPr="000F1EA9" w:rsidRDefault="00C14392" w:rsidP="00C14392">
      <w:pPr>
        <w:rPr>
          <w:rFonts w:ascii="Arial" w:hAnsi="Arial" w:cs="Arial"/>
        </w:rPr>
      </w:pPr>
      <w:r w:rsidRPr="000F1EA9">
        <w:rPr>
          <w:rFonts w:ascii="Arial" w:hAnsi="Arial" w:cs="Arial"/>
          <w:b/>
        </w:rPr>
        <w:t xml:space="preserve">Department involved: </w:t>
      </w:r>
      <w:r w:rsidRPr="000F1EA9">
        <w:rPr>
          <w:rFonts w:ascii="Arial" w:hAnsi="Arial" w:cs="Arial"/>
        </w:rPr>
        <w:t>Department of Management and Business Development, FBM</w:t>
      </w:r>
    </w:p>
    <w:p w:rsidR="00C14392" w:rsidRPr="000F1EA9" w:rsidRDefault="00C14392" w:rsidP="00C14392">
      <w:pPr>
        <w:rPr>
          <w:rFonts w:ascii="Arial" w:hAnsi="Arial" w:cs="Arial"/>
          <w:b/>
        </w:rPr>
      </w:pPr>
      <w:r w:rsidRPr="000F1EA9">
        <w:rPr>
          <w:rFonts w:ascii="Arial" w:hAnsi="Arial" w:cs="Arial"/>
          <w:b/>
        </w:rPr>
        <w:t>Lecturers:</w:t>
      </w:r>
    </w:p>
    <w:p w:rsidR="00C14392" w:rsidRDefault="00C14392" w:rsidP="00C14392">
      <w:pPr>
        <w:rPr>
          <w:rFonts w:ascii="Arial" w:hAnsi="Arial" w:cs="Arial"/>
        </w:rPr>
      </w:pPr>
      <w:proofErr w:type="spellStart"/>
      <w:r w:rsidRPr="000F1EA9">
        <w:rPr>
          <w:rFonts w:ascii="Arial" w:hAnsi="Arial" w:cs="Arial"/>
        </w:rPr>
        <w:t>acoss.prof</w:t>
      </w:r>
      <w:proofErr w:type="spellEnd"/>
      <w:r w:rsidRPr="000F1EA9">
        <w:rPr>
          <w:rFonts w:ascii="Arial" w:hAnsi="Arial" w:cs="Arial"/>
        </w:rPr>
        <w:t>. Milena Kirova, PhD, Department of Management and Business Development, tel.: 888 7</w:t>
      </w:r>
      <w:r w:rsidRPr="000F1EA9">
        <w:rPr>
          <w:rFonts w:ascii="Arial" w:hAnsi="Arial" w:cs="Arial"/>
          <w:lang w:val="bg-BG"/>
        </w:rPr>
        <w:t>26</w:t>
      </w:r>
      <w:r w:rsidRPr="000F1EA9">
        <w:rPr>
          <w:rFonts w:ascii="Arial" w:hAnsi="Arial" w:cs="Arial"/>
        </w:rPr>
        <w:t xml:space="preserve">, </w:t>
      </w:r>
      <w:hyperlink r:id="rId35" w:history="1">
        <w:r w:rsidR="00C97364" w:rsidRPr="00D367F7">
          <w:rPr>
            <w:rStyle w:val="Hyperlink"/>
            <w:rFonts w:ascii="Arial" w:hAnsi="Arial" w:cs="Arial"/>
          </w:rPr>
          <w:t>mkirova@uni-ruse.bg</w:t>
        </w:r>
      </w:hyperlink>
    </w:p>
    <w:p w:rsidR="00C97364" w:rsidRDefault="00C97364" w:rsidP="00C14392">
      <w:pPr>
        <w:rPr>
          <w:rFonts w:ascii="Arial" w:hAnsi="Arial" w:cs="Arial"/>
        </w:rPr>
      </w:pPr>
      <w:r>
        <w:rPr>
          <w:rFonts w:ascii="Arial" w:hAnsi="Arial" w:cs="Arial"/>
        </w:rPr>
        <w:t>Senio</w:t>
      </w:r>
      <w:r w:rsidR="00274FB6">
        <w:rPr>
          <w:rFonts w:ascii="Arial" w:hAnsi="Arial" w:cs="Arial"/>
        </w:rPr>
        <w:t>r</w:t>
      </w:r>
      <w:r>
        <w:rPr>
          <w:rFonts w:ascii="Arial" w:hAnsi="Arial" w:cs="Arial"/>
        </w:rPr>
        <w:t xml:space="preserve"> assist.</w:t>
      </w:r>
      <w:r w:rsidR="00274FB6">
        <w:rPr>
          <w:rFonts w:ascii="Arial" w:hAnsi="Arial" w:cs="Arial"/>
        </w:rPr>
        <w:t xml:space="preserve"> </w:t>
      </w:r>
      <w:proofErr w:type="spellStart"/>
      <w:r w:rsidR="00274FB6">
        <w:rPr>
          <w:rFonts w:ascii="Arial" w:hAnsi="Arial" w:cs="Arial"/>
        </w:rPr>
        <w:t>Prof.</w:t>
      </w:r>
      <w:proofErr w:type="spellEnd"/>
      <w:r>
        <w:rPr>
          <w:rFonts w:ascii="Arial" w:hAnsi="Arial" w:cs="Arial"/>
        </w:rPr>
        <w:t xml:space="preserve"> Igor </w:t>
      </w:r>
      <w:proofErr w:type="spellStart"/>
      <w:r>
        <w:rPr>
          <w:rFonts w:ascii="Arial" w:hAnsi="Arial" w:cs="Arial"/>
        </w:rPr>
        <w:t>Sheludko</w:t>
      </w:r>
      <w:proofErr w:type="spellEnd"/>
      <w:r w:rsidR="00274FB6">
        <w:rPr>
          <w:rFonts w:ascii="Arial" w:hAnsi="Arial" w:cs="Arial"/>
        </w:rPr>
        <w:t>, PhD; isheludko@uni-ruse.bg</w:t>
      </w:r>
    </w:p>
    <w:p w:rsidR="00274FB6" w:rsidRDefault="00274FB6" w:rsidP="00C14392">
      <w:pPr>
        <w:rPr>
          <w:rFonts w:ascii="Arial" w:hAnsi="Arial" w:cs="Arial"/>
        </w:rPr>
      </w:pPr>
    </w:p>
    <w:p w:rsidR="00C14392" w:rsidRPr="000F1EA9" w:rsidRDefault="00B46E8D" w:rsidP="00C14392">
      <w:pPr>
        <w:rPr>
          <w:rFonts w:ascii="Arial" w:hAnsi="Arial" w:cs="Arial"/>
          <w:b/>
        </w:rPr>
      </w:pPr>
      <w:r>
        <w:rPr>
          <w:rFonts w:ascii="Arial" w:hAnsi="Arial" w:cs="Arial"/>
          <w:b/>
        </w:rPr>
        <w:t>Annotation:</w:t>
      </w:r>
    </w:p>
    <w:p w:rsidR="00C14392" w:rsidRPr="000F1EA9" w:rsidRDefault="00C14392" w:rsidP="00274FB6">
      <w:pPr>
        <w:jc w:val="both"/>
        <w:rPr>
          <w:rFonts w:ascii="Arial" w:hAnsi="Arial" w:cs="Arial"/>
          <w:lang w:val="en"/>
        </w:rPr>
      </w:pPr>
      <w:r w:rsidRPr="000F1EA9">
        <w:rPr>
          <w:rStyle w:val="hps"/>
          <w:rFonts w:ascii="Arial" w:hAnsi="Arial" w:cs="Arial"/>
          <w:lang w:val="en"/>
        </w:rPr>
        <w:t>In the course of</w:t>
      </w:r>
      <w:r w:rsidRPr="000F1EA9">
        <w:rPr>
          <w:rFonts w:ascii="Arial" w:hAnsi="Arial" w:cs="Arial"/>
          <w:lang w:val="en"/>
        </w:rPr>
        <w:t xml:space="preserve"> </w:t>
      </w:r>
      <w:r w:rsidRPr="000F1EA9">
        <w:rPr>
          <w:rStyle w:val="hps"/>
          <w:rFonts w:ascii="Arial" w:hAnsi="Arial" w:cs="Arial"/>
          <w:lang w:val="en"/>
        </w:rPr>
        <w:t>"</w:t>
      </w:r>
      <w:r w:rsidRPr="000F1EA9">
        <w:rPr>
          <w:rFonts w:ascii="Arial" w:hAnsi="Arial" w:cs="Arial"/>
          <w:lang w:val="en"/>
        </w:rPr>
        <w:t xml:space="preserve">Marketing Management" </w:t>
      </w:r>
      <w:r w:rsidRPr="000F1EA9">
        <w:rPr>
          <w:rStyle w:val="hps"/>
          <w:rFonts w:ascii="Arial" w:hAnsi="Arial" w:cs="Arial"/>
          <w:lang w:val="en"/>
        </w:rPr>
        <w:t>the process</w:t>
      </w:r>
      <w:r w:rsidRPr="000F1EA9">
        <w:rPr>
          <w:rFonts w:ascii="Arial" w:hAnsi="Arial" w:cs="Arial"/>
          <w:lang w:val="en"/>
        </w:rPr>
        <w:t xml:space="preserve"> of </w:t>
      </w:r>
      <w:r w:rsidRPr="000F1EA9">
        <w:rPr>
          <w:rStyle w:val="hps"/>
          <w:rFonts w:ascii="Arial" w:hAnsi="Arial" w:cs="Arial"/>
          <w:lang w:val="en"/>
        </w:rPr>
        <w:t>market structures management is studied</w:t>
      </w:r>
      <w:r w:rsidRPr="000F1EA9">
        <w:rPr>
          <w:rStyle w:val="hps"/>
          <w:rFonts w:ascii="Arial" w:hAnsi="Arial" w:cs="Arial"/>
          <w:lang w:val="bg-BG"/>
        </w:rPr>
        <w:t xml:space="preserve">. </w:t>
      </w:r>
      <w:r w:rsidRPr="000F1EA9">
        <w:rPr>
          <w:rStyle w:val="hps"/>
          <w:rFonts w:ascii="Arial" w:hAnsi="Arial" w:cs="Arial"/>
          <w:lang w:val="en-US"/>
        </w:rPr>
        <w:t>Other theoretical and applied aspects, covered by the course, are</w:t>
      </w:r>
      <w:r w:rsidRPr="000F1EA9">
        <w:rPr>
          <w:rFonts w:ascii="Arial" w:hAnsi="Arial" w:cs="Arial"/>
          <w:lang w:val="en"/>
        </w:rPr>
        <w:t xml:space="preserve"> </w:t>
      </w:r>
      <w:r w:rsidRPr="000F1EA9">
        <w:rPr>
          <w:rStyle w:val="hps"/>
          <w:rFonts w:ascii="Arial" w:hAnsi="Arial" w:cs="Arial"/>
          <w:lang w:val="en"/>
        </w:rPr>
        <w:t>market segmentation</w:t>
      </w:r>
      <w:r w:rsidRPr="000F1EA9">
        <w:rPr>
          <w:rFonts w:ascii="Arial" w:hAnsi="Arial" w:cs="Arial"/>
          <w:lang w:val="en"/>
        </w:rPr>
        <w:t>, target markets research, forecasting and selection</w:t>
      </w:r>
      <w:r w:rsidRPr="000F1EA9">
        <w:rPr>
          <w:rStyle w:val="hps"/>
          <w:rFonts w:ascii="Arial" w:hAnsi="Arial" w:cs="Arial"/>
          <w:lang w:val="bg-BG"/>
        </w:rPr>
        <w:t>.</w:t>
      </w:r>
      <w:r w:rsidRPr="000F1EA9">
        <w:rPr>
          <w:rFonts w:ascii="Arial" w:hAnsi="Arial" w:cs="Arial"/>
          <w:lang w:val="bg-BG"/>
        </w:rPr>
        <w:t xml:space="preserve"> </w:t>
      </w:r>
      <w:r w:rsidRPr="000F1EA9">
        <w:rPr>
          <w:rFonts w:ascii="Arial" w:hAnsi="Arial" w:cs="Arial"/>
          <w:lang w:val="en-US"/>
        </w:rPr>
        <w:t>Other points, considered in depth, include</w:t>
      </w:r>
      <w:r w:rsidRPr="000F1EA9">
        <w:rPr>
          <w:rFonts w:ascii="Arial" w:hAnsi="Arial" w:cs="Arial"/>
          <w:lang w:val="en"/>
        </w:rPr>
        <w:t xml:space="preserve"> </w:t>
      </w:r>
      <w:r w:rsidRPr="000F1EA9">
        <w:rPr>
          <w:rStyle w:val="hps"/>
          <w:rFonts w:ascii="Arial" w:hAnsi="Arial" w:cs="Arial"/>
          <w:lang w:val="en"/>
        </w:rPr>
        <w:t xml:space="preserve">marketing analysis approaches </w:t>
      </w:r>
      <w:r w:rsidRPr="000F1EA9">
        <w:rPr>
          <w:rStyle w:val="alt-edited"/>
          <w:rFonts w:ascii="Arial" w:hAnsi="Arial" w:cs="Arial"/>
          <w:lang w:val="en"/>
        </w:rPr>
        <w:t>as well as</w:t>
      </w:r>
      <w:r w:rsidRPr="000F1EA9">
        <w:rPr>
          <w:rFonts w:ascii="Arial" w:hAnsi="Arial" w:cs="Arial"/>
          <w:lang w:val="en"/>
        </w:rPr>
        <w:t xml:space="preserve"> </w:t>
      </w:r>
      <w:r w:rsidRPr="000F1EA9">
        <w:rPr>
          <w:rStyle w:val="hps"/>
          <w:rFonts w:ascii="Arial" w:hAnsi="Arial" w:cs="Arial"/>
          <w:lang w:val="en"/>
        </w:rPr>
        <w:t>marketing plans development and implementation</w:t>
      </w:r>
      <w:r w:rsidRPr="000F1EA9">
        <w:rPr>
          <w:rFonts w:ascii="Arial" w:hAnsi="Arial" w:cs="Arial"/>
          <w:lang w:val="en"/>
        </w:rPr>
        <w:t xml:space="preserve">. </w:t>
      </w:r>
      <w:r w:rsidRPr="000F1EA9">
        <w:rPr>
          <w:rStyle w:val="hps"/>
          <w:rFonts w:ascii="Arial" w:hAnsi="Arial" w:cs="Arial"/>
          <w:lang w:val="en"/>
        </w:rPr>
        <w:t>Significant attention is turned to</w:t>
      </w:r>
      <w:r w:rsidRPr="000F1EA9">
        <w:rPr>
          <w:rFonts w:ascii="Arial" w:hAnsi="Arial" w:cs="Arial"/>
          <w:lang w:val="en"/>
        </w:rPr>
        <w:t xml:space="preserve"> </w:t>
      </w:r>
      <w:r w:rsidRPr="000F1EA9">
        <w:rPr>
          <w:rStyle w:val="hps"/>
          <w:rFonts w:ascii="Arial" w:hAnsi="Arial" w:cs="Arial"/>
          <w:lang w:val="en"/>
        </w:rPr>
        <w:t>acquainting students with</w:t>
      </w:r>
      <w:r w:rsidRPr="000F1EA9">
        <w:rPr>
          <w:rFonts w:ascii="Arial" w:hAnsi="Arial" w:cs="Arial"/>
          <w:lang w:val="en"/>
        </w:rPr>
        <w:t xml:space="preserve"> </w:t>
      </w:r>
      <w:r w:rsidRPr="000F1EA9">
        <w:rPr>
          <w:rStyle w:val="hps"/>
          <w:rFonts w:ascii="Arial" w:hAnsi="Arial" w:cs="Arial"/>
          <w:lang w:val="en"/>
        </w:rPr>
        <w:t>different marketing</w:t>
      </w:r>
      <w:r w:rsidRPr="000F1EA9">
        <w:rPr>
          <w:rFonts w:ascii="Arial" w:hAnsi="Arial" w:cs="Arial"/>
          <w:lang w:val="en"/>
        </w:rPr>
        <w:t xml:space="preserve"> </w:t>
      </w:r>
      <w:r w:rsidRPr="000F1EA9">
        <w:rPr>
          <w:rStyle w:val="hps"/>
          <w:rFonts w:ascii="Arial" w:hAnsi="Arial" w:cs="Arial"/>
          <w:lang w:val="en"/>
        </w:rPr>
        <w:t>strategies.</w:t>
      </w:r>
      <w:r w:rsidRPr="000F1EA9">
        <w:rPr>
          <w:rFonts w:ascii="Arial" w:hAnsi="Arial" w:cs="Arial"/>
          <w:lang w:val="en"/>
        </w:rPr>
        <w:t xml:space="preserve"> T</w:t>
      </w:r>
      <w:r w:rsidRPr="000F1EA9">
        <w:rPr>
          <w:rStyle w:val="hps"/>
          <w:rFonts w:ascii="Arial" w:hAnsi="Arial" w:cs="Arial"/>
          <w:lang w:val="en"/>
        </w:rPr>
        <w:t>he processes of</w:t>
      </w:r>
      <w:r w:rsidRPr="000F1EA9">
        <w:rPr>
          <w:rFonts w:ascii="Arial" w:hAnsi="Arial" w:cs="Arial"/>
          <w:lang w:val="en"/>
        </w:rPr>
        <w:t xml:space="preserve"> marketing activities </w:t>
      </w:r>
      <w:r w:rsidRPr="000F1EA9">
        <w:rPr>
          <w:rStyle w:val="hps"/>
          <w:rFonts w:ascii="Arial" w:hAnsi="Arial" w:cs="Arial"/>
          <w:lang w:val="en"/>
        </w:rPr>
        <w:t>organizing, directing and</w:t>
      </w:r>
      <w:r w:rsidRPr="000F1EA9">
        <w:rPr>
          <w:rFonts w:ascii="Arial" w:hAnsi="Arial" w:cs="Arial"/>
          <w:lang w:val="en"/>
        </w:rPr>
        <w:t xml:space="preserve"> </w:t>
      </w:r>
      <w:r w:rsidRPr="000F1EA9">
        <w:rPr>
          <w:rStyle w:val="hps"/>
          <w:rFonts w:ascii="Arial" w:hAnsi="Arial" w:cs="Arial"/>
          <w:lang w:val="en"/>
        </w:rPr>
        <w:t>controlling</w:t>
      </w:r>
      <w:r w:rsidRPr="000F1EA9">
        <w:rPr>
          <w:rFonts w:ascii="Arial" w:hAnsi="Arial" w:cs="Arial"/>
          <w:lang w:val="en"/>
        </w:rPr>
        <w:t xml:space="preserve"> </w:t>
      </w:r>
      <w:r w:rsidRPr="000F1EA9">
        <w:rPr>
          <w:rStyle w:val="hps"/>
          <w:rFonts w:ascii="Arial" w:hAnsi="Arial" w:cs="Arial"/>
          <w:lang w:val="en"/>
        </w:rPr>
        <w:t>are discussed</w:t>
      </w:r>
      <w:r w:rsidRPr="000F1EA9">
        <w:rPr>
          <w:rFonts w:ascii="Arial" w:hAnsi="Arial" w:cs="Arial"/>
          <w:lang w:val="en"/>
        </w:rPr>
        <w:t>.</w:t>
      </w:r>
    </w:p>
    <w:p w:rsidR="00C14392" w:rsidRPr="000F1EA9" w:rsidRDefault="00C14392" w:rsidP="00274FB6">
      <w:pPr>
        <w:jc w:val="both"/>
        <w:rPr>
          <w:rFonts w:ascii="Arial" w:hAnsi="Arial" w:cs="Arial"/>
          <w:lang w:val="en"/>
        </w:rPr>
      </w:pPr>
      <w:r w:rsidRPr="000F1EA9">
        <w:rPr>
          <w:rStyle w:val="hps"/>
          <w:rFonts w:ascii="Arial" w:hAnsi="Arial" w:cs="Arial"/>
          <w:lang w:val="en"/>
        </w:rPr>
        <w:t>The aim is to</w:t>
      </w:r>
      <w:r w:rsidRPr="000F1EA9">
        <w:rPr>
          <w:rFonts w:ascii="Arial" w:hAnsi="Arial" w:cs="Arial"/>
          <w:lang w:val="en"/>
        </w:rPr>
        <w:t xml:space="preserve"> cover and </w:t>
      </w:r>
      <w:r w:rsidRPr="000F1EA9">
        <w:rPr>
          <w:rStyle w:val="hps"/>
          <w:rFonts w:ascii="Arial" w:hAnsi="Arial" w:cs="Arial"/>
          <w:lang w:val="en"/>
        </w:rPr>
        <w:t>summarize</w:t>
      </w:r>
      <w:r w:rsidRPr="000F1EA9">
        <w:rPr>
          <w:rFonts w:ascii="Arial" w:hAnsi="Arial" w:cs="Arial"/>
          <w:lang w:val="en"/>
        </w:rPr>
        <w:t xml:space="preserve"> the </w:t>
      </w:r>
      <w:r w:rsidRPr="000F1EA9">
        <w:rPr>
          <w:rStyle w:val="hps"/>
          <w:rFonts w:ascii="Arial" w:hAnsi="Arial" w:cs="Arial"/>
          <w:lang w:val="en"/>
        </w:rPr>
        <w:t>modern achievements in</w:t>
      </w:r>
      <w:r w:rsidRPr="000F1EA9">
        <w:rPr>
          <w:rFonts w:ascii="Arial" w:hAnsi="Arial" w:cs="Arial"/>
          <w:lang w:val="en"/>
        </w:rPr>
        <w:t xml:space="preserve"> </w:t>
      </w:r>
      <w:r w:rsidRPr="000F1EA9">
        <w:rPr>
          <w:rStyle w:val="hps"/>
          <w:rFonts w:ascii="Arial" w:hAnsi="Arial" w:cs="Arial"/>
          <w:lang w:val="en"/>
        </w:rPr>
        <w:t>marketing management in an appropriate</w:t>
      </w:r>
      <w:r w:rsidRPr="000F1EA9">
        <w:rPr>
          <w:rFonts w:ascii="Arial" w:hAnsi="Arial" w:cs="Arial"/>
          <w:lang w:val="en"/>
        </w:rPr>
        <w:t xml:space="preserve"> </w:t>
      </w:r>
      <w:r w:rsidRPr="000F1EA9">
        <w:rPr>
          <w:rStyle w:val="hps"/>
          <w:rFonts w:ascii="Arial" w:hAnsi="Arial" w:cs="Arial"/>
          <w:lang w:val="en"/>
        </w:rPr>
        <w:t>consisten</w:t>
      </w:r>
      <w:r w:rsidRPr="000F1EA9">
        <w:rPr>
          <w:rStyle w:val="hps"/>
          <w:rFonts w:ascii="Arial" w:hAnsi="Arial" w:cs="Arial"/>
          <w:lang w:val="en"/>
        </w:rPr>
        <w:softHyphen/>
        <w:t>cy</w:t>
      </w:r>
      <w:r w:rsidRPr="000F1EA9">
        <w:rPr>
          <w:rFonts w:ascii="Arial" w:hAnsi="Arial" w:cs="Arial"/>
          <w:lang w:val="en"/>
        </w:rPr>
        <w:t>.</w:t>
      </w:r>
      <w:r w:rsidRPr="000F1EA9">
        <w:rPr>
          <w:rFonts w:ascii="Arial" w:hAnsi="Arial" w:cs="Arial"/>
        </w:rPr>
        <w:t xml:space="preserve"> </w:t>
      </w:r>
    </w:p>
    <w:p w:rsidR="00C14392" w:rsidRPr="000F1EA9" w:rsidRDefault="00C14392" w:rsidP="00274FB6">
      <w:pPr>
        <w:rPr>
          <w:rFonts w:ascii="Arial" w:hAnsi="Arial" w:cs="Arial"/>
          <w:lang w:val="en"/>
        </w:rPr>
      </w:pPr>
      <w:r w:rsidRPr="000F1EA9">
        <w:rPr>
          <w:rStyle w:val="hps"/>
          <w:rFonts w:ascii="Arial" w:hAnsi="Arial" w:cs="Arial"/>
          <w:lang w:val="en"/>
        </w:rPr>
        <w:t>The subject has input connections with</w:t>
      </w:r>
      <w:r w:rsidRPr="000F1EA9">
        <w:rPr>
          <w:rFonts w:ascii="Arial" w:hAnsi="Arial" w:cs="Arial"/>
          <w:lang w:val="en"/>
        </w:rPr>
        <w:t xml:space="preserve"> </w:t>
      </w:r>
      <w:r w:rsidRPr="000F1EA9">
        <w:rPr>
          <w:rStyle w:val="hps"/>
          <w:rFonts w:ascii="Arial" w:hAnsi="Arial" w:cs="Arial"/>
          <w:lang w:val="en"/>
        </w:rPr>
        <w:t>courses in "</w:t>
      </w:r>
      <w:r w:rsidRPr="000F1EA9">
        <w:rPr>
          <w:rFonts w:ascii="Arial" w:hAnsi="Arial" w:cs="Arial"/>
          <w:lang w:val="en"/>
        </w:rPr>
        <w:t>Marketing"</w:t>
      </w:r>
      <w:r w:rsidRPr="000F1EA9">
        <w:rPr>
          <w:rFonts w:ascii="Arial" w:hAnsi="Arial" w:cs="Arial"/>
          <w:lang w:val="bg-BG"/>
        </w:rPr>
        <w:t>,</w:t>
      </w:r>
      <w:r w:rsidRPr="000F1EA9">
        <w:rPr>
          <w:rStyle w:val="hps"/>
          <w:rFonts w:ascii="Arial" w:hAnsi="Arial" w:cs="Arial"/>
          <w:lang w:val="en"/>
        </w:rPr>
        <w:t>"Public Relations</w:t>
      </w:r>
      <w:r w:rsidRPr="000F1EA9">
        <w:rPr>
          <w:rFonts w:ascii="Arial" w:hAnsi="Arial" w:cs="Arial"/>
          <w:lang w:val="en"/>
        </w:rPr>
        <w:t xml:space="preserve"> and </w:t>
      </w:r>
      <w:r w:rsidRPr="000F1EA9">
        <w:rPr>
          <w:rFonts w:ascii="Arial" w:hAnsi="Arial" w:cs="Arial"/>
          <w:lang w:val="bg-BG"/>
        </w:rPr>
        <w:t>„</w:t>
      </w:r>
      <w:r w:rsidRPr="000F1EA9">
        <w:rPr>
          <w:rStyle w:val="hps"/>
          <w:rFonts w:ascii="Arial" w:hAnsi="Arial" w:cs="Arial"/>
          <w:lang w:val="en"/>
        </w:rPr>
        <w:t>Communication</w:t>
      </w:r>
      <w:r w:rsidRPr="000F1EA9">
        <w:rPr>
          <w:rFonts w:ascii="Arial" w:hAnsi="Arial" w:cs="Arial"/>
          <w:lang w:val="en"/>
        </w:rPr>
        <w:t xml:space="preserve"> </w:t>
      </w:r>
      <w:r w:rsidRPr="000F1EA9">
        <w:rPr>
          <w:rStyle w:val="hps"/>
          <w:rFonts w:ascii="Arial" w:hAnsi="Arial" w:cs="Arial"/>
          <w:lang w:val="en"/>
        </w:rPr>
        <w:t>Policy</w:t>
      </w:r>
      <w:r w:rsidRPr="000F1EA9">
        <w:rPr>
          <w:rFonts w:ascii="Arial" w:hAnsi="Arial" w:cs="Arial"/>
          <w:lang w:val="en"/>
        </w:rPr>
        <w:t xml:space="preserve">" and </w:t>
      </w:r>
      <w:r w:rsidRPr="000F1EA9">
        <w:rPr>
          <w:rStyle w:val="hps"/>
          <w:rFonts w:ascii="Arial" w:hAnsi="Arial" w:cs="Arial"/>
          <w:lang w:val="en"/>
        </w:rPr>
        <w:t>exit connections</w:t>
      </w:r>
      <w:r w:rsidRPr="000F1EA9">
        <w:rPr>
          <w:rFonts w:ascii="Arial" w:hAnsi="Arial" w:cs="Arial"/>
          <w:lang w:val="en"/>
        </w:rPr>
        <w:t xml:space="preserve"> </w:t>
      </w:r>
      <w:r w:rsidRPr="000F1EA9">
        <w:rPr>
          <w:rStyle w:val="hps"/>
          <w:rFonts w:ascii="Arial" w:hAnsi="Arial" w:cs="Arial"/>
          <w:lang w:val="en"/>
        </w:rPr>
        <w:t xml:space="preserve">with </w:t>
      </w:r>
      <w:r w:rsidRPr="000F1EA9">
        <w:rPr>
          <w:rStyle w:val="atn"/>
          <w:rFonts w:ascii="Arial" w:hAnsi="Arial" w:cs="Arial"/>
          <w:lang w:val="en"/>
        </w:rPr>
        <w:t>", "</w:t>
      </w:r>
      <w:r w:rsidRPr="000F1EA9">
        <w:rPr>
          <w:rFonts w:ascii="Arial" w:hAnsi="Arial" w:cs="Arial"/>
          <w:lang w:val="en"/>
        </w:rPr>
        <w:t xml:space="preserve">Strategic </w:t>
      </w:r>
      <w:r w:rsidRPr="000F1EA9">
        <w:rPr>
          <w:rFonts w:ascii="Arial" w:hAnsi="Arial" w:cs="Arial"/>
          <w:lang w:val="en-US"/>
        </w:rPr>
        <w:t>Management</w:t>
      </w:r>
      <w:r w:rsidRPr="000F1EA9">
        <w:rPr>
          <w:rStyle w:val="atn"/>
          <w:rFonts w:ascii="Arial" w:hAnsi="Arial" w:cs="Arial"/>
          <w:lang w:val="en"/>
        </w:rPr>
        <w:t>", "</w:t>
      </w:r>
      <w:r w:rsidRPr="000F1EA9">
        <w:rPr>
          <w:rFonts w:ascii="Arial" w:hAnsi="Arial" w:cs="Arial"/>
          <w:lang w:val="en"/>
        </w:rPr>
        <w:t xml:space="preserve"> Management Policy" and others courses, as well as with t</w:t>
      </w:r>
      <w:r w:rsidRPr="000F1EA9">
        <w:rPr>
          <w:rStyle w:val="hps"/>
          <w:rFonts w:ascii="Arial" w:hAnsi="Arial" w:cs="Arial"/>
          <w:lang w:val="en"/>
        </w:rPr>
        <w:t>he development</w:t>
      </w:r>
      <w:r w:rsidRPr="000F1EA9">
        <w:rPr>
          <w:rFonts w:ascii="Arial" w:hAnsi="Arial" w:cs="Arial"/>
          <w:lang w:val="en"/>
        </w:rPr>
        <w:t xml:space="preserve"> </w:t>
      </w:r>
      <w:r w:rsidRPr="000F1EA9">
        <w:rPr>
          <w:rStyle w:val="hps"/>
          <w:rFonts w:ascii="Arial" w:hAnsi="Arial" w:cs="Arial"/>
          <w:lang w:val="en"/>
        </w:rPr>
        <w:t>of a thesis</w:t>
      </w:r>
      <w:r w:rsidRPr="000F1EA9">
        <w:rPr>
          <w:rFonts w:ascii="Arial" w:hAnsi="Arial" w:cs="Arial"/>
          <w:lang w:val="en"/>
        </w:rPr>
        <w:t xml:space="preserve"> </w:t>
      </w:r>
      <w:r w:rsidRPr="000F1EA9">
        <w:rPr>
          <w:rStyle w:val="hps"/>
          <w:rFonts w:ascii="Arial" w:hAnsi="Arial" w:cs="Arial"/>
          <w:lang w:val="en"/>
        </w:rPr>
        <w:t>and the implementation of</w:t>
      </w:r>
      <w:r w:rsidRPr="000F1EA9">
        <w:rPr>
          <w:rFonts w:ascii="Arial" w:hAnsi="Arial" w:cs="Arial"/>
          <w:lang w:val="en"/>
        </w:rPr>
        <w:t xml:space="preserve"> </w:t>
      </w:r>
      <w:r w:rsidRPr="000F1EA9">
        <w:rPr>
          <w:rStyle w:val="hps"/>
          <w:rFonts w:ascii="Arial" w:hAnsi="Arial" w:cs="Arial"/>
          <w:lang w:val="en"/>
        </w:rPr>
        <w:t>students in practice.</w:t>
      </w:r>
    </w:p>
    <w:p w:rsidR="00C14392" w:rsidRPr="000F1EA9" w:rsidRDefault="00C14392" w:rsidP="00C14392">
      <w:pPr>
        <w:jc w:val="both"/>
        <w:rPr>
          <w:rFonts w:ascii="Arial" w:hAnsi="Arial" w:cs="Arial"/>
          <w:b/>
        </w:rPr>
      </w:pPr>
      <w:r w:rsidRPr="000F1EA9">
        <w:rPr>
          <w:rFonts w:ascii="Arial" w:hAnsi="Arial" w:cs="Arial"/>
          <w:b/>
        </w:rPr>
        <w:t>Course content:</w:t>
      </w:r>
    </w:p>
    <w:p w:rsidR="00C14392" w:rsidRPr="000F1EA9" w:rsidRDefault="00C14392" w:rsidP="00274FB6">
      <w:pPr>
        <w:jc w:val="both"/>
        <w:rPr>
          <w:rFonts w:ascii="Arial" w:hAnsi="Arial" w:cs="Arial"/>
          <w:b/>
        </w:rPr>
      </w:pPr>
      <w:r w:rsidRPr="000F1EA9">
        <w:rPr>
          <w:rStyle w:val="hps"/>
          <w:rFonts w:ascii="Arial" w:hAnsi="Arial" w:cs="Arial"/>
          <w:lang w:val="en"/>
        </w:rPr>
        <w:t>Marketing</w:t>
      </w:r>
      <w:r w:rsidRPr="000F1EA9">
        <w:rPr>
          <w:rFonts w:ascii="Arial" w:hAnsi="Arial" w:cs="Arial"/>
          <w:lang w:val="en"/>
        </w:rPr>
        <w:t xml:space="preserve"> </w:t>
      </w:r>
      <w:r w:rsidRPr="000F1EA9">
        <w:rPr>
          <w:rStyle w:val="hps"/>
          <w:rFonts w:ascii="Arial" w:hAnsi="Arial" w:cs="Arial"/>
          <w:lang w:val="en"/>
        </w:rPr>
        <w:t>as a process</w:t>
      </w:r>
      <w:r w:rsidRPr="000F1EA9">
        <w:rPr>
          <w:rFonts w:ascii="Arial" w:hAnsi="Arial" w:cs="Arial"/>
          <w:lang w:val="en"/>
        </w:rPr>
        <w:t xml:space="preserve"> </w:t>
      </w:r>
      <w:r w:rsidRPr="000F1EA9">
        <w:rPr>
          <w:rStyle w:val="hps"/>
          <w:rFonts w:ascii="Arial" w:hAnsi="Arial" w:cs="Arial"/>
          <w:lang w:val="en"/>
        </w:rPr>
        <w:t>-</w:t>
      </w:r>
      <w:r w:rsidRPr="000F1EA9">
        <w:rPr>
          <w:rFonts w:ascii="Arial" w:hAnsi="Arial" w:cs="Arial"/>
          <w:lang w:val="en"/>
        </w:rPr>
        <w:t xml:space="preserve"> </w:t>
      </w:r>
      <w:r w:rsidRPr="000F1EA9">
        <w:rPr>
          <w:rStyle w:val="hps"/>
          <w:rFonts w:ascii="Arial" w:hAnsi="Arial" w:cs="Arial"/>
          <w:lang w:val="en"/>
        </w:rPr>
        <w:t>an overview</w:t>
      </w:r>
      <w:r w:rsidRPr="000F1EA9">
        <w:rPr>
          <w:rFonts w:ascii="Arial" w:hAnsi="Arial" w:cs="Arial"/>
          <w:lang w:val="en"/>
        </w:rPr>
        <w:t xml:space="preserve">; </w:t>
      </w:r>
      <w:r w:rsidRPr="000F1EA9">
        <w:rPr>
          <w:rStyle w:val="hps"/>
          <w:rFonts w:ascii="Arial" w:hAnsi="Arial" w:cs="Arial"/>
          <w:lang w:val="en"/>
        </w:rPr>
        <w:t>Company</w:t>
      </w:r>
      <w:r w:rsidRPr="000F1EA9">
        <w:rPr>
          <w:rFonts w:ascii="Arial" w:hAnsi="Arial" w:cs="Arial"/>
          <w:lang w:val="en"/>
        </w:rPr>
        <w:t xml:space="preserve"> </w:t>
      </w:r>
      <w:r w:rsidRPr="000F1EA9">
        <w:rPr>
          <w:rStyle w:val="hps"/>
          <w:rFonts w:ascii="Arial" w:hAnsi="Arial" w:cs="Arial"/>
          <w:lang w:val="en"/>
        </w:rPr>
        <w:t>business,</w:t>
      </w:r>
      <w:r w:rsidRPr="000F1EA9">
        <w:rPr>
          <w:rFonts w:ascii="Arial" w:hAnsi="Arial" w:cs="Arial"/>
          <w:lang w:val="en"/>
        </w:rPr>
        <w:t xml:space="preserve"> </w:t>
      </w:r>
      <w:r w:rsidRPr="000F1EA9">
        <w:rPr>
          <w:rStyle w:val="hps"/>
          <w:rFonts w:ascii="Arial" w:hAnsi="Arial" w:cs="Arial"/>
          <w:lang w:val="en"/>
        </w:rPr>
        <w:t>marketing and management;</w:t>
      </w:r>
      <w:r w:rsidRPr="000F1EA9">
        <w:rPr>
          <w:rFonts w:ascii="Arial" w:hAnsi="Arial" w:cs="Arial"/>
          <w:lang w:val="en"/>
        </w:rPr>
        <w:t xml:space="preserve"> </w:t>
      </w:r>
      <w:r w:rsidRPr="000F1EA9">
        <w:rPr>
          <w:rStyle w:val="hps"/>
          <w:rFonts w:ascii="Arial" w:hAnsi="Arial" w:cs="Arial"/>
          <w:lang w:val="en"/>
        </w:rPr>
        <w:t>Market research</w:t>
      </w:r>
      <w:r w:rsidRPr="000F1EA9">
        <w:rPr>
          <w:rFonts w:ascii="Arial" w:hAnsi="Arial" w:cs="Arial"/>
          <w:lang w:val="en"/>
        </w:rPr>
        <w:t xml:space="preserve"> </w:t>
      </w:r>
      <w:r w:rsidRPr="000F1EA9">
        <w:rPr>
          <w:rStyle w:val="hps"/>
          <w:rFonts w:ascii="Arial" w:hAnsi="Arial" w:cs="Arial"/>
          <w:lang w:val="en"/>
        </w:rPr>
        <w:t>and analysis;</w:t>
      </w:r>
      <w:r w:rsidRPr="000F1EA9">
        <w:rPr>
          <w:rFonts w:ascii="Arial" w:hAnsi="Arial" w:cs="Arial"/>
          <w:lang w:val="en"/>
        </w:rPr>
        <w:t xml:space="preserve"> </w:t>
      </w:r>
      <w:r w:rsidRPr="000F1EA9">
        <w:rPr>
          <w:rStyle w:val="hps"/>
          <w:rFonts w:ascii="Arial" w:hAnsi="Arial" w:cs="Arial"/>
          <w:lang w:val="en"/>
        </w:rPr>
        <w:t>Marketing objectives</w:t>
      </w:r>
      <w:r w:rsidRPr="000F1EA9">
        <w:rPr>
          <w:rFonts w:ascii="Arial" w:hAnsi="Arial" w:cs="Arial"/>
          <w:lang w:val="en"/>
        </w:rPr>
        <w:t xml:space="preserve"> </w:t>
      </w:r>
      <w:r w:rsidRPr="000F1EA9">
        <w:rPr>
          <w:rStyle w:val="hps"/>
          <w:rFonts w:ascii="Arial" w:hAnsi="Arial" w:cs="Arial"/>
          <w:lang w:val="en"/>
        </w:rPr>
        <w:t>and target</w:t>
      </w:r>
      <w:r w:rsidRPr="000F1EA9">
        <w:rPr>
          <w:rFonts w:ascii="Arial" w:hAnsi="Arial" w:cs="Arial"/>
          <w:lang w:val="en"/>
        </w:rPr>
        <w:t xml:space="preserve"> </w:t>
      </w:r>
      <w:r w:rsidRPr="000F1EA9">
        <w:rPr>
          <w:rStyle w:val="hps"/>
          <w:rFonts w:ascii="Arial" w:hAnsi="Arial" w:cs="Arial"/>
          <w:lang w:val="en"/>
        </w:rPr>
        <w:t>objects.</w:t>
      </w:r>
      <w:r w:rsidRPr="000F1EA9">
        <w:rPr>
          <w:rFonts w:ascii="Arial" w:hAnsi="Arial" w:cs="Arial"/>
          <w:lang w:val="en"/>
        </w:rPr>
        <w:t xml:space="preserve"> </w:t>
      </w:r>
      <w:r w:rsidRPr="000F1EA9">
        <w:rPr>
          <w:rStyle w:val="hps"/>
          <w:rFonts w:ascii="Arial" w:hAnsi="Arial" w:cs="Arial"/>
          <w:lang w:val="en"/>
        </w:rPr>
        <w:t>Marketing strategies;</w:t>
      </w:r>
      <w:r w:rsidRPr="000F1EA9">
        <w:rPr>
          <w:rFonts w:ascii="Arial" w:hAnsi="Arial" w:cs="Arial"/>
          <w:lang w:val="en"/>
        </w:rPr>
        <w:t xml:space="preserve"> </w:t>
      </w:r>
      <w:r w:rsidRPr="000F1EA9">
        <w:rPr>
          <w:rStyle w:val="hps"/>
          <w:rFonts w:ascii="Arial" w:hAnsi="Arial" w:cs="Arial"/>
          <w:lang w:val="en"/>
        </w:rPr>
        <w:t>Marketing</w:t>
      </w:r>
      <w:r w:rsidRPr="000F1EA9">
        <w:rPr>
          <w:rFonts w:ascii="Arial" w:hAnsi="Arial" w:cs="Arial"/>
          <w:lang w:val="en"/>
        </w:rPr>
        <w:t xml:space="preserve"> </w:t>
      </w:r>
      <w:r w:rsidRPr="000F1EA9">
        <w:rPr>
          <w:rStyle w:val="hps"/>
          <w:rFonts w:ascii="Arial" w:hAnsi="Arial" w:cs="Arial"/>
          <w:lang w:val="en"/>
        </w:rPr>
        <w:t>tactics;</w:t>
      </w:r>
      <w:r w:rsidRPr="000F1EA9">
        <w:rPr>
          <w:rFonts w:ascii="Arial" w:hAnsi="Arial" w:cs="Arial"/>
          <w:lang w:val="en"/>
        </w:rPr>
        <w:t xml:space="preserve"> M</w:t>
      </w:r>
      <w:r w:rsidRPr="000F1EA9">
        <w:rPr>
          <w:rStyle w:val="hps"/>
          <w:rFonts w:ascii="Arial" w:hAnsi="Arial" w:cs="Arial"/>
          <w:lang w:val="en"/>
        </w:rPr>
        <w:t>arketing programs planning</w:t>
      </w:r>
      <w:r w:rsidRPr="000F1EA9">
        <w:rPr>
          <w:rFonts w:ascii="Arial" w:hAnsi="Arial" w:cs="Arial"/>
          <w:lang w:val="en"/>
        </w:rPr>
        <w:t>.</w:t>
      </w:r>
    </w:p>
    <w:p w:rsidR="00C14392" w:rsidRPr="000F1EA9" w:rsidRDefault="00C14392" w:rsidP="00C14392">
      <w:pPr>
        <w:jc w:val="both"/>
        <w:rPr>
          <w:rFonts w:ascii="Arial" w:hAnsi="Arial" w:cs="Arial"/>
          <w:b/>
        </w:rPr>
      </w:pPr>
      <w:r w:rsidRPr="000F1EA9">
        <w:rPr>
          <w:rFonts w:ascii="Arial" w:hAnsi="Arial" w:cs="Arial"/>
          <w:b/>
        </w:rPr>
        <w:t>Teaching and Assessment:</w:t>
      </w:r>
    </w:p>
    <w:p w:rsidR="00C14392" w:rsidRPr="000F1EA9" w:rsidRDefault="00C14392" w:rsidP="00C14392">
      <w:pPr>
        <w:ind w:firstLine="720"/>
        <w:jc w:val="both"/>
        <w:rPr>
          <w:rFonts w:ascii="Arial" w:hAnsi="Arial" w:cs="Arial"/>
          <w:lang w:val="bg-BG"/>
        </w:rPr>
      </w:pPr>
      <w:r w:rsidRPr="000F1EA9">
        <w:rPr>
          <w:rFonts w:ascii="Arial" w:hAnsi="Arial" w:cs="Arial"/>
        </w:rPr>
        <w:t>The team assignment on “Marketing Management” consists of analysis on a particular practical case. A group of 6 students works on the problem and each participant analyses a particular element of the organizational marketing programme by a check-list within the team task framework. The team task is connected with the marketing activities of a real business unit – defining its short-, middle- and long-term marketing objectives. The lecturers assess students’ activity and creativity both of the individual student and the team as a whole. The deadline for submitting the team assignment is 2 (two) weeks before the semester ending.</w:t>
      </w:r>
    </w:p>
    <w:p w:rsidR="00C14392" w:rsidRPr="000F1EA9" w:rsidRDefault="00C14392" w:rsidP="00C14392">
      <w:pPr>
        <w:ind w:firstLine="720"/>
        <w:jc w:val="both"/>
        <w:rPr>
          <w:rFonts w:ascii="Arial" w:hAnsi="Arial" w:cs="Arial"/>
        </w:rPr>
      </w:pPr>
      <w:r w:rsidRPr="000F1EA9">
        <w:rPr>
          <w:rFonts w:ascii="Arial" w:hAnsi="Arial" w:cs="Arial"/>
        </w:rPr>
        <w:t xml:space="preserve">The course of study aims to stimulate creativity in the process of gradual knowledge accumulation throughout the semester. Case studies and tests are used in the process of teaching theory and building practical skills. A lot of visual aids - audio and video materials - are used at lectures. </w:t>
      </w:r>
    </w:p>
    <w:p w:rsidR="00C14392" w:rsidRPr="000F1EA9" w:rsidRDefault="00C14392" w:rsidP="00C14392">
      <w:pPr>
        <w:ind w:firstLine="720"/>
        <w:jc w:val="both"/>
        <w:rPr>
          <w:rFonts w:ascii="Arial" w:hAnsi="Arial" w:cs="Arial"/>
        </w:rPr>
      </w:pPr>
      <w:r w:rsidRPr="000F1EA9">
        <w:rPr>
          <w:rFonts w:ascii="Arial" w:hAnsi="Arial" w:cs="Arial"/>
        </w:rPr>
        <w:t xml:space="preserve">Current control and assessment are applied by a test, including questions about the marketing process and a team assignment, composed of individual tasks.  </w:t>
      </w:r>
    </w:p>
    <w:p w:rsidR="00C14392" w:rsidRPr="000F1EA9" w:rsidRDefault="00C14392" w:rsidP="00C14392">
      <w:pPr>
        <w:jc w:val="both"/>
        <w:rPr>
          <w:rFonts w:ascii="Arial" w:hAnsi="Arial" w:cs="Arial"/>
        </w:rPr>
      </w:pPr>
      <w:r w:rsidRPr="000F1EA9">
        <w:rPr>
          <w:rFonts w:ascii="Arial" w:hAnsi="Arial" w:cs="Arial"/>
        </w:rPr>
        <w:tab/>
        <w:t xml:space="preserve">Prerequisite for the term validation:  minimum 50% attendance on lectures and 100% on seminars, test fulfilment and individual assignment completed and submitted within the terms defined. </w:t>
      </w:r>
    </w:p>
    <w:p w:rsidR="00C14392" w:rsidRPr="000F1EA9" w:rsidRDefault="00C14392" w:rsidP="00C14392">
      <w:pPr>
        <w:autoSpaceDE w:val="0"/>
        <w:autoSpaceDN w:val="0"/>
        <w:adjustRightInd w:val="0"/>
        <w:jc w:val="both"/>
        <w:rPr>
          <w:rFonts w:ascii="Arial" w:hAnsi="Arial" w:cs="Arial"/>
          <w:lang w:val="bg-BG"/>
        </w:rPr>
      </w:pPr>
      <w:r w:rsidRPr="000F1EA9">
        <w:rPr>
          <w:rFonts w:ascii="Arial" w:hAnsi="Arial" w:cs="Arial"/>
        </w:rPr>
        <w:t xml:space="preserve">The final grade is formed by: 10 % lectures attendance, 40% fulfilment of the individual and team task and 50% oral defence of the individual and team assignment. The latter includes presentations of each student of the team on his (her) individual task as well. Students are preliminarily divided in groups, consisting of analysts and auditors. Creative discussions about each topic take place. Conclusions, concerning short-, </w:t>
      </w:r>
      <w:r w:rsidRPr="000F1EA9">
        <w:rPr>
          <w:rFonts w:ascii="Arial" w:hAnsi="Arial" w:cs="Arial"/>
        </w:rPr>
        <w:lastRenderedPageBreak/>
        <w:t>middle- and long-term marketing strategic tasks of a particular company or branch are formulated. The lecturers observe the course of the discussions and form the final assessment.</w:t>
      </w:r>
    </w:p>
    <w:p w:rsidR="00C14392" w:rsidRPr="000F1EA9" w:rsidRDefault="00C14392" w:rsidP="00C14392">
      <w:pPr>
        <w:autoSpaceDE w:val="0"/>
        <w:autoSpaceDN w:val="0"/>
        <w:adjustRightInd w:val="0"/>
        <w:jc w:val="both"/>
        <w:rPr>
          <w:rFonts w:ascii="Arial" w:hAnsi="Arial" w:cs="Arial"/>
          <w:lang w:val="bg-BG"/>
        </w:rPr>
      </w:pPr>
    </w:p>
    <w:p w:rsidR="003943C9" w:rsidRDefault="003943C9" w:rsidP="00C14392">
      <w:pPr>
        <w:jc w:val="center"/>
        <w:rPr>
          <w:rFonts w:ascii="Arial" w:hAnsi="Arial" w:cs="Arial"/>
          <w:b/>
          <w:lang w:val="en-US"/>
        </w:rPr>
      </w:pPr>
    </w:p>
    <w:p w:rsidR="00C14392" w:rsidRDefault="000A260A" w:rsidP="00C14392">
      <w:pPr>
        <w:jc w:val="center"/>
        <w:rPr>
          <w:rFonts w:ascii="Arial" w:hAnsi="Arial" w:cs="Arial"/>
          <w:b/>
          <w:lang w:val="en-US"/>
        </w:rPr>
      </w:pPr>
      <w:r w:rsidRPr="000A260A">
        <w:rPr>
          <w:rFonts w:ascii="Arial" w:hAnsi="Arial" w:cs="Arial"/>
          <w:b/>
          <w:lang w:val="bg-BG"/>
        </w:rPr>
        <w:t>S03496</w:t>
      </w:r>
      <w:r w:rsidR="00C14392" w:rsidRPr="000F1EA9">
        <w:rPr>
          <w:rFonts w:ascii="Arial" w:hAnsi="Arial" w:cs="Arial"/>
          <w:b/>
          <w:lang w:val="bg-BG"/>
        </w:rPr>
        <w:t xml:space="preserve">  </w:t>
      </w:r>
      <w:r w:rsidR="00C14392" w:rsidRPr="000F1EA9">
        <w:rPr>
          <w:rFonts w:ascii="Arial" w:hAnsi="Arial" w:cs="Arial"/>
          <w:b/>
          <w:lang w:val="en-US"/>
        </w:rPr>
        <w:t>Production Management and Engineering</w:t>
      </w:r>
    </w:p>
    <w:p w:rsidR="003943C9" w:rsidRPr="000F1EA9" w:rsidRDefault="003943C9" w:rsidP="00C14392">
      <w:pPr>
        <w:jc w:val="center"/>
        <w:rPr>
          <w:rFonts w:ascii="Arial" w:hAnsi="Arial" w:cs="Arial"/>
          <w:b/>
          <w:lang w:val="en-US"/>
        </w:rPr>
      </w:pPr>
    </w:p>
    <w:p w:rsidR="00C14392" w:rsidRPr="000F1EA9" w:rsidRDefault="00C14392" w:rsidP="00C14392">
      <w:pPr>
        <w:tabs>
          <w:tab w:val="left" w:pos="4962"/>
        </w:tabs>
        <w:ind w:right="142"/>
        <w:jc w:val="both"/>
        <w:rPr>
          <w:rFonts w:ascii="Arial" w:hAnsi="Arial" w:cs="Arial"/>
          <w:lang w:val="bg-BG"/>
        </w:rPr>
      </w:pPr>
      <w:r w:rsidRPr="000F1EA9">
        <w:rPr>
          <w:rFonts w:ascii="Arial" w:hAnsi="Arial" w:cs="Arial"/>
          <w:b/>
          <w:lang w:val="bg-BG"/>
        </w:rPr>
        <w:t xml:space="preserve">ECTS </w:t>
      </w:r>
      <w:r w:rsidRPr="000F1EA9">
        <w:rPr>
          <w:rFonts w:ascii="Arial" w:hAnsi="Arial" w:cs="Arial"/>
          <w:b/>
          <w:lang w:val="en-US"/>
        </w:rPr>
        <w:t>credits</w:t>
      </w:r>
      <w:r w:rsidRPr="000F1EA9">
        <w:rPr>
          <w:rFonts w:ascii="Arial" w:hAnsi="Arial" w:cs="Arial"/>
          <w:b/>
          <w:lang w:val="bg-BG"/>
        </w:rPr>
        <w:t xml:space="preserve">: </w:t>
      </w:r>
      <w:r w:rsidRPr="000F1EA9">
        <w:rPr>
          <w:rFonts w:ascii="Arial" w:hAnsi="Arial" w:cs="Arial"/>
          <w:lang w:val="en-US"/>
        </w:rPr>
        <w:t>5</w:t>
      </w:r>
      <w:r w:rsidR="003943C9">
        <w:rPr>
          <w:rFonts w:ascii="Arial" w:hAnsi="Arial" w:cs="Arial"/>
          <w:b/>
          <w:lang w:val="bg-BG"/>
        </w:rPr>
        <w:tab/>
      </w:r>
      <w:r w:rsidR="003943C9">
        <w:rPr>
          <w:rFonts w:ascii="Arial" w:hAnsi="Arial" w:cs="Arial"/>
          <w:b/>
          <w:lang w:val="bg-BG"/>
        </w:rPr>
        <w:tab/>
      </w:r>
      <w:r w:rsidR="003943C9">
        <w:rPr>
          <w:rFonts w:ascii="Arial" w:hAnsi="Arial" w:cs="Arial"/>
          <w:b/>
          <w:lang w:val="bg-BG"/>
        </w:rPr>
        <w:tab/>
      </w:r>
      <w:r w:rsidRPr="000F1EA9">
        <w:rPr>
          <w:rFonts w:ascii="Arial" w:hAnsi="Arial" w:cs="Arial"/>
          <w:b/>
          <w:lang w:val="en-US"/>
        </w:rPr>
        <w:t xml:space="preserve">Week </w:t>
      </w:r>
      <w:r w:rsidR="003943C9">
        <w:rPr>
          <w:rFonts w:ascii="Arial" w:hAnsi="Arial" w:cs="Arial"/>
          <w:b/>
          <w:lang w:val="en-US"/>
        </w:rPr>
        <w:t>work</w:t>
      </w:r>
      <w:r w:rsidRPr="000F1EA9">
        <w:rPr>
          <w:rFonts w:ascii="Arial" w:hAnsi="Arial" w:cs="Arial"/>
          <w:b/>
          <w:lang w:val="en-US"/>
        </w:rPr>
        <w:t>load</w:t>
      </w:r>
      <w:r w:rsidRPr="000F1EA9">
        <w:rPr>
          <w:rFonts w:ascii="Arial" w:hAnsi="Arial" w:cs="Arial"/>
          <w:b/>
          <w:lang w:val="bg-BG"/>
        </w:rPr>
        <w:t xml:space="preserve">: </w:t>
      </w:r>
      <w:r w:rsidRPr="003943C9">
        <w:rPr>
          <w:rFonts w:ascii="Arial" w:hAnsi="Arial" w:cs="Arial"/>
          <w:lang w:val="en-US"/>
        </w:rPr>
        <w:t>2</w:t>
      </w:r>
      <w:r w:rsidRPr="000F1EA9">
        <w:rPr>
          <w:rFonts w:ascii="Arial" w:hAnsi="Arial" w:cs="Arial"/>
          <w:lang w:val="en-US"/>
        </w:rPr>
        <w:t>l</w:t>
      </w:r>
      <w:r w:rsidRPr="000F1EA9">
        <w:rPr>
          <w:rFonts w:ascii="Arial" w:hAnsi="Arial" w:cs="Arial"/>
          <w:lang w:val="bg-BG"/>
        </w:rPr>
        <w:t xml:space="preserve"> + </w:t>
      </w:r>
      <w:r w:rsidRPr="000F1EA9">
        <w:rPr>
          <w:rFonts w:ascii="Arial" w:hAnsi="Arial" w:cs="Arial"/>
          <w:lang w:val="en-US"/>
        </w:rPr>
        <w:t>2s</w:t>
      </w:r>
      <w:r w:rsidRPr="000F1EA9">
        <w:rPr>
          <w:rFonts w:ascii="Arial" w:hAnsi="Arial" w:cs="Arial"/>
          <w:lang w:val="bg-BG"/>
        </w:rPr>
        <w:t xml:space="preserve"> + 0 </w:t>
      </w:r>
      <w:r w:rsidRPr="000F1EA9">
        <w:rPr>
          <w:rFonts w:ascii="Arial" w:hAnsi="Arial" w:cs="Arial"/>
          <w:lang w:val="en-US"/>
        </w:rPr>
        <w:t>le</w:t>
      </w:r>
      <w:r w:rsidRPr="000F1EA9">
        <w:rPr>
          <w:rFonts w:ascii="Arial" w:hAnsi="Arial" w:cs="Arial"/>
          <w:lang w:val="bg-BG"/>
        </w:rPr>
        <w:t xml:space="preserve"> + 0</w:t>
      </w:r>
      <w:r w:rsidRPr="000F1EA9">
        <w:rPr>
          <w:rFonts w:ascii="Arial" w:hAnsi="Arial" w:cs="Arial"/>
          <w:lang w:val="en-US"/>
        </w:rPr>
        <w:t>p</w:t>
      </w:r>
      <w:r w:rsidRPr="000F1EA9">
        <w:rPr>
          <w:rFonts w:ascii="Arial" w:hAnsi="Arial" w:cs="Arial"/>
          <w:lang w:val="bg-BG"/>
        </w:rPr>
        <w:t xml:space="preserve"> + </w:t>
      </w:r>
      <w:r w:rsidRPr="000F1EA9">
        <w:rPr>
          <w:rFonts w:ascii="Arial" w:hAnsi="Arial" w:cs="Arial"/>
          <w:lang w:val="en-US"/>
        </w:rPr>
        <w:t>a</w:t>
      </w:r>
    </w:p>
    <w:p w:rsidR="00C14392" w:rsidRPr="000F1EA9" w:rsidRDefault="00C14392" w:rsidP="00C14392">
      <w:pPr>
        <w:tabs>
          <w:tab w:val="left" w:pos="4962"/>
        </w:tabs>
        <w:rPr>
          <w:rFonts w:ascii="Arial" w:hAnsi="Arial" w:cs="Arial"/>
          <w:b/>
          <w:lang w:val="bg-BG"/>
        </w:rPr>
      </w:pPr>
      <w:r w:rsidRPr="000F1EA9">
        <w:rPr>
          <w:rFonts w:ascii="Arial" w:hAnsi="Arial" w:cs="Arial"/>
          <w:b/>
          <w:lang w:val="en-US"/>
        </w:rPr>
        <w:t>Knowledge Testing Mode:</w:t>
      </w:r>
      <w:r w:rsidRPr="000F1EA9">
        <w:rPr>
          <w:rFonts w:ascii="Arial" w:hAnsi="Arial" w:cs="Arial"/>
          <w:b/>
          <w:lang w:val="bg-BG"/>
        </w:rPr>
        <w:t xml:space="preserve">  </w:t>
      </w:r>
      <w:r w:rsidRPr="000F1EA9">
        <w:rPr>
          <w:rFonts w:ascii="Arial" w:hAnsi="Arial" w:cs="Arial"/>
          <w:lang w:val="en-US"/>
        </w:rPr>
        <w:t>exam</w:t>
      </w:r>
      <w:r w:rsidR="003943C9">
        <w:rPr>
          <w:rFonts w:ascii="Arial" w:hAnsi="Arial" w:cs="Arial"/>
          <w:b/>
          <w:lang w:val="bg-BG"/>
        </w:rPr>
        <w:tab/>
      </w:r>
      <w:r w:rsidR="003943C9">
        <w:rPr>
          <w:rFonts w:ascii="Arial" w:hAnsi="Arial" w:cs="Arial"/>
          <w:b/>
          <w:lang w:val="bg-BG"/>
        </w:rPr>
        <w:tab/>
      </w:r>
      <w:r w:rsidR="003943C9">
        <w:rPr>
          <w:rFonts w:ascii="Arial" w:hAnsi="Arial" w:cs="Arial"/>
          <w:b/>
          <w:lang w:val="bg-BG"/>
        </w:rPr>
        <w:tab/>
      </w:r>
      <w:r w:rsidRPr="000F1EA9">
        <w:rPr>
          <w:rFonts w:ascii="Arial" w:hAnsi="Arial" w:cs="Arial"/>
          <w:b/>
          <w:lang w:val="en-US"/>
        </w:rPr>
        <w:t>Examination</w:t>
      </w:r>
      <w:r w:rsidRPr="000F1EA9">
        <w:rPr>
          <w:rFonts w:ascii="Arial" w:hAnsi="Arial" w:cs="Arial"/>
          <w:b/>
          <w:lang w:val="bg-BG"/>
        </w:rPr>
        <w:t xml:space="preserve"> </w:t>
      </w:r>
      <w:r w:rsidRPr="000F1EA9">
        <w:rPr>
          <w:rFonts w:ascii="Arial" w:hAnsi="Arial" w:cs="Arial"/>
          <w:b/>
          <w:lang w:val="en-US"/>
        </w:rPr>
        <w:t>Mode</w:t>
      </w:r>
      <w:r w:rsidRPr="000F1EA9">
        <w:rPr>
          <w:rFonts w:ascii="Arial" w:hAnsi="Arial" w:cs="Arial"/>
          <w:lang w:val="bg-BG"/>
        </w:rPr>
        <w:t xml:space="preserve">: </w:t>
      </w:r>
      <w:r w:rsidRPr="000F1EA9">
        <w:rPr>
          <w:rFonts w:ascii="Arial" w:hAnsi="Arial" w:cs="Arial"/>
          <w:lang w:val="en-US"/>
        </w:rPr>
        <w:t>written</w:t>
      </w:r>
    </w:p>
    <w:p w:rsidR="00C14392" w:rsidRPr="000F1EA9" w:rsidRDefault="00C14392" w:rsidP="00C14392">
      <w:pPr>
        <w:jc w:val="both"/>
        <w:rPr>
          <w:rFonts w:ascii="Arial" w:hAnsi="Arial" w:cs="Arial"/>
          <w:b/>
          <w:lang w:val="en-US"/>
        </w:rPr>
      </w:pPr>
      <w:r w:rsidRPr="000F1EA9">
        <w:rPr>
          <w:rFonts w:ascii="Arial" w:hAnsi="Arial" w:cs="Arial"/>
          <w:b/>
          <w:lang w:val="en-US"/>
        </w:rPr>
        <w:t>Methodic Direction</w:t>
      </w:r>
      <w:r w:rsidRPr="000F1EA9">
        <w:rPr>
          <w:rFonts w:ascii="Arial" w:hAnsi="Arial" w:cs="Arial"/>
          <w:b/>
          <w:lang w:val="bg-BG"/>
        </w:rPr>
        <w:t xml:space="preserve">: </w:t>
      </w:r>
      <w:r w:rsidRPr="000F1EA9">
        <w:rPr>
          <w:rFonts w:ascii="Arial" w:hAnsi="Arial" w:cs="Arial"/>
          <w:lang w:val="en-US"/>
        </w:rPr>
        <w:t>Department of Management and Business Development</w:t>
      </w:r>
      <w:r w:rsidRPr="000F1EA9">
        <w:rPr>
          <w:rFonts w:ascii="Arial" w:hAnsi="Arial" w:cs="Arial"/>
          <w:lang w:val="bg-BG"/>
        </w:rPr>
        <w:t xml:space="preserve">, </w:t>
      </w:r>
      <w:r w:rsidRPr="000F1EA9">
        <w:rPr>
          <w:rFonts w:ascii="Arial" w:hAnsi="Arial" w:cs="Arial"/>
          <w:lang w:val="en-US"/>
        </w:rPr>
        <w:t>Faculty of Business and Management</w:t>
      </w:r>
    </w:p>
    <w:p w:rsidR="00C14392" w:rsidRPr="000F1EA9" w:rsidRDefault="00C14392" w:rsidP="00C14392">
      <w:pPr>
        <w:jc w:val="both"/>
        <w:rPr>
          <w:rFonts w:ascii="Arial" w:hAnsi="Arial" w:cs="Arial"/>
          <w:b/>
          <w:lang w:val="bg-BG"/>
        </w:rPr>
      </w:pPr>
      <w:r w:rsidRPr="000F1EA9">
        <w:rPr>
          <w:rFonts w:ascii="Arial" w:hAnsi="Arial" w:cs="Arial"/>
          <w:b/>
          <w:lang w:val="en-US"/>
        </w:rPr>
        <w:t>Lecturers</w:t>
      </w:r>
      <w:r w:rsidRPr="000F1EA9">
        <w:rPr>
          <w:rFonts w:ascii="Arial" w:hAnsi="Arial" w:cs="Arial"/>
          <w:b/>
          <w:lang w:val="bg-BG"/>
        </w:rPr>
        <w:t>:</w:t>
      </w:r>
    </w:p>
    <w:p w:rsidR="00C14392" w:rsidRDefault="00C14392" w:rsidP="00C14392">
      <w:pPr>
        <w:jc w:val="both"/>
        <w:rPr>
          <w:rFonts w:ascii="Arial" w:hAnsi="Arial" w:cs="Arial"/>
          <w:lang w:val="en-GB"/>
        </w:rPr>
      </w:pPr>
      <w:r w:rsidRPr="000F1EA9">
        <w:rPr>
          <w:rFonts w:ascii="Arial" w:hAnsi="Arial" w:cs="Arial"/>
          <w:lang w:val="en-US"/>
        </w:rPr>
        <w:t>Prof</w:t>
      </w:r>
      <w:r w:rsidRPr="000F1EA9">
        <w:rPr>
          <w:rFonts w:ascii="Arial" w:hAnsi="Arial" w:cs="Arial"/>
          <w:lang w:val="bg-BG"/>
        </w:rPr>
        <w:t xml:space="preserve">. </w:t>
      </w:r>
      <w:proofErr w:type="spellStart"/>
      <w:r w:rsidRPr="000F1EA9">
        <w:rPr>
          <w:rFonts w:ascii="Arial" w:hAnsi="Arial" w:cs="Arial"/>
          <w:lang w:val="en-US"/>
        </w:rPr>
        <w:t>eng.</w:t>
      </w:r>
      <w:proofErr w:type="spellEnd"/>
      <w:r w:rsidRPr="000F1EA9">
        <w:rPr>
          <w:rFonts w:ascii="Arial" w:hAnsi="Arial" w:cs="Arial"/>
          <w:lang w:val="en-US"/>
        </w:rPr>
        <w:t xml:space="preserve"> </w:t>
      </w:r>
      <w:proofErr w:type="spellStart"/>
      <w:r w:rsidRPr="000F1EA9">
        <w:rPr>
          <w:rFonts w:ascii="Arial" w:hAnsi="Arial" w:cs="Arial"/>
          <w:lang w:val="en-US"/>
        </w:rPr>
        <w:t>Krasimir</w:t>
      </w:r>
      <w:proofErr w:type="spellEnd"/>
      <w:r w:rsidRPr="000F1EA9">
        <w:rPr>
          <w:rFonts w:ascii="Arial" w:hAnsi="Arial" w:cs="Arial"/>
          <w:lang w:val="en-US"/>
        </w:rPr>
        <w:t xml:space="preserve"> Ivanov </w:t>
      </w:r>
      <w:proofErr w:type="spellStart"/>
      <w:r w:rsidRPr="000F1EA9">
        <w:rPr>
          <w:rFonts w:ascii="Arial" w:hAnsi="Arial" w:cs="Arial"/>
          <w:lang w:val="en-US"/>
        </w:rPr>
        <w:t>Enimanev</w:t>
      </w:r>
      <w:proofErr w:type="spellEnd"/>
      <w:r w:rsidRPr="000F1EA9">
        <w:rPr>
          <w:rFonts w:ascii="Arial" w:hAnsi="Arial" w:cs="Arial"/>
          <w:lang w:val="bg-BG"/>
        </w:rPr>
        <w:t xml:space="preserve">, </w:t>
      </w:r>
      <w:r w:rsidRPr="000F1EA9">
        <w:rPr>
          <w:rFonts w:ascii="Arial" w:hAnsi="Arial" w:cs="Arial"/>
          <w:lang w:val="en-US"/>
        </w:rPr>
        <w:t>Ph</w:t>
      </w:r>
      <w:r w:rsidRPr="000F1EA9">
        <w:rPr>
          <w:rFonts w:ascii="Arial" w:hAnsi="Arial" w:cs="Arial"/>
          <w:lang w:val="bg-BG"/>
        </w:rPr>
        <w:t>.</w:t>
      </w:r>
      <w:r w:rsidRPr="000F1EA9">
        <w:rPr>
          <w:rFonts w:ascii="Arial" w:hAnsi="Arial" w:cs="Arial"/>
          <w:lang w:val="en-US"/>
        </w:rPr>
        <w:t>D.</w:t>
      </w:r>
      <w:r w:rsidRPr="000F1EA9">
        <w:rPr>
          <w:rFonts w:ascii="Arial" w:hAnsi="Arial" w:cs="Arial"/>
          <w:lang w:val="bg-BG"/>
        </w:rPr>
        <w:t xml:space="preserve">, </w:t>
      </w:r>
      <w:r w:rsidRPr="000F1EA9">
        <w:rPr>
          <w:rFonts w:ascii="Arial" w:hAnsi="Arial" w:cs="Arial"/>
          <w:lang w:val="en-US"/>
        </w:rPr>
        <w:t>Department of Economics</w:t>
      </w:r>
      <w:r w:rsidRPr="000F1EA9">
        <w:rPr>
          <w:rFonts w:ascii="Arial" w:hAnsi="Arial" w:cs="Arial"/>
          <w:lang w:val="bg-BG"/>
        </w:rPr>
        <w:t>, e-</w:t>
      </w:r>
      <w:proofErr w:type="spellStart"/>
      <w:r w:rsidRPr="000F1EA9">
        <w:rPr>
          <w:rFonts w:ascii="Arial" w:hAnsi="Arial" w:cs="Arial"/>
          <w:lang w:val="bg-BG"/>
        </w:rPr>
        <w:t>mail</w:t>
      </w:r>
      <w:proofErr w:type="spellEnd"/>
      <w:r w:rsidRPr="000F1EA9">
        <w:rPr>
          <w:rFonts w:ascii="Arial" w:hAnsi="Arial" w:cs="Arial"/>
          <w:lang w:val="bg-BG"/>
        </w:rPr>
        <w:t>:</w:t>
      </w:r>
      <w:r w:rsidR="00274FB6">
        <w:rPr>
          <w:rFonts w:ascii="Arial" w:hAnsi="Arial" w:cs="Arial"/>
          <w:lang w:val="en-GB"/>
        </w:rPr>
        <w:t xml:space="preserve"> </w:t>
      </w:r>
      <w:proofErr w:type="spellStart"/>
      <w:r w:rsidRPr="000F1EA9">
        <w:rPr>
          <w:rFonts w:ascii="Arial" w:hAnsi="Arial" w:cs="Arial"/>
          <w:lang w:val="bg-BG"/>
        </w:rPr>
        <w:t>kenimanev</w:t>
      </w:r>
      <w:proofErr w:type="spellEnd"/>
      <w:r w:rsidRPr="000F1EA9">
        <w:rPr>
          <w:rFonts w:ascii="Arial" w:hAnsi="Arial" w:cs="Arial"/>
          <w:lang w:val="bg-BG"/>
        </w:rPr>
        <w:t>@</w:t>
      </w:r>
      <w:proofErr w:type="spellStart"/>
      <w:r w:rsidRPr="000F1EA9">
        <w:rPr>
          <w:rFonts w:ascii="Arial" w:hAnsi="Arial" w:cs="Arial"/>
          <w:lang w:val="en-US"/>
        </w:rPr>
        <w:t>uni</w:t>
      </w:r>
      <w:proofErr w:type="spellEnd"/>
      <w:r w:rsidRPr="000F1EA9">
        <w:rPr>
          <w:rFonts w:ascii="Arial" w:hAnsi="Arial" w:cs="Arial"/>
          <w:lang w:val="en-US"/>
        </w:rPr>
        <w:t>-ruse</w:t>
      </w:r>
      <w:r w:rsidRPr="000F1EA9">
        <w:rPr>
          <w:rFonts w:ascii="Arial" w:hAnsi="Arial" w:cs="Arial"/>
          <w:lang w:val="bg-BG"/>
        </w:rPr>
        <w:t>.</w:t>
      </w:r>
      <w:proofErr w:type="spellStart"/>
      <w:r w:rsidRPr="000F1EA9">
        <w:rPr>
          <w:rFonts w:ascii="Arial" w:hAnsi="Arial" w:cs="Arial"/>
          <w:lang w:val="bg-BG"/>
        </w:rPr>
        <w:t>bg</w:t>
      </w:r>
      <w:proofErr w:type="spellEnd"/>
      <w:r w:rsidR="00C97364">
        <w:rPr>
          <w:rFonts w:ascii="Arial" w:hAnsi="Arial" w:cs="Arial"/>
          <w:lang w:val="en-GB"/>
        </w:rPr>
        <w:t>;</w:t>
      </w:r>
    </w:p>
    <w:p w:rsidR="00C97364" w:rsidRPr="00C97364" w:rsidRDefault="00C97364" w:rsidP="00C14392">
      <w:pPr>
        <w:jc w:val="both"/>
        <w:rPr>
          <w:rFonts w:ascii="Arial" w:hAnsi="Arial" w:cs="Arial"/>
          <w:lang w:val="en-GB"/>
        </w:rPr>
      </w:pPr>
      <w:r w:rsidRPr="00274FB6">
        <w:rPr>
          <w:rFonts w:ascii="Arial" w:hAnsi="Arial" w:cs="Arial"/>
          <w:lang w:val="en-GB"/>
        </w:rPr>
        <w:t xml:space="preserve">Senior assist. </w:t>
      </w:r>
      <w:proofErr w:type="spellStart"/>
      <w:r w:rsidRPr="00274FB6">
        <w:rPr>
          <w:rFonts w:ascii="Arial" w:hAnsi="Arial" w:cs="Arial"/>
          <w:lang w:val="en-GB"/>
        </w:rPr>
        <w:t>Prof.</w:t>
      </w:r>
      <w:proofErr w:type="spellEnd"/>
      <w:r w:rsidRPr="00274FB6">
        <w:rPr>
          <w:rFonts w:ascii="Arial" w:hAnsi="Arial" w:cs="Arial"/>
          <w:lang w:val="en-GB"/>
        </w:rPr>
        <w:t xml:space="preserve"> </w:t>
      </w:r>
      <w:proofErr w:type="spellStart"/>
      <w:r w:rsidRPr="00274FB6">
        <w:rPr>
          <w:rFonts w:ascii="Arial" w:hAnsi="Arial" w:cs="Arial"/>
          <w:lang w:val="en-GB"/>
        </w:rPr>
        <w:t>Svilen</w:t>
      </w:r>
      <w:proofErr w:type="spellEnd"/>
      <w:r w:rsidRPr="00274FB6">
        <w:rPr>
          <w:rFonts w:ascii="Arial" w:hAnsi="Arial" w:cs="Arial"/>
          <w:lang w:val="en-GB"/>
        </w:rPr>
        <w:t xml:space="preserve"> </w:t>
      </w:r>
      <w:proofErr w:type="spellStart"/>
      <w:r w:rsidRPr="00274FB6">
        <w:rPr>
          <w:rFonts w:ascii="Arial" w:hAnsi="Arial" w:cs="Arial"/>
          <w:lang w:val="en-GB"/>
        </w:rPr>
        <w:t>Kunev</w:t>
      </w:r>
      <w:proofErr w:type="spellEnd"/>
      <w:r w:rsidR="00274FB6">
        <w:rPr>
          <w:rFonts w:ascii="Arial" w:hAnsi="Arial" w:cs="Arial"/>
          <w:lang w:val="en-GB"/>
        </w:rPr>
        <w:t>, PhD</w:t>
      </w:r>
      <w:r w:rsidRPr="00274FB6">
        <w:rPr>
          <w:rFonts w:ascii="Arial" w:hAnsi="Arial" w:cs="Arial"/>
          <w:lang w:val="en-GB"/>
        </w:rPr>
        <w:t>; e-mail:</w:t>
      </w:r>
      <w:r>
        <w:rPr>
          <w:rFonts w:ascii="Arial" w:hAnsi="Arial" w:cs="Arial"/>
          <w:lang w:val="en-GB"/>
        </w:rPr>
        <w:t xml:space="preserve"> </w:t>
      </w:r>
      <w:r w:rsidR="00274FB6" w:rsidRPr="00274FB6">
        <w:rPr>
          <w:rFonts w:ascii="Arial" w:hAnsi="Arial" w:cs="Arial"/>
          <w:lang w:val="en-GB"/>
        </w:rPr>
        <w:t>snkunev@uni-ruse.bg</w:t>
      </w:r>
    </w:p>
    <w:p w:rsidR="000A260A" w:rsidRDefault="000A260A" w:rsidP="003943C9">
      <w:pPr>
        <w:jc w:val="both"/>
        <w:rPr>
          <w:rFonts w:ascii="Arial" w:hAnsi="Arial" w:cs="Arial"/>
          <w:b/>
        </w:rPr>
      </w:pPr>
    </w:p>
    <w:p w:rsidR="00C14392" w:rsidRPr="000F1EA9" w:rsidRDefault="00B46E8D" w:rsidP="003943C9">
      <w:pPr>
        <w:jc w:val="both"/>
        <w:rPr>
          <w:rFonts w:ascii="Arial" w:hAnsi="Arial" w:cs="Arial"/>
        </w:rPr>
      </w:pPr>
      <w:r>
        <w:rPr>
          <w:rFonts w:ascii="Arial" w:hAnsi="Arial" w:cs="Arial"/>
          <w:b/>
        </w:rPr>
        <w:t>Annotation:</w:t>
      </w:r>
      <w:r w:rsidR="003943C9">
        <w:rPr>
          <w:rFonts w:ascii="Arial" w:hAnsi="Arial" w:cs="Arial"/>
          <w:b/>
        </w:rPr>
        <w:t xml:space="preserve"> </w:t>
      </w:r>
      <w:r w:rsidR="00C14392" w:rsidRPr="000F1EA9">
        <w:rPr>
          <w:rFonts w:ascii="Arial" w:hAnsi="Arial" w:cs="Arial"/>
        </w:rPr>
        <w:t xml:space="preserve">The purpose of the discipline “Production Management and Engineering” is to provide knowledge into two directions – firstly, Organization of the main production and production infrastructure, organization of innovative processes and application of innovative products, technical control organization, and secondly – Nature, principles, approaches, methods and functions of the production management, production management technology, requirements to the modern production management. The discipline objects are design, application, improvement, and management of integrated systems of people, materials and equipment. Input relation to the discipline is the knowledge of Macroeconomics, Management </w:t>
      </w:r>
      <w:r>
        <w:rPr>
          <w:rFonts w:ascii="Arial" w:hAnsi="Arial" w:cs="Arial"/>
        </w:rPr>
        <w:t>Principles</w:t>
      </w:r>
      <w:r w:rsidR="00C14392" w:rsidRPr="000F1EA9">
        <w:rPr>
          <w:rFonts w:ascii="Arial" w:hAnsi="Arial" w:cs="Arial"/>
        </w:rPr>
        <w:t>, Planning and Forecasting. Logical output relations are Economic Infrastructure, Operation Management, Project Management and Logistics.</w:t>
      </w:r>
    </w:p>
    <w:p w:rsidR="00C14392" w:rsidRPr="000F1EA9" w:rsidRDefault="003943C9" w:rsidP="003943C9">
      <w:pPr>
        <w:jc w:val="both"/>
        <w:rPr>
          <w:rFonts w:ascii="Arial" w:hAnsi="Arial" w:cs="Arial"/>
        </w:rPr>
      </w:pPr>
      <w:r w:rsidRPr="000F1EA9">
        <w:rPr>
          <w:rFonts w:ascii="Arial" w:hAnsi="Arial" w:cs="Arial"/>
          <w:b/>
        </w:rPr>
        <w:t>Course content:</w:t>
      </w:r>
      <w:r>
        <w:rPr>
          <w:rFonts w:ascii="Arial" w:hAnsi="Arial" w:cs="Arial"/>
          <w:b/>
        </w:rPr>
        <w:t xml:space="preserve"> </w:t>
      </w:r>
      <w:r w:rsidR="00C14392" w:rsidRPr="000F1EA9">
        <w:rPr>
          <w:rFonts w:ascii="Arial" w:hAnsi="Arial" w:cs="Arial"/>
        </w:rPr>
        <w:t xml:space="preserve">Introduction to Production Management and Engineering. General principles of production management and engineering. Production process at industrial enterprise. Production organization at industrial enterprise. Production type. Production organizational forms. Production infrastructure management. Industrial enterprise design. Spatial construction of industrial enterprise. Organization and management of technological innovations in production.  </w:t>
      </w:r>
    </w:p>
    <w:p w:rsidR="00C14392" w:rsidRPr="000F1EA9" w:rsidRDefault="003943C9" w:rsidP="003943C9">
      <w:pPr>
        <w:jc w:val="both"/>
        <w:rPr>
          <w:rFonts w:ascii="Arial" w:hAnsi="Arial" w:cs="Arial"/>
        </w:rPr>
      </w:pPr>
      <w:r w:rsidRPr="000F1EA9">
        <w:rPr>
          <w:rFonts w:ascii="Arial" w:hAnsi="Arial" w:cs="Arial"/>
          <w:b/>
        </w:rPr>
        <w:t>Teaching and Assessment:</w:t>
      </w:r>
      <w:r>
        <w:rPr>
          <w:rFonts w:ascii="Arial" w:hAnsi="Arial" w:cs="Arial"/>
          <w:b/>
        </w:rPr>
        <w:t xml:space="preserve"> </w:t>
      </w:r>
      <w:r w:rsidR="00C14392" w:rsidRPr="000F1EA9">
        <w:rPr>
          <w:rFonts w:ascii="Arial" w:hAnsi="Arial" w:cs="Arial"/>
        </w:rPr>
        <w:t xml:space="preserve">The tuition in the discipline is accomplished by lectures, seminars and controlled extracurricular work. During the lectures and seminars presentation materials are used – tables, folio – diagrams, and slides. The knowledge of students is supervised during the seminars by the extent of participation in discussing practical cases and tests. The mark of the written examination forms 70% of the final assessment of the student, and his/her performance at the seminars – the last 30%. The active form of tuition in the discipline is an assignment which requires </w:t>
      </w:r>
      <w:proofErr w:type="spellStart"/>
      <w:r w:rsidR="00C14392" w:rsidRPr="000F1EA9">
        <w:rPr>
          <w:rFonts w:ascii="Arial" w:hAnsi="Arial" w:cs="Arial"/>
        </w:rPr>
        <w:t>analyzing</w:t>
      </w:r>
      <w:proofErr w:type="spellEnd"/>
      <w:r w:rsidR="00C14392" w:rsidRPr="000F1EA9">
        <w:rPr>
          <w:rFonts w:ascii="Arial" w:hAnsi="Arial" w:cs="Arial"/>
        </w:rPr>
        <w:t xml:space="preserve"> and eventually solving a particular problem and must be elaborated in a written mode. Duplication of the assignments is not allowed. Countersign in the discipline is given to students that have been regularly present at the seminars and have presented self-elaborated paper.</w:t>
      </w:r>
    </w:p>
    <w:p w:rsidR="00FC2EB5" w:rsidRPr="000F1EA9" w:rsidRDefault="00FC2EB5" w:rsidP="00C14392">
      <w:pPr>
        <w:ind w:firstLine="720"/>
        <w:jc w:val="both"/>
        <w:rPr>
          <w:rFonts w:ascii="Arial" w:hAnsi="Arial" w:cs="Arial"/>
          <w:lang w:val="bg-BG"/>
        </w:rPr>
      </w:pPr>
    </w:p>
    <w:p w:rsidR="000A260A" w:rsidRDefault="000A260A" w:rsidP="000A260A">
      <w:pPr>
        <w:rPr>
          <w:lang w:val="en-US"/>
        </w:rPr>
      </w:pPr>
    </w:p>
    <w:p w:rsidR="00FC2EB5" w:rsidRPr="000F1EA9" w:rsidRDefault="000A260A" w:rsidP="000A260A">
      <w:pPr>
        <w:ind w:left="720"/>
        <w:jc w:val="center"/>
        <w:rPr>
          <w:rFonts w:ascii="Arial" w:hAnsi="Arial" w:cs="Arial"/>
          <w:b/>
          <w:lang w:val="en-US"/>
        </w:rPr>
      </w:pPr>
      <w:r w:rsidRPr="000F1EA9">
        <w:rPr>
          <w:rFonts w:ascii="Arial" w:hAnsi="Arial" w:cs="Arial"/>
          <w:b/>
          <w:lang w:val="en-US"/>
        </w:rPr>
        <w:t xml:space="preserve"> </w:t>
      </w:r>
      <w:r>
        <w:rPr>
          <w:rFonts w:ascii="Arial" w:hAnsi="Arial" w:cs="Arial"/>
          <w:b/>
          <w:lang w:val="en-US"/>
        </w:rPr>
        <w:t xml:space="preserve">S03488 </w:t>
      </w:r>
      <w:r w:rsidR="00FC2EB5" w:rsidRPr="000F1EA9">
        <w:rPr>
          <w:rFonts w:ascii="Arial" w:hAnsi="Arial" w:cs="Arial"/>
          <w:b/>
          <w:lang w:val="en-US"/>
        </w:rPr>
        <w:t>Sustainable Development of Regions</w:t>
      </w:r>
    </w:p>
    <w:p w:rsidR="00FC2EB5" w:rsidRPr="000F1EA9" w:rsidRDefault="00FC2EB5" w:rsidP="00FC2EB5">
      <w:pPr>
        <w:ind w:left="720"/>
        <w:jc w:val="both"/>
        <w:rPr>
          <w:rFonts w:ascii="Arial" w:hAnsi="Arial" w:cs="Arial"/>
          <w:b/>
          <w:lang w:val="en-US"/>
        </w:rPr>
      </w:pPr>
    </w:p>
    <w:p w:rsidR="00FC2EB5" w:rsidRPr="000F1EA9" w:rsidRDefault="00FC2EB5" w:rsidP="00FC2EB5">
      <w:pPr>
        <w:rPr>
          <w:rFonts w:ascii="Arial" w:hAnsi="Arial" w:cs="Arial"/>
          <w:lang w:val="en-US"/>
        </w:rPr>
      </w:pPr>
      <w:r w:rsidRPr="000F1EA9">
        <w:rPr>
          <w:rFonts w:ascii="Arial" w:hAnsi="Arial" w:cs="Arial"/>
          <w:b/>
          <w:lang w:val="en-US"/>
        </w:rPr>
        <w:t>ECTS credits:</w:t>
      </w:r>
      <w:r w:rsidRPr="000F1EA9">
        <w:rPr>
          <w:rFonts w:ascii="Arial" w:hAnsi="Arial" w:cs="Arial"/>
          <w:b/>
          <w:i/>
          <w:lang w:val="en-US"/>
        </w:rPr>
        <w:t xml:space="preserve"> </w:t>
      </w:r>
      <w:r w:rsidRPr="000F1EA9">
        <w:rPr>
          <w:rFonts w:ascii="Arial" w:hAnsi="Arial" w:cs="Arial"/>
          <w:lang w:val="en-US"/>
        </w:rPr>
        <w:t>5</w:t>
      </w:r>
      <w:r w:rsidRPr="000F1EA9">
        <w:rPr>
          <w:rFonts w:ascii="Arial" w:hAnsi="Arial" w:cs="Arial"/>
          <w:b/>
          <w:i/>
          <w:lang w:val="en-US"/>
        </w:rPr>
        <w:tab/>
      </w:r>
      <w:r w:rsidRPr="000F1EA9">
        <w:rPr>
          <w:rFonts w:ascii="Arial" w:hAnsi="Arial" w:cs="Arial"/>
          <w:b/>
          <w:i/>
          <w:lang w:val="en-US"/>
        </w:rPr>
        <w:tab/>
      </w:r>
      <w:r w:rsidRPr="000F1EA9">
        <w:rPr>
          <w:rFonts w:ascii="Arial" w:hAnsi="Arial" w:cs="Arial"/>
          <w:b/>
          <w:i/>
          <w:lang w:val="en-US"/>
        </w:rPr>
        <w:tab/>
        <w:t xml:space="preserve">       </w:t>
      </w:r>
      <w:r w:rsidRPr="000F1EA9">
        <w:rPr>
          <w:rFonts w:ascii="Arial" w:hAnsi="Arial" w:cs="Arial"/>
          <w:b/>
          <w:i/>
          <w:lang w:val="en-US"/>
        </w:rPr>
        <w:tab/>
      </w:r>
      <w:r w:rsidRPr="000F1EA9">
        <w:rPr>
          <w:rFonts w:ascii="Arial" w:hAnsi="Arial" w:cs="Arial"/>
          <w:b/>
          <w:i/>
          <w:lang w:val="en-US"/>
        </w:rPr>
        <w:tab/>
      </w:r>
      <w:r w:rsidRPr="000F1EA9">
        <w:rPr>
          <w:rFonts w:ascii="Arial" w:hAnsi="Arial" w:cs="Arial"/>
          <w:b/>
          <w:lang w:val="en-US"/>
        </w:rPr>
        <w:t>Classes per week:</w:t>
      </w:r>
      <w:r w:rsidRPr="000F1EA9">
        <w:rPr>
          <w:rFonts w:ascii="Arial" w:hAnsi="Arial" w:cs="Arial"/>
          <w:b/>
          <w:i/>
          <w:lang w:val="en-US"/>
        </w:rPr>
        <w:t xml:space="preserve"> </w:t>
      </w:r>
      <w:r w:rsidRPr="000F1EA9">
        <w:rPr>
          <w:rFonts w:ascii="Arial" w:hAnsi="Arial" w:cs="Arial"/>
          <w:lang w:val="en-US"/>
        </w:rPr>
        <w:t>2L+2S+0Lab.+0P+1CA</w:t>
      </w:r>
      <w:r w:rsidRPr="000F1EA9">
        <w:rPr>
          <w:rFonts w:ascii="Arial" w:hAnsi="Arial" w:cs="Arial"/>
          <w:b/>
          <w:i/>
          <w:lang w:val="en-US"/>
        </w:rPr>
        <w:t xml:space="preserve"> </w:t>
      </w:r>
      <w:r w:rsidRPr="000F1EA9">
        <w:rPr>
          <w:rFonts w:ascii="Arial" w:hAnsi="Arial" w:cs="Arial"/>
          <w:b/>
          <w:lang w:val="en-US"/>
        </w:rPr>
        <w:t>Assessment:</w:t>
      </w:r>
      <w:r w:rsidRPr="000F1EA9">
        <w:rPr>
          <w:rFonts w:ascii="Arial" w:hAnsi="Arial" w:cs="Arial"/>
          <w:b/>
          <w:i/>
          <w:lang w:val="en-US"/>
        </w:rPr>
        <w:t xml:space="preserve">  </w:t>
      </w:r>
      <w:r w:rsidRPr="000F1EA9">
        <w:rPr>
          <w:rFonts w:ascii="Arial" w:hAnsi="Arial" w:cs="Arial"/>
          <w:lang w:val="en-US"/>
        </w:rPr>
        <w:t>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t xml:space="preserve">      </w:t>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Type of exam</w:t>
      </w:r>
      <w:r w:rsidRPr="000F1EA9">
        <w:rPr>
          <w:rFonts w:ascii="Arial" w:hAnsi="Arial" w:cs="Arial"/>
          <w:lang w:val="en-US"/>
        </w:rPr>
        <w:t>: written</w:t>
      </w:r>
    </w:p>
    <w:p w:rsidR="00FC2EB5" w:rsidRPr="000F1EA9" w:rsidRDefault="00FC2EB5" w:rsidP="00FC2EB5">
      <w:pPr>
        <w:jc w:val="both"/>
        <w:rPr>
          <w:rFonts w:ascii="Arial" w:hAnsi="Arial" w:cs="Arial"/>
          <w:lang w:val="en-US"/>
        </w:rPr>
      </w:pPr>
      <w:r w:rsidRPr="000F1EA9">
        <w:rPr>
          <w:rFonts w:ascii="Arial" w:hAnsi="Arial" w:cs="Arial"/>
          <w:lang w:val="en-US"/>
        </w:rPr>
        <w:t>Methodical guidance: Department 34 “Management and Business Development”, FBM</w:t>
      </w:r>
    </w:p>
    <w:p w:rsidR="00C97364" w:rsidRDefault="00FC2EB5" w:rsidP="00274FB6">
      <w:pPr>
        <w:jc w:val="both"/>
        <w:rPr>
          <w:rFonts w:ascii="Arial" w:hAnsi="Arial" w:cs="Arial"/>
          <w:lang w:val="en-US"/>
        </w:rPr>
      </w:pPr>
      <w:r w:rsidRPr="000F1EA9">
        <w:rPr>
          <w:rFonts w:ascii="Arial" w:hAnsi="Arial" w:cs="Arial"/>
          <w:b/>
          <w:lang w:val="en-US"/>
        </w:rPr>
        <w:t>Lecturer</w:t>
      </w:r>
      <w:r w:rsidRPr="000F1EA9">
        <w:rPr>
          <w:rFonts w:ascii="Arial" w:hAnsi="Arial" w:cs="Arial"/>
          <w:lang w:val="en-US"/>
        </w:rPr>
        <w:t xml:space="preserve">: </w:t>
      </w:r>
      <w:proofErr w:type="spellStart"/>
      <w:r w:rsidR="00C97364">
        <w:rPr>
          <w:rFonts w:ascii="Arial" w:hAnsi="Arial" w:cs="Arial"/>
          <w:lang w:val="en-US"/>
        </w:rPr>
        <w:t>A</w:t>
      </w:r>
      <w:r w:rsidRPr="000F1EA9">
        <w:rPr>
          <w:rFonts w:ascii="Arial" w:hAnsi="Arial" w:cs="Arial"/>
          <w:lang w:val="en-US"/>
        </w:rPr>
        <w:t>ssoss</w:t>
      </w:r>
      <w:proofErr w:type="spellEnd"/>
      <w:r w:rsidRPr="000F1EA9">
        <w:rPr>
          <w:rFonts w:ascii="Arial" w:hAnsi="Arial" w:cs="Arial"/>
          <w:lang w:val="en-US"/>
        </w:rPr>
        <w:t xml:space="preserve">. prof. </w:t>
      </w:r>
      <w:proofErr w:type="spellStart"/>
      <w:r w:rsidRPr="000F1EA9">
        <w:rPr>
          <w:rFonts w:ascii="Arial" w:hAnsi="Arial" w:cs="Arial"/>
          <w:lang w:val="en-US"/>
        </w:rPr>
        <w:t>eng.</w:t>
      </w:r>
      <w:proofErr w:type="spellEnd"/>
      <w:r w:rsidRPr="000F1EA9">
        <w:rPr>
          <w:rFonts w:ascii="Arial" w:hAnsi="Arial" w:cs="Arial"/>
          <w:lang w:val="en-US"/>
        </w:rPr>
        <w:t xml:space="preserve"> Milena </w:t>
      </w:r>
      <w:proofErr w:type="spellStart"/>
      <w:r w:rsidRPr="000F1EA9">
        <w:rPr>
          <w:rFonts w:ascii="Arial" w:hAnsi="Arial" w:cs="Arial"/>
          <w:lang w:val="en-US"/>
        </w:rPr>
        <w:t>Peneva</w:t>
      </w:r>
      <w:proofErr w:type="spellEnd"/>
      <w:r w:rsidRPr="000F1EA9">
        <w:rPr>
          <w:rFonts w:ascii="Arial" w:hAnsi="Arial" w:cs="Arial"/>
          <w:lang w:val="en-US"/>
        </w:rPr>
        <w:t xml:space="preserve"> Kirova</w:t>
      </w:r>
      <w:r w:rsidR="00C97364">
        <w:rPr>
          <w:rFonts w:ascii="Arial" w:hAnsi="Arial" w:cs="Arial"/>
          <w:lang w:val="en-US"/>
        </w:rPr>
        <w:t xml:space="preserve">; </w:t>
      </w:r>
      <w:r w:rsidR="00274FB6" w:rsidRPr="000F1EA9">
        <w:rPr>
          <w:rFonts w:ascii="Arial" w:hAnsi="Arial" w:cs="Arial"/>
          <w:lang w:val="en-US"/>
        </w:rPr>
        <w:t xml:space="preserve">e-mail: Department of “Management and Business Development”, tel. 888 726, </w:t>
      </w:r>
      <w:r w:rsidR="00274FB6">
        <w:rPr>
          <w:rFonts w:ascii="Arial" w:hAnsi="Arial" w:cs="Arial"/>
          <w:lang w:val="en-US"/>
        </w:rPr>
        <w:t>e-mail:</w:t>
      </w:r>
      <w:r w:rsidR="00274FB6" w:rsidRPr="000F1EA9">
        <w:rPr>
          <w:rFonts w:ascii="Arial" w:hAnsi="Arial" w:cs="Arial"/>
          <w:lang w:val="en-US"/>
        </w:rPr>
        <w:t xml:space="preserve"> </w:t>
      </w:r>
      <w:hyperlink r:id="rId36" w:history="1">
        <w:r w:rsidR="00274FB6" w:rsidRPr="000F1EA9">
          <w:rPr>
            <w:rStyle w:val="Hyperlink"/>
            <w:rFonts w:ascii="Arial" w:hAnsi="Arial" w:cs="Arial"/>
            <w:lang w:val="bg-BG"/>
          </w:rPr>
          <w:t>mkirova@</w:t>
        </w:r>
        <w:r w:rsidR="00274FB6" w:rsidRPr="000F1EA9">
          <w:rPr>
            <w:rStyle w:val="Hyperlink"/>
            <w:rFonts w:ascii="Arial" w:hAnsi="Arial" w:cs="Arial"/>
            <w:lang w:val="en-US"/>
          </w:rPr>
          <w:t>uni-ruse.bg</w:t>
        </w:r>
      </w:hyperlink>
    </w:p>
    <w:p w:rsidR="00FC2EB5" w:rsidRPr="000F1EA9" w:rsidRDefault="00C97364" w:rsidP="00FC2EB5">
      <w:pPr>
        <w:jc w:val="both"/>
        <w:rPr>
          <w:rFonts w:ascii="Arial" w:hAnsi="Arial" w:cs="Arial"/>
          <w:lang w:val="en-US"/>
        </w:rPr>
      </w:pPr>
      <w:r w:rsidRPr="00621401">
        <w:rPr>
          <w:rFonts w:ascii="Arial" w:hAnsi="Arial" w:cs="Arial"/>
          <w:lang w:val="en-US"/>
        </w:rPr>
        <w:t xml:space="preserve">Senior assist. Prof. </w:t>
      </w:r>
      <w:proofErr w:type="spellStart"/>
      <w:r w:rsidRPr="00621401">
        <w:rPr>
          <w:rFonts w:ascii="Arial" w:hAnsi="Arial" w:cs="Arial"/>
          <w:lang w:val="en-US"/>
        </w:rPr>
        <w:t>Preslava</w:t>
      </w:r>
      <w:proofErr w:type="spellEnd"/>
      <w:r w:rsidRPr="00621401">
        <w:rPr>
          <w:rFonts w:ascii="Arial" w:hAnsi="Arial" w:cs="Arial"/>
          <w:lang w:val="en-US"/>
        </w:rPr>
        <w:t xml:space="preserve"> </w:t>
      </w:r>
      <w:proofErr w:type="spellStart"/>
      <w:r w:rsidRPr="00621401">
        <w:rPr>
          <w:rFonts w:ascii="Arial" w:hAnsi="Arial" w:cs="Arial"/>
          <w:lang w:val="en-US"/>
        </w:rPr>
        <w:t>Velikova</w:t>
      </w:r>
      <w:proofErr w:type="spellEnd"/>
      <w:r w:rsidRPr="00621401">
        <w:rPr>
          <w:rFonts w:ascii="Arial" w:hAnsi="Arial" w:cs="Arial"/>
          <w:lang w:val="en-US"/>
        </w:rPr>
        <w:t>;</w:t>
      </w:r>
      <w:r w:rsidR="00FC2EB5" w:rsidRPr="000F1EA9">
        <w:rPr>
          <w:rFonts w:ascii="Arial" w:hAnsi="Arial" w:cs="Arial"/>
          <w:lang w:val="en-US"/>
        </w:rPr>
        <w:t xml:space="preserve"> </w:t>
      </w:r>
      <w:r w:rsidR="00621401">
        <w:rPr>
          <w:rFonts w:ascii="Arial" w:hAnsi="Arial" w:cs="Arial"/>
          <w:lang w:val="en-US"/>
        </w:rPr>
        <w:t xml:space="preserve">e-mail: </w:t>
      </w:r>
      <w:r w:rsidR="00621401" w:rsidRPr="00621401">
        <w:rPr>
          <w:rFonts w:ascii="Arial" w:hAnsi="Arial" w:cs="Arial"/>
          <w:lang w:val="en-US"/>
        </w:rPr>
        <w:t>pvelikova@uni-ruse.bg</w:t>
      </w:r>
    </w:p>
    <w:p w:rsidR="00FC2EB5" w:rsidRPr="000F1EA9" w:rsidRDefault="00FC2EB5" w:rsidP="00FC2EB5">
      <w:pPr>
        <w:jc w:val="both"/>
        <w:rPr>
          <w:rFonts w:ascii="Arial" w:hAnsi="Arial" w:cs="Arial"/>
          <w:lang w:val="en-US"/>
        </w:rPr>
      </w:pPr>
    </w:p>
    <w:p w:rsidR="00FC2EB5" w:rsidRPr="000F1EA9" w:rsidRDefault="00B46E8D" w:rsidP="00FC2EB5">
      <w:pPr>
        <w:jc w:val="both"/>
        <w:rPr>
          <w:rFonts w:ascii="Arial" w:hAnsi="Arial" w:cs="Arial"/>
          <w:b/>
          <w:i/>
          <w:lang w:val="bg-BG"/>
        </w:rPr>
      </w:pPr>
      <w:r>
        <w:rPr>
          <w:rFonts w:ascii="Arial" w:hAnsi="Arial" w:cs="Arial"/>
          <w:b/>
          <w:i/>
          <w:lang w:val="en-US"/>
        </w:rPr>
        <w:t>Annotation:</w:t>
      </w:r>
      <w:r w:rsidR="00FC2EB5" w:rsidRPr="000F1EA9">
        <w:rPr>
          <w:rFonts w:ascii="Arial" w:hAnsi="Arial" w:cs="Arial"/>
          <w:b/>
          <w:i/>
          <w:lang w:val="en-US"/>
        </w:rPr>
        <w:t xml:space="preserve"> </w:t>
      </w:r>
      <w:r w:rsidR="00FC2EB5" w:rsidRPr="000F1EA9">
        <w:rPr>
          <w:rFonts w:ascii="Arial" w:hAnsi="Arial" w:cs="Arial"/>
          <w:b/>
          <w:i/>
          <w:lang w:val="bg-BG"/>
        </w:rPr>
        <w:t xml:space="preserve"> </w:t>
      </w:r>
    </w:p>
    <w:p w:rsidR="00FC2EB5" w:rsidRPr="000F1EA9" w:rsidRDefault="00FC2EB5" w:rsidP="00FC2EB5">
      <w:pPr>
        <w:jc w:val="both"/>
        <w:rPr>
          <w:rFonts w:ascii="Arial" w:hAnsi="Arial" w:cs="Arial"/>
          <w:lang w:val="en-US"/>
        </w:rPr>
      </w:pPr>
      <w:r w:rsidRPr="000F1EA9">
        <w:rPr>
          <w:rFonts w:ascii="Arial" w:hAnsi="Arial" w:cs="Arial"/>
          <w:lang w:val="en-US"/>
        </w:rPr>
        <w:t xml:space="preserve">The subject aims to acquaint students and give them fundamental knowledge and skills concerning the entire philosophy, strategy and approaches of the sustainable development of the regions in Bulgaria within the European Union. </w:t>
      </w:r>
    </w:p>
    <w:p w:rsidR="00FC2EB5" w:rsidRPr="000F1EA9" w:rsidRDefault="00FC2EB5" w:rsidP="00FC2EB5">
      <w:pPr>
        <w:jc w:val="both"/>
        <w:rPr>
          <w:rFonts w:ascii="Arial" w:hAnsi="Arial" w:cs="Arial"/>
          <w:lang w:val="en-US"/>
        </w:rPr>
      </w:pPr>
      <w:r w:rsidRPr="000F1EA9">
        <w:rPr>
          <w:rFonts w:ascii="Arial" w:hAnsi="Arial" w:cs="Arial"/>
          <w:b/>
          <w:i/>
          <w:lang w:val="en-US"/>
        </w:rPr>
        <w:t xml:space="preserve">Fundamental knowledge </w:t>
      </w:r>
      <w:r w:rsidRPr="000F1EA9">
        <w:rPr>
          <w:rFonts w:ascii="Arial" w:hAnsi="Arial" w:cs="Arial"/>
          <w:lang w:val="en-US"/>
        </w:rPr>
        <w:t>that</w:t>
      </w:r>
      <w:r w:rsidRPr="000F1EA9">
        <w:rPr>
          <w:rFonts w:ascii="Arial" w:hAnsi="Arial" w:cs="Arial"/>
          <w:b/>
          <w:i/>
          <w:lang w:val="en-US"/>
        </w:rPr>
        <w:t xml:space="preserve"> </w:t>
      </w:r>
      <w:r w:rsidRPr="000F1EA9">
        <w:rPr>
          <w:rFonts w:ascii="Arial" w:hAnsi="Arial" w:cs="Arial"/>
          <w:lang w:val="en-US"/>
        </w:rPr>
        <w:t xml:space="preserve">students have to gain by completing this course is connected with their understanding of the basic objectives, principles and strategies of the sustainable development of the regions in the EU and Bulgaria. </w:t>
      </w:r>
    </w:p>
    <w:p w:rsidR="00FC2EB5" w:rsidRPr="000F1EA9" w:rsidRDefault="00FC2EB5" w:rsidP="00FC2EB5">
      <w:pPr>
        <w:jc w:val="both"/>
        <w:rPr>
          <w:rFonts w:ascii="Arial" w:hAnsi="Arial" w:cs="Arial"/>
          <w:lang w:val="en-US"/>
        </w:rPr>
      </w:pPr>
      <w:r w:rsidRPr="000F1EA9">
        <w:rPr>
          <w:rFonts w:ascii="Arial" w:hAnsi="Arial" w:cs="Arial"/>
          <w:b/>
          <w:i/>
          <w:lang w:val="en-US"/>
        </w:rPr>
        <w:t xml:space="preserve">Practical skills </w:t>
      </w:r>
      <w:r w:rsidRPr="000F1EA9">
        <w:rPr>
          <w:rFonts w:ascii="Arial" w:hAnsi="Arial" w:cs="Arial"/>
          <w:lang w:val="en-US"/>
        </w:rPr>
        <w:t>that students have to develop are connected with discussions on the approaches for sustainable development of the material, social and nature capital during the program period concerned.</w:t>
      </w:r>
    </w:p>
    <w:p w:rsidR="00FC2EB5" w:rsidRPr="000F1EA9" w:rsidRDefault="00FC2EB5" w:rsidP="00FC2EB5">
      <w:pPr>
        <w:jc w:val="both"/>
        <w:rPr>
          <w:rFonts w:ascii="Arial" w:hAnsi="Arial" w:cs="Arial"/>
          <w:lang w:val="bg-BG"/>
        </w:rPr>
      </w:pPr>
      <w:r w:rsidRPr="000F1EA9">
        <w:rPr>
          <w:rFonts w:ascii="Arial" w:hAnsi="Arial" w:cs="Arial"/>
          <w:b/>
          <w:i/>
          <w:lang w:val="en-US"/>
        </w:rPr>
        <w:t xml:space="preserve">Competences gained </w:t>
      </w:r>
      <w:proofErr w:type="spellStart"/>
      <w:r w:rsidRPr="000F1EA9">
        <w:rPr>
          <w:rFonts w:ascii="Arial" w:hAnsi="Arial" w:cs="Arial"/>
          <w:lang w:val="bg-BG"/>
        </w:rPr>
        <w:t>by</w:t>
      </w:r>
      <w:proofErr w:type="spellEnd"/>
      <w:r w:rsidRPr="000F1EA9">
        <w:rPr>
          <w:rFonts w:ascii="Arial" w:hAnsi="Arial" w:cs="Arial"/>
          <w:lang w:val="bg-BG"/>
        </w:rPr>
        <w:t xml:space="preserve"> </w:t>
      </w:r>
      <w:proofErr w:type="spellStart"/>
      <w:r w:rsidRPr="000F1EA9">
        <w:rPr>
          <w:rFonts w:ascii="Arial" w:hAnsi="Arial" w:cs="Arial"/>
          <w:lang w:val="bg-BG"/>
        </w:rPr>
        <w:t>students</w:t>
      </w:r>
      <w:proofErr w:type="spellEnd"/>
      <w:r w:rsidRPr="000F1EA9">
        <w:rPr>
          <w:rFonts w:ascii="Arial" w:hAnsi="Arial" w:cs="Arial"/>
          <w:lang w:val="bg-BG"/>
        </w:rPr>
        <w:t xml:space="preserve"> </w:t>
      </w:r>
      <w:proofErr w:type="spellStart"/>
      <w:r w:rsidRPr="000F1EA9">
        <w:rPr>
          <w:rFonts w:ascii="Arial" w:hAnsi="Arial" w:cs="Arial"/>
          <w:lang w:val="bg-BG"/>
        </w:rPr>
        <w:t>after</w:t>
      </w:r>
      <w:proofErr w:type="spellEnd"/>
      <w:r w:rsidRPr="000F1EA9">
        <w:rPr>
          <w:rFonts w:ascii="Arial" w:hAnsi="Arial" w:cs="Arial"/>
          <w:lang w:val="bg-BG"/>
        </w:rPr>
        <w:t xml:space="preserve"> </w:t>
      </w:r>
      <w:proofErr w:type="spellStart"/>
      <w:r w:rsidRPr="000F1EA9">
        <w:rPr>
          <w:rFonts w:ascii="Arial" w:hAnsi="Arial" w:cs="Arial"/>
          <w:lang w:val="bg-BG"/>
        </w:rPr>
        <w:t>completing</w:t>
      </w:r>
      <w:proofErr w:type="spellEnd"/>
      <w:r w:rsidRPr="000F1EA9">
        <w:rPr>
          <w:rFonts w:ascii="Arial" w:hAnsi="Arial" w:cs="Arial"/>
          <w:lang w:val="bg-BG"/>
        </w:rPr>
        <w:t xml:space="preserve"> </w:t>
      </w:r>
      <w:proofErr w:type="spellStart"/>
      <w:r w:rsidRPr="000F1EA9">
        <w:rPr>
          <w:rFonts w:ascii="Arial" w:hAnsi="Arial" w:cs="Arial"/>
          <w:lang w:val="bg-BG"/>
        </w:rPr>
        <w:t>the</w:t>
      </w:r>
      <w:proofErr w:type="spellEnd"/>
      <w:r w:rsidRPr="000F1EA9">
        <w:rPr>
          <w:rFonts w:ascii="Arial" w:hAnsi="Arial" w:cs="Arial"/>
          <w:lang w:val="bg-BG"/>
        </w:rPr>
        <w:t xml:space="preserve"> </w:t>
      </w:r>
      <w:proofErr w:type="spellStart"/>
      <w:r w:rsidRPr="000F1EA9">
        <w:rPr>
          <w:rFonts w:ascii="Arial" w:hAnsi="Arial" w:cs="Arial"/>
          <w:lang w:val="bg-BG"/>
        </w:rPr>
        <w:t>course</w:t>
      </w:r>
      <w:proofErr w:type="spellEnd"/>
      <w:r w:rsidRPr="000F1EA9">
        <w:rPr>
          <w:rFonts w:ascii="Arial" w:hAnsi="Arial" w:cs="Arial"/>
          <w:lang w:val="bg-BG"/>
        </w:rPr>
        <w:t xml:space="preserve"> </w:t>
      </w:r>
      <w:proofErr w:type="spellStart"/>
      <w:r w:rsidRPr="000F1EA9">
        <w:rPr>
          <w:rFonts w:ascii="Arial" w:hAnsi="Arial" w:cs="Arial"/>
          <w:lang w:val="bg-BG"/>
        </w:rPr>
        <w:t>concern</w:t>
      </w:r>
      <w:proofErr w:type="spellEnd"/>
      <w:r w:rsidRPr="000F1EA9">
        <w:rPr>
          <w:rFonts w:ascii="Arial" w:hAnsi="Arial" w:cs="Arial"/>
          <w:lang w:val="bg-BG"/>
        </w:rPr>
        <w:t xml:space="preserve"> </w:t>
      </w:r>
      <w:proofErr w:type="spellStart"/>
      <w:r w:rsidRPr="000F1EA9">
        <w:rPr>
          <w:rFonts w:ascii="Arial" w:hAnsi="Arial" w:cs="Arial"/>
          <w:lang w:val="bg-BG"/>
        </w:rPr>
        <w:t>formulation</w:t>
      </w:r>
      <w:proofErr w:type="spellEnd"/>
      <w:r w:rsidRPr="000F1EA9">
        <w:rPr>
          <w:rFonts w:ascii="Arial" w:hAnsi="Arial" w:cs="Arial"/>
          <w:lang w:val="bg-BG"/>
        </w:rPr>
        <w:t xml:space="preserve"> </w:t>
      </w:r>
      <w:proofErr w:type="spellStart"/>
      <w:r w:rsidRPr="000F1EA9">
        <w:rPr>
          <w:rFonts w:ascii="Arial" w:hAnsi="Arial" w:cs="Arial"/>
          <w:lang w:val="bg-BG"/>
        </w:rPr>
        <w:t>of</w:t>
      </w:r>
      <w:proofErr w:type="spellEnd"/>
      <w:r w:rsidRPr="000F1EA9">
        <w:rPr>
          <w:rFonts w:ascii="Arial" w:hAnsi="Arial" w:cs="Arial"/>
          <w:lang w:val="bg-BG"/>
        </w:rPr>
        <w:t xml:space="preserve"> </w:t>
      </w:r>
      <w:proofErr w:type="spellStart"/>
      <w:r w:rsidRPr="000F1EA9">
        <w:rPr>
          <w:rFonts w:ascii="Arial" w:hAnsi="Arial" w:cs="Arial"/>
          <w:lang w:val="bg-BG"/>
        </w:rPr>
        <w:t>objectives</w:t>
      </w:r>
      <w:proofErr w:type="spellEnd"/>
      <w:r w:rsidRPr="000F1EA9">
        <w:rPr>
          <w:rFonts w:ascii="Arial" w:hAnsi="Arial" w:cs="Arial"/>
          <w:lang w:val="bg-BG"/>
        </w:rPr>
        <w:t xml:space="preserve"> </w:t>
      </w:r>
      <w:proofErr w:type="spellStart"/>
      <w:r w:rsidRPr="000F1EA9">
        <w:rPr>
          <w:rFonts w:ascii="Arial" w:hAnsi="Arial" w:cs="Arial"/>
          <w:lang w:val="bg-BG"/>
        </w:rPr>
        <w:t>and</w:t>
      </w:r>
      <w:proofErr w:type="spellEnd"/>
      <w:r w:rsidRPr="000F1EA9">
        <w:rPr>
          <w:rFonts w:ascii="Arial" w:hAnsi="Arial" w:cs="Arial"/>
          <w:lang w:val="bg-BG"/>
        </w:rPr>
        <w:t xml:space="preserve"> </w:t>
      </w:r>
      <w:proofErr w:type="spellStart"/>
      <w:r w:rsidRPr="000F1EA9">
        <w:rPr>
          <w:rFonts w:ascii="Arial" w:hAnsi="Arial" w:cs="Arial"/>
          <w:lang w:val="bg-BG"/>
        </w:rPr>
        <w:t>priorities</w:t>
      </w:r>
      <w:proofErr w:type="spellEnd"/>
      <w:r w:rsidRPr="000F1EA9">
        <w:rPr>
          <w:rFonts w:ascii="Arial" w:hAnsi="Arial" w:cs="Arial"/>
          <w:lang w:val="bg-BG"/>
        </w:rPr>
        <w:t xml:space="preserve"> </w:t>
      </w:r>
      <w:proofErr w:type="spellStart"/>
      <w:r w:rsidRPr="000F1EA9">
        <w:rPr>
          <w:rFonts w:ascii="Arial" w:hAnsi="Arial" w:cs="Arial"/>
          <w:lang w:val="bg-BG"/>
        </w:rPr>
        <w:t>selection</w:t>
      </w:r>
      <w:proofErr w:type="spellEnd"/>
      <w:r w:rsidRPr="000F1EA9">
        <w:rPr>
          <w:rFonts w:ascii="Arial" w:hAnsi="Arial" w:cs="Arial"/>
          <w:lang w:val="bg-BG"/>
        </w:rPr>
        <w:t xml:space="preserve">, </w:t>
      </w:r>
      <w:proofErr w:type="spellStart"/>
      <w:r w:rsidRPr="000F1EA9">
        <w:rPr>
          <w:rFonts w:ascii="Arial" w:hAnsi="Arial" w:cs="Arial"/>
          <w:lang w:val="bg-BG"/>
        </w:rPr>
        <w:t>needed</w:t>
      </w:r>
      <w:proofErr w:type="spellEnd"/>
      <w:r w:rsidRPr="000F1EA9">
        <w:rPr>
          <w:rFonts w:ascii="Arial" w:hAnsi="Arial" w:cs="Arial"/>
          <w:lang w:val="bg-BG"/>
        </w:rPr>
        <w:t xml:space="preserve"> </w:t>
      </w:r>
      <w:proofErr w:type="spellStart"/>
      <w:r w:rsidRPr="000F1EA9">
        <w:rPr>
          <w:rFonts w:ascii="Arial" w:hAnsi="Arial" w:cs="Arial"/>
          <w:lang w:val="bg-BG"/>
        </w:rPr>
        <w:t>for</w:t>
      </w:r>
      <w:proofErr w:type="spellEnd"/>
      <w:r w:rsidRPr="000F1EA9">
        <w:rPr>
          <w:rFonts w:ascii="Arial" w:hAnsi="Arial" w:cs="Arial"/>
          <w:lang w:val="bg-BG"/>
        </w:rPr>
        <w:t xml:space="preserve"> </w:t>
      </w:r>
      <w:proofErr w:type="spellStart"/>
      <w:r w:rsidRPr="000F1EA9">
        <w:rPr>
          <w:rFonts w:ascii="Arial" w:hAnsi="Arial" w:cs="Arial"/>
          <w:lang w:val="bg-BG"/>
        </w:rPr>
        <w:t>the</w:t>
      </w:r>
      <w:proofErr w:type="spellEnd"/>
      <w:r w:rsidRPr="000F1EA9">
        <w:rPr>
          <w:rFonts w:ascii="Arial" w:hAnsi="Arial" w:cs="Arial"/>
          <w:lang w:val="bg-BG"/>
        </w:rPr>
        <w:t xml:space="preserve"> </w:t>
      </w:r>
      <w:proofErr w:type="spellStart"/>
      <w:r w:rsidRPr="000F1EA9">
        <w:rPr>
          <w:rFonts w:ascii="Arial" w:hAnsi="Arial" w:cs="Arial"/>
          <w:lang w:val="bg-BG"/>
        </w:rPr>
        <w:t>devekopment</w:t>
      </w:r>
      <w:proofErr w:type="spellEnd"/>
      <w:r w:rsidRPr="000F1EA9">
        <w:rPr>
          <w:rFonts w:ascii="Arial" w:hAnsi="Arial" w:cs="Arial"/>
          <w:lang w:val="bg-BG"/>
        </w:rPr>
        <w:t xml:space="preserve"> </w:t>
      </w:r>
      <w:proofErr w:type="spellStart"/>
      <w:r w:rsidRPr="000F1EA9">
        <w:rPr>
          <w:rFonts w:ascii="Arial" w:hAnsi="Arial" w:cs="Arial"/>
          <w:lang w:val="bg-BG"/>
        </w:rPr>
        <w:t>of</w:t>
      </w:r>
      <w:proofErr w:type="spellEnd"/>
      <w:r w:rsidRPr="000F1EA9">
        <w:rPr>
          <w:rFonts w:ascii="Arial" w:hAnsi="Arial" w:cs="Arial"/>
          <w:lang w:val="bg-BG"/>
        </w:rPr>
        <w:t xml:space="preserve"> </w:t>
      </w:r>
      <w:proofErr w:type="spellStart"/>
      <w:r w:rsidRPr="000F1EA9">
        <w:rPr>
          <w:rFonts w:ascii="Arial" w:hAnsi="Arial" w:cs="Arial"/>
          <w:lang w:val="bg-BG"/>
        </w:rPr>
        <w:t>plans</w:t>
      </w:r>
      <w:proofErr w:type="spellEnd"/>
      <w:r w:rsidRPr="000F1EA9">
        <w:rPr>
          <w:rFonts w:ascii="Arial" w:hAnsi="Arial" w:cs="Arial"/>
          <w:lang w:val="bg-BG"/>
        </w:rPr>
        <w:t xml:space="preserve">, </w:t>
      </w:r>
      <w:proofErr w:type="spellStart"/>
      <w:r w:rsidRPr="000F1EA9">
        <w:rPr>
          <w:rFonts w:ascii="Arial" w:hAnsi="Arial" w:cs="Arial"/>
          <w:lang w:val="bg-BG"/>
        </w:rPr>
        <w:t>measures</w:t>
      </w:r>
      <w:proofErr w:type="spellEnd"/>
      <w:r w:rsidRPr="000F1EA9">
        <w:rPr>
          <w:rFonts w:ascii="Arial" w:hAnsi="Arial" w:cs="Arial"/>
          <w:lang w:val="bg-BG"/>
        </w:rPr>
        <w:t xml:space="preserve"> </w:t>
      </w:r>
      <w:proofErr w:type="spellStart"/>
      <w:r w:rsidRPr="000F1EA9">
        <w:rPr>
          <w:rFonts w:ascii="Arial" w:hAnsi="Arial" w:cs="Arial"/>
          <w:lang w:val="bg-BG"/>
        </w:rPr>
        <w:t>and</w:t>
      </w:r>
      <w:proofErr w:type="spellEnd"/>
      <w:r w:rsidRPr="000F1EA9">
        <w:rPr>
          <w:rFonts w:ascii="Arial" w:hAnsi="Arial" w:cs="Arial"/>
          <w:lang w:val="bg-BG"/>
        </w:rPr>
        <w:t xml:space="preserve"> </w:t>
      </w:r>
      <w:proofErr w:type="spellStart"/>
      <w:r w:rsidRPr="000F1EA9">
        <w:rPr>
          <w:rFonts w:ascii="Arial" w:hAnsi="Arial" w:cs="Arial"/>
          <w:lang w:val="bg-BG"/>
        </w:rPr>
        <w:t>projects</w:t>
      </w:r>
      <w:proofErr w:type="spellEnd"/>
      <w:r w:rsidRPr="000F1EA9">
        <w:rPr>
          <w:rFonts w:ascii="Arial" w:hAnsi="Arial" w:cs="Arial"/>
          <w:lang w:val="bg-BG"/>
        </w:rPr>
        <w:t xml:space="preserve"> </w:t>
      </w:r>
      <w:proofErr w:type="spellStart"/>
      <w:r w:rsidRPr="000F1EA9">
        <w:rPr>
          <w:rFonts w:ascii="Arial" w:hAnsi="Arial" w:cs="Arial"/>
          <w:lang w:val="bg-BG"/>
        </w:rPr>
        <w:t>in</w:t>
      </w:r>
      <w:proofErr w:type="spellEnd"/>
      <w:r w:rsidRPr="000F1EA9">
        <w:rPr>
          <w:rFonts w:ascii="Arial" w:hAnsi="Arial" w:cs="Arial"/>
          <w:lang w:val="bg-BG"/>
        </w:rPr>
        <w:t xml:space="preserve"> </w:t>
      </w:r>
      <w:proofErr w:type="spellStart"/>
      <w:r w:rsidRPr="000F1EA9">
        <w:rPr>
          <w:rFonts w:ascii="Arial" w:hAnsi="Arial" w:cs="Arial"/>
          <w:lang w:val="bg-BG"/>
        </w:rPr>
        <w:t>the</w:t>
      </w:r>
      <w:proofErr w:type="spellEnd"/>
      <w:r w:rsidRPr="000F1EA9">
        <w:rPr>
          <w:rFonts w:ascii="Arial" w:hAnsi="Arial" w:cs="Arial"/>
          <w:lang w:val="bg-BG"/>
        </w:rPr>
        <w:t xml:space="preserve"> </w:t>
      </w:r>
      <w:proofErr w:type="spellStart"/>
      <w:r w:rsidRPr="000F1EA9">
        <w:rPr>
          <w:rFonts w:ascii="Arial" w:hAnsi="Arial" w:cs="Arial"/>
          <w:lang w:val="bg-BG"/>
        </w:rPr>
        <w:t>regional</w:t>
      </w:r>
      <w:proofErr w:type="spellEnd"/>
      <w:r w:rsidRPr="000F1EA9">
        <w:rPr>
          <w:rFonts w:ascii="Arial" w:hAnsi="Arial" w:cs="Arial"/>
          <w:lang w:val="bg-BG"/>
        </w:rPr>
        <w:t xml:space="preserve"> </w:t>
      </w:r>
      <w:proofErr w:type="spellStart"/>
      <w:r w:rsidRPr="000F1EA9">
        <w:rPr>
          <w:rFonts w:ascii="Arial" w:hAnsi="Arial" w:cs="Arial"/>
          <w:lang w:val="bg-BG"/>
        </w:rPr>
        <w:t>development</w:t>
      </w:r>
      <w:proofErr w:type="spellEnd"/>
      <w:r w:rsidRPr="000F1EA9">
        <w:rPr>
          <w:rFonts w:ascii="Arial" w:hAnsi="Arial" w:cs="Arial"/>
          <w:lang w:val="bg-BG"/>
        </w:rPr>
        <w:t xml:space="preserve">. </w:t>
      </w:r>
    </w:p>
    <w:p w:rsidR="00FC2EB5" w:rsidRPr="000F1EA9" w:rsidRDefault="00FC2EB5" w:rsidP="00FC2EB5">
      <w:pPr>
        <w:jc w:val="both"/>
        <w:rPr>
          <w:rFonts w:ascii="Arial" w:hAnsi="Arial" w:cs="Arial"/>
          <w:lang w:val="en-US"/>
        </w:rPr>
      </w:pPr>
      <w:r w:rsidRPr="000F1EA9">
        <w:rPr>
          <w:rFonts w:ascii="Arial" w:hAnsi="Arial" w:cs="Arial"/>
          <w:b/>
          <w:i/>
          <w:lang w:val="en-US"/>
        </w:rPr>
        <w:t xml:space="preserve">Course content: </w:t>
      </w:r>
    </w:p>
    <w:p w:rsidR="00FC2EB5" w:rsidRPr="000F1EA9" w:rsidRDefault="00FC2EB5" w:rsidP="00FC2EB5">
      <w:pPr>
        <w:jc w:val="both"/>
        <w:rPr>
          <w:rFonts w:ascii="Arial" w:hAnsi="Arial" w:cs="Arial"/>
          <w:lang w:val="en-US"/>
        </w:rPr>
      </w:pPr>
      <w:r w:rsidRPr="000F1EA9">
        <w:rPr>
          <w:rFonts w:ascii="Arial" w:hAnsi="Arial" w:cs="Arial"/>
          <w:lang w:val="en-US"/>
        </w:rPr>
        <w:t xml:space="preserve">The basic sections of the course are as follows: Conceptual problems of the sustainable Development of regions; Policy for sustainable regional development; Sustainable business development; Sustainable development of rural regions; Development of the regional infrastructure and environment protection; </w:t>
      </w:r>
      <w:r w:rsidRPr="000F1EA9">
        <w:rPr>
          <w:rFonts w:ascii="Arial" w:hAnsi="Arial" w:cs="Arial"/>
          <w:lang w:val="en-US"/>
        </w:rPr>
        <w:lastRenderedPageBreak/>
        <w:t>Development of the human resources and social capital; General strategies for sustainable regional development and etc.</w:t>
      </w:r>
    </w:p>
    <w:p w:rsidR="00FC2EB5" w:rsidRPr="000F1EA9" w:rsidRDefault="00FC2EB5" w:rsidP="00FC2EB5">
      <w:pPr>
        <w:jc w:val="both"/>
        <w:rPr>
          <w:rFonts w:ascii="Arial" w:hAnsi="Arial" w:cs="Arial"/>
          <w:b/>
          <w:i/>
          <w:lang w:val="en-US"/>
        </w:rPr>
      </w:pPr>
      <w:r w:rsidRPr="000F1EA9">
        <w:rPr>
          <w:rFonts w:ascii="Arial" w:hAnsi="Arial" w:cs="Arial"/>
          <w:b/>
          <w:i/>
          <w:lang w:val="en-US"/>
        </w:rPr>
        <w:t xml:space="preserve">Teaching technology: </w:t>
      </w:r>
    </w:p>
    <w:p w:rsidR="00FC2EB5" w:rsidRPr="000F1EA9" w:rsidRDefault="00FC2EB5" w:rsidP="00FC2EB5">
      <w:pPr>
        <w:jc w:val="both"/>
        <w:rPr>
          <w:rFonts w:ascii="Arial" w:hAnsi="Arial" w:cs="Arial"/>
          <w:lang w:val="en-US"/>
        </w:rPr>
      </w:pPr>
      <w:r w:rsidRPr="000F1EA9">
        <w:rPr>
          <w:rFonts w:ascii="Arial" w:hAnsi="Arial" w:cs="Arial"/>
          <w:lang w:val="en-US"/>
        </w:rPr>
        <w:t>The training and teaching in this subject is done by lectures, seminars and controlled active work out of auditorium – a course assignment.</w:t>
      </w:r>
      <w:r w:rsidRPr="000F1EA9">
        <w:rPr>
          <w:rFonts w:ascii="Arial" w:hAnsi="Arial" w:cs="Arial"/>
          <w:lang w:val="bg-BG"/>
        </w:rPr>
        <w:t xml:space="preserve"> Т</w:t>
      </w:r>
      <w:r w:rsidRPr="000F1EA9">
        <w:rPr>
          <w:rFonts w:ascii="Arial" w:hAnsi="Arial" w:cs="Arial"/>
          <w:lang w:val="en-US"/>
        </w:rPr>
        <w:t>he final grade on the subject</w:t>
      </w:r>
      <w:r w:rsidRPr="000F1EA9">
        <w:rPr>
          <w:rFonts w:ascii="Arial" w:hAnsi="Arial" w:cs="Arial"/>
          <w:lang w:val="bg-BG"/>
        </w:rPr>
        <w:t xml:space="preserve"> </w:t>
      </w:r>
      <w:r w:rsidRPr="000F1EA9">
        <w:rPr>
          <w:rFonts w:ascii="Arial" w:hAnsi="Arial" w:cs="Arial"/>
          <w:lang w:val="en-US"/>
        </w:rPr>
        <w:t>is formed by the results from a written exam (75% of the final grade) and the rest 25% - by the course assignment written by the student.</w:t>
      </w:r>
    </w:p>
    <w:p w:rsidR="00FC2EB5" w:rsidRPr="000F1EA9" w:rsidRDefault="00FC2EB5" w:rsidP="00C14392">
      <w:pPr>
        <w:ind w:firstLine="720"/>
        <w:jc w:val="both"/>
        <w:rPr>
          <w:rFonts w:ascii="Arial" w:hAnsi="Arial" w:cs="Arial"/>
          <w:lang w:val="bg-BG"/>
        </w:rPr>
      </w:pPr>
    </w:p>
    <w:p w:rsidR="003943C9" w:rsidRDefault="003943C9" w:rsidP="00FC2EB5">
      <w:pPr>
        <w:pStyle w:val="BodyTextIndent"/>
        <w:ind w:firstLine="708"/>
        <w:rPr>
          <w:rFonts w:ascii="Arial" w:hAnsi="Arial" w:cs="Arial"/>
          <w:highlight w:val="yellow"/>
          <w:lang w:val="en-US"/>
        </w:rPr>
      </w:pPr>
    </w:p>
    <w:p w:rsidR="00EF378E" w:rsidRDefault="000A260A" w:rsidP="000A260A">
      <w:pPr>
        <w:spacing w:before="20"/>
        <w:jc w:val="center"/>
        <w:rPr>
          <w:rFonts w:ascii="Arial" w:hAnsi="Arial" w:cs="Arial"/>
          <w:b/>
          <w:bCs/>
          <w:lang w:val="en-US"/>
        </w:rPr>
      </w:pPr>
      <w:r w:rsidRPr="00C962A1">
        <w:rPr>
          <w:rFonts w:ascii="Arial" w:hAnsi="Arial" w:cs="Arial"/>
          <w:b/>
          <w:bCs/>
          <w:lang w:val="en-US"/>
        </w:rPr>
        <w:t xml:space="preserve"> </w:t>
      </w:r>
      <w:r>
        <w:rPr>
          <w:rFonts w:ascii="Arial" w:hAnsi="Arial" w:cs="Arial"/>
          <w:b/>
          <w:bCs/>
          <w:lang w:val="en-US"/>
        </w:rPr>
        <w:t xml:space="preserve">S02244 </w:t>
      </w:r>
      <w:r w:rsidR="00EF378E" w:rsidRPr="00C962A1">
        <w:rPr>
          <w:rFonts w:ascii="Arial" w:hAnsi="Arial" w:cs="Arial"/>
          <w:b/>
          <w:bCs/>
          <w:lang w:val="en-US"/>
        </w:rPr>
        <w:t>Supply Chain Management</w:t>
      </w:r>
    </w:p>
    <w:p w:rsidR="00C65110" w:rsidRPr="00C962A1" w:rsidRDefault="00C65110" w:rsidP="00EF378E">
      <w:pPr>
        <w:spacing w:before="20"/>
        <w:jc w:val="center"/>
        <w:rPr>
          <w:rFonts w:ascii="Arial" w:hAnsi="Arial" w:cs="Arial"/>
          <w:b/>
          <w:bCs/>
          <w:lang w:val="en-US"/>
        </w:rPr>
      </w:pPr>
    </w:p>
    <w:p w:rsidR="00EF378E" w:rsidRPr="00C962A1" w:rsidRDefault="00EF378E" w:rsidP="00EF378E">
      <w:pPr>
        <w:spacing w:before="20"/>
        <w:jc w:val="both"/>
        <w:rPr>
          <w:rFonts w:ascii="Arial" w:hAnsi="Arial" w:cs="Arial"/>
          <w:lang w:val="en-US"/>
        </w:rPr>
      </w:pPr>
      <w:r w:rsidRPr="00C962A1">
        <w:rPr>
          <w:rFonts w:ascii="Arial" w:hAnsi="Arial" w:cs="Arial"/>
          <w:b/>
          <w:bCs/>
          <w:lang w:val="en-US"/>
        </w:rPr>
        <w:t>ECTS credits</w:t>
      </w:r>
      <w:r w:rsidRPr="00C962A1">
        <w:rPr>
          <w:rFonts w:ascii="Arial" w:hAnsi="Arial" w:cs="Arial"/>
          <w:lang w:val="en-US"/>
        </w:rPr>
        <w:t>: 5</w:t>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b/>
          <w:bCs/>
          <w:lang w:val="en-US"/>
        </w:rPr>
        <w:t xml:space="preserve">Weekly </w:t>
      </w:r>
      <w:proofErr w:type="gramStart"/>
      <w:r w:rsidRPr="00C962A1">
        <w:rPr>
          <w:rFonts w:ascii="Arial" w:hAnsi="Arial" w:cs="Arial"/>
          <w:b/>
          <w:bCs/>
          <w:lang w:val="en-US"/>
        </w:rPr>
        <w:t>workload</w:t>
      </w:r>
      <w:proofErr w:type="gramEnd"/>
      <w:r w:rsidRPr="00C962A1">
        <w:rPr>
          <w:rFonts w:ascii="Arial" w:hAnsi="Arial" w:cs="Arial"/>
          <w:lang w:val="en-US"/>
        </w:rPr>
        <w:t>: 2L+2S+0L+0P+CA</w:t>
      </w:r>
    </w:p>
    <w:p w:rsidR="00EF378E" w:rsidRPr="00C962A1" w:rsidRDefault="00EF378E" w:rsidP="00EF378E">
      <w:pPr>
        <w:spacing w:before="20"/>
        <w:jc w:val="both"/>
        <w:rPr>
          <w:rFonts w:ascii="Arial" w:hAnsi="Arial" w:cs="Arial"/>
          <w:lang w:val="en-US"/>
        </w:rPr>
      </w:pPr>
      <w:r w:rsidRPr="00C962A1">
        <w:rPr>
          <w:rFonts w:ascii="Arial" w:hAnsi="Arial" w:cs="Arial"/>
          <w:b/>
          <w:bCs/>
          <w:lang w:val="en-US"/>
        </w:rPr>
        <w:t>Assessment</w:t>
      </w:r>
      <w:r w:rsidRPr="00C962A1">
        <w:rPr>
          <w:rFonts w:ascii="Arial" w:hAnsi="Arial" w:cs="Arial"/>
          <w:lang w:val="en-US"/>
        </w:rPr>
        <w:t>: Exam</w:t>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lang w:val="en-US"/>
        </w:rPr>
        <w:tab/>
      </w:r>
      <w:r w:rsidRPr="00C962A1">
        <w:rPr>
          <w:rFonts w:ascii="Arial" w:hAnsi="Arial" w:cs="Arial"/>
          <w:b/>
          <w:bCs/>
          <w:lang w:val="en-US"/>
        </w:rPr>
        <w:t>Type of exam</w:t>
      </w:r>
      <w:r>
        <w:rPr>
          <w:rFonts w:ascii="Arial" w:hAnsi="Arial" w:cs="Arial"/>
          <w:lang w:val="en-US"/>
        </w:rPr>
        <w:t>: Written</w:t>
      </w:r>
    </w:p>
    <w:p w:rsidR="00EF378E" w:rsidRPr="00C962A1" w:rsidRDefault="00EF378E" w:rsidP="00EF378E">
      <w:pPr>
        <w:spacing w:before="20"/>
        <w:jc w:val="both"/>
        <w:rPr>
          <w:rFonts w:ascii="Arial" w:hAnsi="Arial" w:cs="Arial"/>
          <w:lang w:val="en-US"/>
        </w:rPr>
      </w:pPr>
      <w:r w:rsidRPr="00C962A1">
        <w:rPr>
          <w:rFonts w:ascii="Arial" w:hAnsi="Arial" w:cs="Arial"/>
          <w:b/>
          <w:bCs/>
          <w:lang w:val="en-US"/>
        </w:rPr>
        <w:t xml:space="preserve">Responsible department: </w:t>
      </w:r>
      <w:r w:rsidRPr="00C962A1">
        <w:rPr>
          <w:rFonts w:ascii="Arial" w:hAnsi="Arial" w:cs="Arial"/>
          <w:lang w:val="en-US"/>
        </w:rPr>
        <w:t>Department of Management</w:t>
      </w:r>
      <w:r w:rsidR="00621401">
        <w:rPr>
          <w:rFonts w:ascii="Arial" w:hAnsi="Arial" w:cs="Arial"/>
          <w:lang w:val="en-US"/>
        </w:rPr>
        <w:t xml:space="preserve"> and Business Development</w:t>
      </w:r>
      <w:r w:rsidRPr="00C962A1">
        <w:rPr>
          <w:rFonts w:ascii="Arial" w:hAnsi="Arial" w:cs="Arial"/>
          <w:lang w:val="en-US"/>
        </w:rPr>
        <w:t>, Faculty of Business and management</w:t>
      </w:r>
    </w:p>
    <w:p w:rsidR="00EF378E" w:rsidRPr="00C962A1" w:rsidRDefault="00EF378E" w:rsidP="00EF378E">
      <w:pPr>
        <w:spacing w:before="20"/>
        <w:jc w:val="both"/>
        <w:rPr>
          <w:rFonts w:ascii="Arial" w:hAnsi="Arial" w:cs="Arial"/>
          <w:b/>
          <w:bCs/>
          <w:lang w:val="en-US"/>
        </w:rPr>
      </w:pPr>
      <w:r w:rsidRPr="00C962A1">
        <w:rPr>
          <w:rFonts w:ascii="Arial" w:hAnsi="Arial" w:cs="Arial"/>
          <w:b/>
          <w:bCs/>
          <w:lang w:val="en-US"/>
        </w:rPr>
        <w:t>Lecturers:</w:t>
      </w:r>
    </w:p>
    <w:p w:rsidR="00EF378E" w:rsidRPr="00621401" w:rsidRDefault="00C97364" w:rsidP="00621401">
      <w:pPr>
        <w:spacing w:before="20"/>
        <w:jc w:val="both"/>
        <w:rPr>
          <w:rFonts w:ascii="Arial" w:hAnsi="Arial" w:cs="Arial"/>
          <w:lang w:val="en-US"/>
        </w:rPr>
      </w:pPr>
      <w:r w:rsidRPr="00621401">
        <w:rPr>
          <w:rFonts w:ascii="Arial" w:hAnsi="Arial" w:cs="Arial"/>
          <w:lang w:val="en-US"/>
        </w:rPr>
        <w:t xml:space="preserve">Senior </w:t>
      </w:r>
      <w:r w:rsidR="00EF378E" w:rsidRPr="00621401">
        <w:rPr>
          <w:rFonts w:ascii="Arial" w:hAnsi="Arial" w:cs="Arial"/>
          <w:lang w:val="en-US"/>
        </w:rPr>
        <w:t>Ass</w:t>
      </w:r>
      <w:r w:rsidRPr="00621401">
        <w:rPr>
          <w:rFonts w:ascii="Arial" w:hAnsi="Arial" w:cs="Arial"/>
          <w:lang w:val="en-US"/>
        </w:rPr>
        <w:t>ist</w:t>
      </w:r>
      <w:r w:rsidR="00EF378E" w:rsidRPr="00621401">
        <w:rPr>
          <w:rFonts w:ascii="Arial" w:hAnsi="Arial" w:cs="Arial"/>
          <w:lang w:val="en-US"/>
        </w:rPr>
        <w:t>. Prof. I</w:t>
      </w:r>
      <w:r w:rsidRPr="00621401">
        <w:rPr>
          <w:rFonts w:ascii="Arial" w:hAnsi="Arial" w:cs="Arial"/>
          <w:lang w:val="en-US"/>
        </w:rPr>
        <w:t xml:space="preserve">gor </w:t>
      </w:r>
      <w:proofErr w:type="spellStart"/>
      <w:r w:rsidRPr="00621401">
        <w:rPr>
          <w:rFonts w:ascii="Arial" w:hAnsi="Arial" w:cs="Arial"/>
          <w:lang w:val="en-US"/>
        </w:rPr>
        <w:t>Sheludko</w:t>
      </w:r>
      <w:proofErr w:type="spellEnd"/>
      <w:r w:rsidR="00EF378E" w:rsidRPr="00621401">
        <w:rPr>
          <w:rFonts w:ascii="Arial" w:hAnsi="Arial" w:cs="Arial"/>
          <w:lang w:val="en-US"/>
        </w:rPr>
        <w:t>, PhD</w:t>
      </w:r>
      <w:proofErr w:type="gramStart"/>
      <w:r w:rsidR="00EF378E" w:rsidRPr="00621401">
        <w:rPr>
          <w:rFonts w:ascii="Arial" w:hAnsi="Arial" w:cs="Arial"/>
          <w:lang w:val="en-US"/>
        </w:rPr>
        <w:t>.,  E-mail</w:t>
      </w:r>
      <w:proofErr w:type="gramEnd"/>
      <w:r w:rsidR="00EF378E" w:rsidRPr="00621401">
        <w:rPr>
          <w:rFonts w:ascii="Arial" w:hAnsi="Arial" w:cs="Arial"/>
          <w:lang w:val="en-US"/>
        </w:rPr>
        <w:t>: i</w:t>
      </w:r>
      <w:r w:rsidR="00621401" w:rsidRPr="00621401">
        <w:rPr>
          <w:rFonts w:ascii="Arial" w:hAnsi="Arial" w:cs="Arial"/>
          <w:lang w:val="en-US"/>
        </w:rPr>
        <w:t>sheludko</w:t>
      </w:r>
      <w:r w:rsidR="00EF378E" w:rsidRPr="00621401">
        <w:rPr>
          <w:rFonts w:ascii="Arial" w:hAnsi="Arial" w:cs="Arial"/>
          <w:lang w:val="en-US"/>
        </w:rPr>
        <w:t>@uni-ruse.bg</w:t>
      </w:r>
    </w:p>
    <w:p w:rsidR="00EF378E" w:rsidRPr="00C962A1" w:rsidRDefault="00EF378E" w:rsidP="00C97364">
      <w:pPr>
        <w:spacing w:before="20"/>
        <w:jc w:val="both"/>
        <w:rPr>
          <w:rFonts w:ascii="Arial" w:hAnsi="Arial" w:cs="Arial"/>
          <w:lang w:val="en-US"/>
        </w:rPr>
      </w:pPr>
    </w:p>
    <w:p w:rsidR="00EF378E" w:rsidRPr="00C962A1" w:rsidRDefault="000A260A" w:rsidP="00EF378E">
      <w:pPr>
        <w:spacing w:before="20"/>
        <w:jc w:val="both"/>
        <w:rPr>
          <w:rFonts w:ascii="Arial" w:hAnsi="Arial" w:cs="Arial"/>
          <w:b/>
          <w:bCs/>
          <w:lang w:val="en-US"/>
        </w:rPr>
      </w:pPr>
      <w:proofErr w:type="spellStart"/>
      <w:r>
        <w:rPr>
          <w:rFonts w:ascii="Arial" w:hAnsi="Arial" w:cs="Arial"/>
          <w:b/>
          <w:bCs/>
          <w:lang w:val="en-US"/>
        </w:rPr>
        <w:t>Anotation</w:t>
      </w:r>
      <w:proofErr w:type="spellEnd"/>
      <w:r>
        <w:rPr>
          <w:rFonts w:ascii="Arial" w:hAnsi="Arial" w:cs="Arial"/>
          <w:b/>
          <w:bCs/>
          <w:lang w:val="en-US"/>
        </w:rPr>
        <w:t>:</w:t>
      </w:r>
    </w:p>
    <w:p w:rsidR="00EF378E" w:rsidRPr="00C962A1" w:rsidRDefault="00EF378E" w:rsidP="00EF378E">
      <w:pPr>
        <w:spacing w:before="20"/>
        <w:jc w:val="both"/>
        <w:rPr>
          <w:rFonts w:ascii="Arial" w:hAnsi="Arial" w:cs="Arial"/>
          <w:lang w:val="en-US"/>
        </w:rPr>
      </w:pPr>
      <w:r w:rsidRPr="00C962A1">
        <w:rPr>
          <w:rFonts w:ascii="Arial" w:hAnsi="Arial" w:cs="Arial"/>
          <w:lang w:val="en-US"/>
        </w:rPr>
        <w:t>The Supply Chain Management course has the objective to introduce students from the Business Management degree course to the basic knowledge and operational abilities for planning, organizing and management of material flows and the associated information flows. The basic logistics processes are examined, as follows: management of sourcing and inventory, choice of suitable schemes and technologies for goods distribution, transportation and storing of typical material units. The course will be advantageous in learning the following subsequent courses: Strategic management, Operations management, Project management, diploma thesis elaboration, and in the practical work of the future specialists.</w:t>
      </w:r>
    </w:p>
    <w:p w:rsidR="00EF378E" w:rsidRPr="00C962A1" w:rsidRDefault="00EF378E" w:rsidP="00EF378E">
      <w:pPr>
        <w:spacing w:before="20"/>
        <w:jc w:val="both"/>
        <w:rPr>
          <w:rFonts w:ascii="Arial" w:hAnsi="Arial" w:cs="Arial"/>
          <w:b/>
          <w:bCs/>
          <w:lang w:val="en-US"/>
        </w:rPr>
      </w:pPr>
      <w:r w:rsidRPr="00C962A1">
        <w:rPr>
          <w:rFonts w:ascii="Arial" w:hAnsi="Arial" w:cs="Arial"/>
          <w:b/>
          <w:bCs/>
          <w:lang w:val="en-US"/>
        </w:rPr>
        <w:t>Course contents</w:t>
      </w:r>
    </w:p>
    <w:p w:rsidR="00EF378E" w:rsidRPr="00C962A1" w:rsidRDefault="00EF378E" w:rsidP="00EF378E">
      <w:pPr>
        <w:spacing w:before="20"/>
        <w:jc w:val="both"/>
        <w:rPr>
          <w:rFonts w:ascii="Arial" w:hAnsi="Arial" w:cs="Arial"/>
          <w:lang w:val="en-US"/>
        </w:rPr>
      </w:pPr>
      <w:r w:rsidRPr="00C962A1">
        <w:rPr>
          <w:rFonts w:ascii="Arial" w:hAnsi="Arial" w:cs="Arial"/>
          <w:lang w:val="en-US"/>
        </w:rPr>
        <w:t>Introduction to Supply Chain Management. Methods and concepts for analyzing, planning and organizing the logistics activities. Sourcing and inventory management. Management of the procurement activities for material resources and products. Distribution logistics. Logistical schemes for disposal of waste products and materials. Preparation of loads for logistical operations. Technologies and systems for cargo transportation. Warehouse and internal transportation technologies and systems. Functional and regional structuring of the logistics activities. Management and decision support information systems in logistics.</w:t>
      </w:r>
    </w:p>
    <w:p w:rsidR="00EF378E" w:rsidRPr="00C962A1" w:rsidRDefault="00EF378E" w:rsidP="00EF378E">
      <w:pPr>
        <w:spacing w:before="20"/>
        <w:jc w:val="both"/>
        <w:rPr>
          <w:rFonts w:ascii="Arial" w:hAnsi="Arial" w:cs="Arial"/>
          <w:b/>
          <w:bCs/>
          <w:lang w:val="en-US"/>
        </w:rPr>
      </w:pPr>
      <w:r w:rsidRPr="00C962A1">
        <w:rPr>
          <w:rFonts w:ascii="Arial" w:hAnsi="Arial" w:cs="Arial"/>
          <w:b/>
          <w:bCs/>
          <w:lang w:val="en-US"/>
        </w:rPr>
        <w:t>Teaching and assessment</w:t>
      </w:r>
    </w:p>
    <w:p w:rsidR="00EF378E" w:rsidRPr="00D92413" w:rsidRDefault="00EF378E" w:rsidP="00EF378E">
      <w:pPr>
        <w:spacing w:before="20"/>
        <w:jc w:val="both"/>
        <w:rPr>
          <w:rFonts w:ascii="Arial" w:hAnsi="Arial" w:cs="Arial"/>
          <w:lang w:val="en-US"/>
        </w:rPr>
      </w:pPr>
      <w:r w:rsidRPr="00C962A1">
        <w:rPr>
          <w:rFonts w:ascii="Arial" w:hAnsi="Arial" w:cs="Arial"/>
          <w:lang w:val="en-US"/>
        </w:rPr>
        <w:t>The major part of the topics in the syllabus is presented during lectures. Seminars are held for the most significant themes, aiming thorough and easier understanding of the material as well as acquiring some practical skills. The active participation of students is stimulated by organizing discussions on selected topics. The continuous assessment of the students’ knowledge is accomplished by means of one short written mid-term assignment during seminars and defense of the course assignment. The semester is considered validated if the students have attended all seminars and 50% of the lectures, have a minimum grade of Average (3) on the mid-term assignments and have successfully defended the course assignment. 60% of the final grade is composed of the result from the written exam, 20% from the mid-term assignment, and 20% from the defense of the course assignment.</w:t>
      </w:r>
    </w:p>
    <w:p w:rsidR="003943C9" w:rsidRDefault="003943C9" w:rsidP="005601D9">
      <w:pPr>
        <w:spacing w:after="20"/>
        <w:jc w:val="center"/>
        <w:rPr>
          <w:rFonts w:ascii="Arial" w:hAnsi="Arial" w:cs="Arial"/>
          <w:b/>
          <w:lang w:val="en-US"/>
        </w:rPr>
      </w:pPr>
    </w:p>
    <w:p w:rsidR="00491D66" w:rsidRDefault="00491D66" w:rsidP="005601D9">
      <w:pPr>
        <w:spacing w:after="20"/>
        <w:jc w:val="center"/>
        <w:rPr>
          <w:rFonts w:ascii="Arial" w:hAnsi="Arial" w:cs="Arial"/>
          <w:b/>
          <w:lang w:val="en-US"/>
        </w:rPr>
      </w:pPr>
    </w:p>
    <w:p w:rsidR="005601D9" w:rsidRDefault="00FC5D2D" w:rsidP="005601D9">
      <w:pPr>
        <w:spacing w:after="20"/>
        <w:jc w:val="center"/>
        <w:rPr>
          <w:rFonts w:ascii="Arial" w:hAnsi="Arial" w:cs="Arial"/>
          <w:b/>
          <w:lang w:val="en-US"/>
        </w:rPr>
      </w:pPr>
      <w:r w:rsidRPr="00FC5D2D">
        <w:rPr>
          <w:rFonts w:ascii="Arial" w:hAnsi="Arial" w:cs="Arial"/>
          <w:b/>
          <w:lang w:val="en-US"/>
        </w:rPr>
        <w:t>S03498</w:t>
      </w:r>
      <w:r>
        <w:rPr>
          <w:rFonts w:ascii="Arial" w:hAnsi="Arial" w:cs="Arial"/>
          <w:b/>
          <w:lang w:val="bg-BG"/>
        </w:rPr>
        <w:t xml:space="preserve"> </w:t>
      </w:r>
      <w:r w:rsidR="005601D9" w:rsidRPr="000F1EA9">
        <w:rPr>
          <w:rFonts w:ascii="Arial" w:hAnsi="Arial" w:cs="Arial"/>
          <w:b/>
          <w:lang w:val="en-US"/>
        </w:rPr>
        <w:t>Integrated Management Systems</w:t>
      </w:r>
    </w:p>
    <w:p w:rsidR="003943C9" w:rsidRPr="000F1EA9" w:rsidRDefault="003943C9" w:rsidP="005601D9">
      <w:pPr>
        <w:spacing w:after="20"/>
        <w:jc w:val="center"/>
        <w:rPr>
          <w:rFonts w:ascii="Arial" w:hAnsi="Arial" w:cs="Arial"/>
          <w:b/>
          <w:lang w:val="en-US"/>
        </w:rPr>
      </w:pPr>
    </w:p>
    <w:p w:rsidR="005601D9" w:rsidRPr="000F1EA9" w:rsidRDefault="005601D9" w:rsidP="005601D9">
      <w:pPr>
        <w:autoSpaceDE w:val="0"/>
        <w:autoSpaceDN w:val="0"/>
        <w:adjustRightInd w:val="0"/>
        <w:spacing w:after="20"/>
        <w:rPr>
          <w:rFonts w:ascii="Arial" w:hAnsi="Arial" w:cs="Arial"/>
          <w:lang w:val="en-US"/>
        </w:rPr>
      </w:pPr>
      <w:r w:rsidRPr="000F1EA9">
        <w:rPr>
          <w:rFonts w:ascii="Arial" w:hAnsi="Arial" w:cs="Arial"/>
          <w:b/>
          <w:bCs/>
          <w:lang w:val="en-US"/>
        </w:rPr>
        <w:t xml:space="preserve">ECTS credits: </w:t>
      </w:r>
      <w:r w:rsidRPr="000F1EA9">
        <w:rPr>
          <w:rFonts w:ascii="Arial" w:hAnsi="Arial" w:cs="Arial"/>
          <w:lang w:val="en-US"/>
        </w:rPr>
        <w:t>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b/>
          <w:bCs/>
          <w:lang w:val="en-US"/>
        </w:rPr>
        <w:t xml:space="preserve">: </w:t>
      </w:r>
      <w:r w:rsidRPr="000F1EA9">
        <w:rPr>
          <w:rFonts w:ascii="Arial" w:hAnsi="Arial" w:cs="Arial"/>
          <w:lang w:val="en-US"/>
        </w:rPr>
        <w:t>2 L + 0 S + 0 Lab + 2 P + СА</w:t>
      </w:r>
    </w:p>
    <w:p w:rsidR="005601D9" w:rsidRPr="000F1EA9" w:rsidRDefault="005601D9" w:rsidP="005601D9">
      <w:pPr>
        <w:autoSpaceDE w:val="0"/>
        <w:autoSpaceDN w:val="0"/>
        <w:adjustRightInd w:val="0"/>
        <w:spacing w:after="20"/>
        <w:rPr>
          <w:rFonts w:ascii="Arial" w:hAnsi="Arial" w:cs="Arial"/>
          <w:lang w:val="en-US"/>
        </w:rPr>
      </w:pPr>
      <w:r w:rsidRPr="000F1EA9">
        <w:rPr>
          <w:rFonts w:ascii="Arial" w:hAnsi="Arial" w:cs="Arial"/>
          <w:b/>
          <w:bCs/>
          <w:lang w:val="en-US"/>
        </w:rPr>
        <w:t>Assessment</w:t>
      </w:r>
      <w:r w:rsidR="00621401">
        <w:rPr>
          <w:rFonts w:ascii="Arial" w:hAnsi="Arial" w:cs="Arial"/>
          <w:b/>
          <w:bCs/>
          <w:lang w:val="en-US"/>
        </w:rPr>
        <w:t xml:space="preserve">: </w:t>
      </w:r>
      <w:r w:rsidR="00621401" w:rsidRPr="00621401">
        <w:rPr>
          <w:rFonts w:ascii="Arial" w:hAnsi="Arial" w:cs="Arial"/>
          <w:bCs/>
          <w:lang w:val="en-US"/>
        </w:rPr>
        <w:t>continuous</w:t>
      </w:r>
      <w:r w:rsidR="00621401">
        <w:rPr>
          <w:rFonts w:ascii="Arial" w:hAnsi="Arial" w:cs="Arial"/>
          <w:b/>
          <w:bCs/>
          <w:lang w:val="en-US"/>
        </w:rPr>
        <w:t xml:space="preserve"> </w:t>
      </w:r>
      <w:r w:rsidR="00621401" w:rsidRPr="000F1EA9">
        <w:rPr>
          <w:rFonts w:ascii="Arial" w:hAnsi="Arial" w:cs="Arial"/>
          <w:lang w:val="en-US"/>
        </w:rPr>
        <w:t>assessment</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Type of exam</w:t>
      </w:r>
      <w:r w:rsidRPr="000F1EA9">
        <w:rPr>
          <w:rFonts w:ascii="Arial" w:hAnsi="Arial" w:cs="Arial"/>
          <w:lang w:val="en-US"/>
        </w:rPr>
        <w:t xml:space="preserve">: written </w:t>
      </w:r>
    </w:p>
    <w:p w:rsidR="005601D9" w:rsidRPr="000F1EA9" w:rsidRDefault="005601D9" w:rsidP="005601D9">
      <w:pPr>
        <w:autoSpaceDE w:val="0"/>
        <w:autoSpaceDN w:val="0"/>
        <w:adjustRightInd w:val="0"/>
        <w:spacing w:after="20"/>
        <w:rPr>
          <w:rFonts w:ascii="Arial" w:hAnsi="Arial" w:cs="Arial"/>
          <w:lang w:val="en-US"/>
        </w:rPr>
      </w:pPr>
      <w:r w:rsidRPr="000F1EA9">
        <w:rPr>
          <w:rFonts w:ascii="Arial" w:hAnsi="Arial" w:cs="Arial"/>
          <w:b/>
          <w:bCs/>
          <w:lang w:val="en-US"/>
        </w:rPr>
        <w:t xml:space="preserve">Department involved: </w:t>
      </w:r>
      <w:r w:rsidR="00621401" w:rsidRPr="00C962A1">
        <w:rPr>
          <w:rFonts w:ascii="Arial" w:hAnsi="Arial" w:cs="Arial"/>
          <w:lang w:val="en-US"/>
        </w:rPr>
        <w:t>Department of Management</w:t>
      </w:r>
      <w:r w:rsidR="00621401">
        <w:rPr>
          <w:rFonts w:ascii="Arial" w:hAnsi="Arial" w:cs="Arial"/>
          <w:lang w:val="en-US"/>
        </w:rPr>
        <w:t xml:space="preserve"> and business development</w:t>
      </w:r>
      <w:r w:rsidRPr="000F1EA9">
        <w:rPr>
          <w:rFonts w:ascii="Arial" w:hAnsi="Arial" w:cs="Arial"/>
          <w:lang w:val="en-US"/>
        </w:rPr>
        <w:t>, Faculty of Business and Management</w:t>
      </w:r>
    </w:p>
    <w:p w:rsidR="005601D9" w:rsidRPr="000F1EA9" w:rsidRDefault="005601D9" w:rsidP="005601D9">
      <w:pPr>
        <w:spacing w:after="20"/>
        <w:jc w:val="both"/>
        <w:rPr>
          <w:rFonts w:ascii="Arial" w:hAnsi="Arial" w:cs="Arial"/>
          <w:b/>
          <w:bCs/>
          <w:lang w:val="en-US"/>
        </w:rPr>
      </w:pPr>
      <w:r w:rsidRPr="000F1EA9">
        <w:rPr>
          <w:rFonts w:ascii="Arial" w:hAnsi="Arial" w:cs="Arial"/>
          <w:b/>
          <w:bCs/>
          <w:lang w:val="en-US"/>
        </w:rPr>
        <w:t>Lecturers:</w:t>
      </w:r>
    </w:p>
    <w:p w:rsidR="005601D9" w:rsidRPr="000F1EA9" w:rsidRDefault="005601D9" w:rsidP="005601D9">
      <w:pPr>
        <w:spacing w:after="20"/>
        <w:jc w:val="both"/>
        <w:rPr>
          <w:rFonts w:ascii="Arial" w:hAnsi="Arial" w:cs="Arial"/>
          <w:lang w:val="en-US"/>
        </w:rPr>
      </w:pPr>
      <w:r w:rsidRPr="000F1EA9">
        <w:rPr>
          <w:rFonts w:ascii="Arial" w:hAnsi="Arial" w:cs="Arial"/>
          <w:lang w:val="en-US"/>
        </w:rPr>
        <w:t xml:space="preserve">Assoc. Prof. Dr. Anton </w:t>
      </w:r>
      <w:proofErr w:type="spellStart"/>
      <w:r w:rsidRPr="000F1EA9">
        <w:rPr>
          <w:rFonts w:ascii="Arial" w:hAnsi="Arial" w:cs="Arial"/>
          <w:lang w:val="en-US"/>
        </w:rPr>
        <w:t>Nedyalkov</w:t>
      </w:r>
      <w:proofErr w:type="spellEnd"/>
      <w:r w:rsidRPr="000F1EA9">
        <w:rPr>
          <w:rFonts w:ascii="Arial" w:hAnsi="Arial" w:cs="Arial"/>
          <w:lang w:val="en-US"/>
        </w:rPr>
        <w:t xml:space="preserve">, Department of Management and Business Development, </w:t>
      </w:r>
      <w:proofErr w:type="spellStart"/>
      <w:r w:rsidRPr="000F1EA9">
        <w:rPr>
          <w:rFonts w:ascii="Arial" w:hAnsi="Arial" w:cs="Arial"/>
          <w:lang w:val="en-US"/>
        </w:rPr>
        <w:t>tel</w:t>
      </w:r>
      <w:proofErr w:type="spellEnd"/>
      <w:r w:rsidRPr="000F1EA9">
        <w:rPr>
          <w:rFonts w:ascii="Arial" w:hAnsi="Arial" w:cs="Arial"/>
          <w:lang w:val="en-US"/>
        </w:rPr>
        <w:t>: 888-520;</w:t>
      </w:r>
    </w:p>
    <w:p w:rsidR="005601D9" w:rsidRPr="000F1EA9" w:rsidRDefault="005601D9" w:rsidP="005601D9">
      <w:pPr>
        <w:pStyle w:val="List2"/>
        <w:spacing w:after="20"/>
        <w:ind w:left="284" w:hanging="284"/>
        <w:rPr>
          <w:rFonts w:ascii="Arial" w:hAnsi="Arial" w:cs="Arial"/>
          <w:sz w:val="20"/>
          <w:lang w:val="en-US"/>
        </w:rPr>
      </w:pPr>
      <w:r w:rsidRPr="000F1EA9">
        <w:rPr>
          <w:rFonts w:ascii="Arial" w:hAnsi="Arial" w:cs="Arial"/>
          <w:sz w:val="20"/>
          <w:lang w:val="en-US"/>
        </w:rPr>
        <w:t xml:space="preserve">Assoc. Prof. Dr. </w:t>
      </w:r>
      <w:proofErr w:type="spellStart"/>
      <w:r w:rsidRPr="000F1EA9">
        <w:rPr>
          <w:rFonts w:ascii="Arial" w:hAnsi="Arial" w:cs="Arial"/>
          <w:sz w:val="20"/>
          <w:lang w:val="en-US"/>
        </w:rPr>
        <w:t>Alexandar</w:t>
      </w:r>
      <w:proofErr w:type="spellEnd"/>
      <w:r w:rsidRPr="000F1EA9">
        <w:rPr>
          <w:rFonts w:ascii="Arial" w:hAnsi="Arial" w:cs="Arial"/>
          <w:sz w:val="20"/>
          <w:lang w:val="en-US"/>
        </w:rPr>
        <w:t xml:space="preserve"> </w:t>
      </w:r>
      <w:proofErr w:type="spellStart"/>
      <w:r w:rsidRPr="000F1EA9">
        <w:rPr>
          <w:rFonts w:ascii="Arial" w:hAnsi="Arial" w:cs="Arial"/>
          <w:sz w:val="20"/>
          <w:lang w:val="en-US"/>
        </w:rPr>
        <w:t>Petkov</w:t>
      </w:r>
      <w:proofErr w:type="spellEnd"/>
      <w:r w:rsidRPr="000F1EA9">
        <w:rPr>
          <w:rFonts w:ascii="Arial" w:hAnsi="Arial" w:cs="Arial"/>
          <w:sz w:val="20"/>
          <w:lang w:val="en-US"/>
        </w:rPr>
        <w:t xml:space="preserve">, Department of Management and Business Development, </w:t>
      </w:r>
      <w:proofErr w:type="spellStart"/>
      <w:r w:rsidRPr="000F1EA9">
        <w:rPr>
          <w:rFonts w:ascii="Arial" w:hAnsi="Arial" w:cs="Arial"/>
          <w:sz w:val="20"/>
          <w:lang w:val="en-US"/>
        </w:rPr>
        <w:t>tel</w:t>
      </w:r>
      <w:proofErr w:type="spellEnd"/>
      <w:r w:rsidRPr="000F1EA9">
        <w:rPr>
          <w:rFonts w:ascii="Arial" w:hAnsi="Arial" w:cs="Arial"/>
          <w:sz w:val="20"/>
          <w:lang w:val="en-US"/>
        </w:rPr>
        <w:t>: 888-776;</w:t>
      </w:r>
    </w:p>
    <w:p w:rsidR="00661DAF" w:rsidRDefault="00661DAF" w:rsidP="00C65110">
      <w:pPr>
        <w:spacing w:after="20"/>
        <w:jc w:val="both"/>
        <w:rPr>
          <w:rFonts w:ascii="Arial" w:hAnsi="Arial" w:cs="Arial"/>
          <w:b/>
          <w:lang w:val="en-US"/>
        </w:rPr>
      </w:pPr>
    </w:p>
    <w:p w:rsidR="005601D9" w:rsidRPr="000F1EA9" w:rsidRDefault="00B46E8D" w:rsidP="00C65110">
      <w:pPr>
        <w:spacing w:after="20"/>
        <w:jc w:val="both"/>
        <w:rPr>
          <w:rFonts w:ascii="Arial" w:hAnsi="Arial" w:cs="Arial"/>
          <w:lang w:val="en-US"/>
        </w:rPr>
      </w:pPr>
      <w:r>
        <w:rPr>
          <w:rFonts w:ascii="Arial" w:hAnsi="Arial" w:cs="Arial"/>
          <w:b/>
          <w:lang w:val="en-US"/>
        </w:rPr>
        <w:t>Annotation:</w:t>
      </w:r>
      <w:r w:rsidR="00C65110">
        <w:rPr>
          <w:rFonts w:ascii="Arial" w:hAnsi="Arial" w:cs="Arial"/>
          <w:b/>
          <w:lang w:val="en-US"/>
        </w:rPr>
        <w:t xml:space="preserve"> </w:t>
      </w:r>
      <w:r w:rsidR="005601D9" w:rsidRPr="000F1EA9">
        <w:rPr>
          <w:rFonts w:ascii="Arial" w:hAnsi="Arial" w:cs="Arial"/>
          <w:lang w:val="en-US"/>
        </w:rPr>
        <w:t>The course aims to provide with knowledge, skills and competencies about integrated management systems. The matter has inputs from the courses: Management Information Systems, Production Management and Engineering, Supply Chain Management, Organizational Behavior, Systems for Management Control and outputs to courses Operations Management, Strategic Management, State Exam on Management Theory / Diploma Thesis.</w:t>
      </w:r>
    </w:p>
    <w:p w:rsidR="00C65110" w:rsidRDefault="005601D9" w:rsidP="00C65110">
      <w:pPr>
        <w:autoSpaceDE w:val="0"/>
        <w:autoSpaceDN w:val="0"/>
        <w:adjustRightInd w:val="0"/>
        <w:spacing w:after="20"/>
        <w:jc w:val="both"/>
        <w:rPr>
          <w:rFonts w:ascii="Arial" w:hAnsi="Arial" w:cs="Arial"/>
          <w:lang w:val="en-US"/>
        </w:rPr>
      </w:pPr>
      <w:r w:rsidRPr="000F1EA9">
        <w:rPr>
          <w:rFonts w:ascii="Arial" w:hAnsi="Arial" w:cs="Arial"/>
          <w:b/>
          <w:bCs/>
          <w:lang w:val="en-US"/>
        </w:rPr>
        <w:t>Course content:</w:t>
      </w:r>
      <w:r w:rsidRPr="000F1EA9">
        <w:rPr>
          <w:rFonts w:ascii="Arial" w:hAnsi="Arial" w:cs="Arial"/>
          <w:lang w:val="en-US"/>
        </w:rPr>
        <w:t xml:space="preserve"> The course includes three main groups of questions. The first one introduces </w:t>
      </w:r>
      <w:proofErr w:type="spellStart"/>
      <w:r w:rsidRPr="000F1EA9">
        <w:rPr>
          <w:rFonts w:ascii="Arial" w:hAnsi="Arial" w:cs="Arial"/>
          <w:lang w:val="en-US"/>
        </w:rPr>
        <w:t>methodologial</w:t>
      </w:r>
      <w:proofErr w:type="spellEnd"/>
      <w:r w:rsidRPr="000F1EA9">
        <w:rPr>
          <w:rFonts w:ascii="Arial" w:hAnsi="Arial" w:cs="Arial"/>
          <w:lang w:val="en-US"/>
        </w:rPr>
        <w:t xml:space="preserve"> issues of the course, system and process approach to management. The second group discusses the integration of management system based on standards and are focused on Quality </w:t>
      </w:r>
      <w:r w:rsidRPr="000F1EA9">
        <w:rPr>
          <w:rFonts w:ascii="Arial" w:hAnsi="Arial" w:cs="Arial"/>
          <w:lang w:val="en-US"/>
        </w:rPr>
        <w:lastRenderedPageBreak/>
        <w:t>Management Systems, Environmental Management Systems, Occupational Health and Safety Management , Food Safety Management Systems, Information Security Management Systems. The third one submits a special attention to certification, auditing and improvement of management systems.</w:t>
      </w:r>
    </w:p>
    <w:p w:rsidR="005601D9" w:rsidRPr="000F1EA9" w:rsidRDefault="005601D9" w:rsidP="00C65110">
      <w:pPr>
        <w:autoSpaceDE w:val="0"/>
        <w:autoSpaceDN w:val="0"/>
        <w:adjustRightInd w:val="0"/>
        <w:spacing w:after="20"/>
        <w:jc w:val="both"/>
        <w:rPr>
          <w:rFonts w:ascii="Arial" w:hAnsi="Arial" w:cs="Arial"/>
          <w:lang w:val="en-US"/>
        </w:rPr>
      </w:pPr>
      <w:r w:rsidRPr="000F1EA9">
        <w:rPr>
          <w:rFonts w:ascii="Arial" w:hAnsi="Arial" w:cs="Arial"/>
          <w:b/>
          <w:bCs/>
          <w:lang w:val="en-US"/>
        </w:rPr>
        <w:t xml:space="preserve">Teaching and </w:t>
      </w:r>
      <w:proofErr w:type="spellStart"/>
      <w:proofErr w:type="gramStart"/>
      <w:r w:rsidRPr="000F1EA9">
        <w:rPr>
          <w:rFonts w:ascii="Arial" w:hAnsi="Arial" w:cs="Arial"/>
          <w:b/>
          <w:bCs/>
          <w:lang w:val="en-US"/>
        </w:rPr>
        <w:t>Assessment:</w:t>
      </w:r>
      <w:r w:rsidRPr="000F1EA9">
        <w:rPr>
          <w:rFonts w:ascii="Arial" w:hAnsi="Arial" w:cs="Arial"/>
          <w:lang w:val="en-US"/>
        </w:rPr>
        <w:t>The</w:t>
      </w:r>
      <w:proofErr w:type="spellEnd"/>
      <w:proofErr w:type="gramEnd"/>
      <w:r w:rsidRPr="000F1EA9">
        <w:rPr>
          <w:rFonts w:ascii="Arial" w:hAnsi="Arial" w:cs="Arial"/>
          <w:lang w:val="en-US"/>
        </w:rPr>
        <w:t xml:space="preserve"> course training is accomplished by lectures, exercises and controlled supplementary work - course assignment. The lecture topics get knowledge for the basic theoretical aspects of the studied material. The skills and expertise of the students are supplemented through the exercises in which class discussion and cases are carried out. The overall assessment is built on the results of written exam and the self-elaborated course assignment.</w:t>
      </w:r>
    </w:p>
    <w:p w:rsidR="00C65110" w:rsidRDefault="00C65110" w:rsidP="005601D9">
      <w:pPr>
        <w:jc w:val="center"/>
        <w:rPr>
          <w:rFonts w:ascii="Arial" w:hAnsi="Arial" w:cs="Arial"/>
          <w:b/>
          <w:bCs/>
          <w:lang w:val="en-US"/>
        </w:rPr>
      </w:pPr>
    </w:p>
    <w:p w:rsidR="00C65110" w:rsidRDefault="00C65110" w:rsidP="005601D9">
      <w:pPr>
        <w:jc w:val="center"/>
        <w:rPr>
          <w:rFonts w:ascii="Arial" w:hAnsi="Arial" w:cs="Arial"/>
          <w:b/>
          <w:bCs/>
          <w:lang w:val="en-US"/>
        </w:rPr>
      </w:pPr>
    </w:p>
    <w:p w:rsidR="00C65110" w:rsidRDefault="00C65110" w:rsidP="005601D9">
      <w:pPr>
        <w:jc w:val="center"/>
        <w:rPr>
          <w:rFonts w:ascii="Arial" w:hAnsi="Arial" w:cs="Arial"/>
          <w:b/>
          <w:bCs/>
          <w:lang w:val="en-US"/>
        </w:rPr>
      </w:pPr>
    </w:p>
    <w:p w:rsidR="003943C9" w:rsidRDefault="00FC5D2D" w:rsidP="005601D9">
      <w:pPr>
        <w:jc w:val="center"/>
        <w:rPr>
          <w:rFonts w:ascii="Arial" w:hAnsi="Arial" w:cs="Arial"/>
          <w:b/>
          <w:bCs/>
          <w:lang w:val="en-US"/>
        </w:rPr>
      </w:pPr>
      <w:r w:rsidRPr="00FC5D2D">
        <w:rPr>
          <w:rFonts w:ascii="Arial" w:hAnsi="Arial" w:cs="Arial"/>
          <w:b/>
          <w:bCs/>
          <w:lang w:val="bg-BG"/>
        </w:rPr>
        <w:t>S03498</w:t>
      </w:r>
      <w:r>
        <w:rPr>
          <w:rFonts w:ascii="Arial" w:hAnsi="Arial" w:cs="Arial"/>
          <w:b/>
          <w:bCs/>
          <w:lang w:val="bg-BG"/>
        </w:rPr>
        <w:t xml:space="preserve"> </w:t>
      </w:r>
      <w:r w:rsidR="005601D9" w:rsidRPr="000F1EA9">
        <w:rPr>
          <w:rFonts w:ascii="Arial" w:hAnsi="Arial" w:cs="Arial"/>
          <w:b/>
          <w:bCs/>
          <w:lang w:val="en-US"/>
        </w:rPr>
        <w:t>Insurance</w:t>
      </w:r>
    </w:p>
    <w:p w:rsidR="005601D9" w:rsidRPr="000F1EA9" w:rsidRDefault="005601D9" w:rsidP="005601D9">
      <w:pPr>
        <w:jc w:val="center"/>
        <w:rPr>
          <w:rFonts w:ascii="Arial" w:hAnsi="Arial" w:cs="Arial"/>
          <w:b/>
          <w:bCs/>
          <w:lang w:val="bg-BG"/>
        </w:rPr>
      </w:pPr>
      <w:r w:rsidRPr="000F1EA9">
        <w:rPr>
          <w:rFonts w:ascii="Arial" w:hAnsi="Arial" w:cs="Arial"/>
          <w:b/>
          <w:bCs/>
          <w:lang w:val="en-US"/>
        </w:rPr>
        <w:t xml:space="preserve"> </w:t>
      </w:r>
    </w:p>
    <w:p w:rsidR="005601D9" w:rsidRPr="000F1EA9" w:rsidRDefault="005601D9" w:rsidP="005601D9">
      <w:pPr>
        <w:tabs>
          <w:tab w:val="left" w:pos="4320"/>
        </w:tabs>
        <w:autoSpaceDE w:val="0"/>
        <w:autoSpaceDN w:val="0"/>
        <w:adjustRightInd w:val="0"/>
        <w:rPr>
          <w:rFonts w:ascii="Arial" w:hAnsi="Arial" w:cs="Arial"/>
          <w:lang w:val="en-US"/>
        </w:rPr>
      </w:pPr>
      <w:r w:rsidRPr="000F1EA9">
        <w:rPr>
          <w:rFonts w:ascii="Arial" w:hAnsi="Arial" w:cs="Arial"/>
          <w:b/>
          <w:bCs/>
          <w:lang w:val="en-US"/>
        </w:rPr>
        <w:t xml:space="preserve">ECTS credits: </w:t>
      </w:r>
      <w:r w:rsidR="00FC5D2D">
        <w:rPr>
          <w:rFonts w:ascii="Arial" w:hAnsi="Arial" w:cs="Arial"/>
          <w:b/>
          <w:bCs/>
          <w:lang w:val="bg-BG"/>
        </w:rPr>
        <w:t>4</w:t>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lang w:val="en-US"/>
        </w:rPr>
        <w:t xml:space="preserve">: </w:t>
      </w:r>
      <w:r w:rsidRPr="000F1EA9">
        <w:rPr>
          <w:rFonts w:ascii="Arial" w:hAnsi="Arial" w:cs="Arial"/>
          <w:lang w:val="bg-BG"/>
        </w:rPr>
        <w:t>2</w:t>
      </w:r>
      <w:r w:rsidRPr="000F1EA9">
        <w:rPr>
          <w:rFonts w:ascii="Arial" w:hAnsi="Arial" w:cs="Arial"/>
          <w:lang w:val="en-US"/>
        </w:rPr>
        <w:t>L+1S+0Lab+0P+CA</w:t>
      </w:r>
    </w:p>
    <w:p w:rsidR="005601D9" w:rsidRPr="000F1EA9" w:rsidRDefault="005601D9" w:rsidP="005601D9">
      <w:pPr>
        <w:tabs>
          <w:tab w:val="left" w:pos="4320"/>
        </w:tabs>
        <w:autoSpaceDE w:val="0"/>
        <w:autoSpaceDN w:val="0"/>
        <w:adjustRightInd w:val="0"/>
        <w:rPr>
          <w:rFonts w:ascii="Arial" w:hAnsi="Arial" w:cs="Arial"/>
          <w:lang w:val="en-US"/>
        </w:rPr>
      </w:pPr>
      <w:r w:rsidRPr="000F1EA9">
        <w:rPr>
          <w:rFonts w:ascii="Arial" w:hAnsi="Arial" w:cs="Arial"/>
          <w:b/>
          <w:bCs/>
          <w:lang w:val="en-US"/>
        </w:rPr>
        <w:t xml:space="preserve">Assessment: </w:t>
      </w:r>
      <w:r w:rsidRPr="000F1EA9">
        <w:rPr>
          <w:rFonts w:ascii="Arial" w:hAnsi="Arial" w:cs="Arial"/>
          <w:lang w:val="en-US"/>
        </w:rPr>
        <w:t>exam</w:t>
      </w:r>
      <w:r w:rsidRPr="000F1EA9">
        <w:rPr>
          <w:rFonts w:ascii="Arial" w:hAnsi="Arial" w:cs="Arial"/>
          <w:lang w:val="en-US"/>
        </w:rPr>
        <w:tab/>
      </w:r>
      <w:r w:rsidRPr="000F1EA9">
        <w:rPr>
          <w:rFonts w:ascii="Arial" w:hAnsi="Arial" w:cs="Arial"/>
          <w:b/>
          <w:bCs/>
          <w:lang w:val="en-US"/>
        </w:rPr>
        <w:t xml:space="preserve">Type of exam: </w:t>
      </w:r>
      <w:r w:rsidRPr="000F1EA9">
        <w:rPr>
          <w:rFonts w:ascii="Arial" w:hAnsi="Arial" w:cs="Arial"/>
          <w:lang w:val="en-US"/>
        </w:rPr>
        <w:t>written and oral</w:t>
      </w:r>
    </w:p>
    <w:p w:rsidR="005601D9" w:rsidRPr="000F1EA9" w:rsidRDefault="005601D9" w:rsidP="005601D9">
      <w:pPr>
        <w:autoSpaceDE w:val="0"/>
        <w:autoSpaceDN w:val="0"/>
        <w:adjustRightInd w:val="0"/>
        <w:rPr>
          <w:rFonts w:ascii="Arial" w:hAnsi="Arial" w:cs="Arial"/>
          <w:lang w:val="en-US"/>
        </w:rPr>
      </w:pPr>
      <w:r w:rsidRPr="000F1EA9">
        <w:rPr>
          <w:rFonts w:ascii="Arial" w:hAnsi="Arial" w:cs="Arial"/>
          <w:b/>
          <w:bCs/>
          <w:lang w:val="en-US"/>
        </w:rPr>
        <w:t xml:space="preserve">Department involved: </w:t>
      </w:r>
      <w:r w:rsidRPr="000F1EA9">
        <w:rPr>
          <w:rFonts w:ascii="Arial" w:hAnsi="Arial" w:cs="Arial"/>
          <w:lang w:val="en-US"/>
        </w:rPr>
        <w:t>Department of Management and business development, Faculty of Business and Management</w:t>
      </w:r>
    </w:p>
    <w:p w:rsidR="005601D9" w:rsidRPr="000F1EA9" w:rsidRDefault="005601D9" w:rsidP="005601D9">
      <w:pPr>
        <w:autoSpaceDE w:val="0"/>
        <w:autoSpaceDN w:val="0"/>
        <w:adjustRightInd w:val="0"/>
        <w:rPr>
          <w:rFonts w:ascii="Arial" w:hAnsi="Arial" w:cs="Arial"/>
          <w:b/>
          <w:bCs/>
          <w:lang w:val="en-US"/>
        </w:rPr>
      </w:pPr>
      <w:r w:rsidRPr="000F1EA9">
        <w:rPr>
          <w:rFonts w:ascii="Arial" w:hAnsi="Arial" w:cs="Arial"/>
          <w:b/>
          <w:bCs/>
          <w:lang w:val="en-US"/>
        </w:rPr>
        <w:t>Lecturers:</w:t>
      </w:r>
    </w:p>
    <w:p w:rsidR="005601D9" w:rsidRDefault="005601D9" w:rsidP="005601D9">
      <w:pPr>
        <w:autoSpaceDE w:val="0"/>
        <w:autoSpaceDN w:val="0"/>
        <w:adjustRightInd w:val="0"/>
        <w:rPr>
          <w:rFonts w:ascii="Arial" w:hAnsi="Arial" w:cs="Arial"/>
          <w:bCs/>
          <w:lang w:val="en-US"/>
        </w:rPr>
      </w:pPr>
      <w:r w:rsidRPr="000F1EA9">
        <w:rPr>
          <w:rFonts w:ascii="Arial" w:hAnsi="Arial" w:cs="Arial"/>
          <w:lang w:val="en-US"/>
        </w:rPr>
        <w:t xml:space="preserve">Assoc. Prof. Dr. Daniel Pavlov, Department of Management and Business Development, </w:t>
      </w:r>
      <w:hyperlink r:id="rId37" w:history="1">
        <w:r w:rsidR="00621401" w:rsidRPr="00D367F7">
          <w:rPr>
            <w:rStyle w:val="Hyperlink"/>
            <w:rFonts w:ascii="Arial" w:hAnsi="Arial" w:cs="Arial"/>
            <w:bCs/>
            <w:lang w:val="en-US"/>
          </w:rPr>
          <w:t>dpavlov@uni-ruse.bg</w:t>
        </w:r>
      </w:hyperlink>
    </w:p>
    <w:p w:rsidR="00621401" w:rsidRDefault="00621401" w:rsidP="00621401">
      <w:pPr>
        <w:autoSpaceDE w:val="0"/>
        <w:autoSpaceDN w:val="0"/>
        <w:adjustRightInd w:val="0"/>
        <w:jc w:val="both"/>
        <w:rPr>
          <w:rFonts w:ascii="Arial" w:hAnsi="Arial" w:cs="Arial"/>
          <w:lang w:val="en-US"/>
        </w:rPr>
      </w:pPr>
      <w:r>
        <w:rPr>
          <w:rFonts w:ascii="Arial" w:hAnsi="Arial" w:cs="Arial"/>
          <w:lang w:val="en-US"/>
        </w:rPr>
        <w:t xml:space="preserve">Senior assist. Prof. </w:t>
      </w:r>
      <w:proofErr w:type="spellStart"/>
      <w:r>
        <w:rPr>
          <w:rFonts w:ascii="Arial" w:hAnsi="Arial" w:cs="Arial"/>
          <w:lang w:val="en-US"/>
        </w:rPr>
        <w:t>Preslava</w:t>
      </w:r>
      <w:proofErr w:type="spellEnd"/>
      <w:r>
        <w:rPr>
          <w:rFonts w:ascii="Arial" w:hAnsi="Arial" w:cs="Arial"/>
          <w:lang w:val="en-US"/>
        </w:rPr>
        <w:t xml:space="preserve"> </w:t>
      </w:r>
      <w:proofErr w:type="spellStart"/>
      <w:r>
        <w:rPr>
          <w:rFonts w:ascii="Arial" w:hAnsi="Arial" w:cs="Arial"/>
          <w:lang w:val="en-US"/>
        </w:rPr>
        <w:t>Velikova</w:t>
      </w:r>
      <w:proofErr w:type="spellEnd"/>
      <w:r>
        <w:rPr>
          <w:rFonts w:ascii="Arial" w:hAnsi="Arial" w:cs="Arial"/>
          <w:lang w:val="en-US"/>
        </w:rPr>
        <w:t xml:space="preserve">, PhD </w:t>
      </w:r>
      <w:r w:rsidRPr="000F1EA9">
        <w:rPr>
          <w:rFonts w:ascii="Arial" w:hAnsi="Arial" w:cs="Arial"/>
          <w:lang w:val="en-US"/>
        </w:rPr>
        <w:t>Department of Management and Business Development</w:t>
      </w:r>
      <w:r>
        <w:rPr>
          <w:rFonts w:ascii="Arial" w:hAnsi="Arial" w:cs="Arial"/>
          <w:lang w:val="en-US"/>
        </w:rPr>
        <w:t xml:space="preserve">; </w:t>
      </w:r>
      <w:hyperlink r:id="rId38" w:history="1">
        <w:r w:rsidRPr="00D367F7">
          <w:rPr>
            <w:rStyle w:val="Hyperlink"/>
            <w:rFonts w:ascii="Arial" w:hAnsi="Arial" w:cs="Arial"/>
            <w:lang w:val="en-US"/>
          </w:rPr>
          <w:t>pvelikova@uni-ruse.bg</w:t>
        </w:r>
      </w:hyperlink>
    </w:p>
    <w:p w:rsidR="00621401" w:rsidRPr="000F1EA9" w:rsidRDefault="00621401" w:rsidP="005601D9">
      <w:pPr>
        <w:autoSpaceDE w:val="0"/>
        <w:autoSpaceDN w:val="0"/>
        <w:adjustRightInd w:val="0"/>
        <w:rPr>
          <w:rFonts w:ascii="Arial" w:hAnsi="Arial" w:cs="Arial"/>
          <w:bCs/>
          <w:lang w:val="en-US"/>
        </w:rPr>
      </w:pPr>
    </w:p>
    <w:p w:rsidR="005601D9" w:rsidRPr="000F1EA9" w:rsidRDefault="00B46E8D" w:rsidP="005601D9">
      <w:pPr>
        <w:jc w:val="both"/>
        <w:rPr>
          <w:rFonts w:ascii="Arial" w:hAnsi="Arial" w:cs="Arial"/>
          <w:lang w:val="en-US"/>
        </w:rPr>
      </w:pPr>
      <w:r>
        <w:rPr>
          <w:rFonts w:ascii="Arial" w:hAnsi="Arial" w:cs="Arial"/>
          <w:b/>
          <w:bCs/>
          <w:lang w:val="en-US"/>
        </w:rPr>
        <w:t>Annotation:</w:t>
      </w:r>
      <w:r w:rsidR="005601D9" w:rsidRPr="000F1EA9">
        <w:rPr>
          <w:rFonts w:ascii="Arial" w:hAnsi="Arial" w:cs="Arial"/>
          <w:b/>
          <w:bCs/>
          <w:lang w:val="en-US"/>
        </w:rPr>
        <w:t xml:space="preserve">  </w:t>
      </w:r>
      <w:r w:rsidR="005601D9" w:rsidRPr="000F1EA9">
        <w:rPr>
          <w:rFonts w:ascii="Arial" w:hAnsi="Arial" w:cs="Arial"/>
          <w:lang w:val="en-US"/>
        </w:rPr>
        <w:t xml:space="preserve">The subject is focused on delivering of knowledge, creating skills and development of competences in the students to manage the corporate risks by insurance.  It requires prior knowledge in </w:t>
      </w:r>
      <w:r w:rsidR="005601D9" w:rsidRPr="000F1EA9">
        <w:rPr>
          <w:rFonts w:ascii="Arial" w:hAnsi="Arial" w:cs="Arial"/>
          <w:bCs/>
        </w:rPr>
        <w:t>mathematics</w:t>
      </w:r>
      <w:r w:rsidR="005601D9" w:rsidRPr="000F1EA9">
        <w:rPr>
          <w:rFonts w:ascii="Arial" w:hAnsi="Arial" w:cs="Arial"/>
          <w:lang w:val="en-US"/>
        </w:rPr>
        <w:t>, law,</w:t>
      </w:r>
      <w:r w:rsidR="005601D9" w:rsidRPr="000F1EA9">
        <w:rPr>
          <w:rFonts w:ascii="Arial" w:hAnsi="Arial" w:cs="Arial"/>
          <w:lang w:val="bg-BG"/>
        </w:rPr>
        <w:t xml:space="preserve"> </w:t>
      </w:r>
      <w:r w:rsidR="005601D9" w:rsidRPr="000F1EA9">
        <w:rPr>
          <w:rFonts w:ascii="Arial" w:hAnsi="Arial" w:cs="Arial"/>
          <w:lang w:val="en-US"/>
        </w:rPr>
        <w:t>management, informatics, economics, finances, statistics, etc. At the end of the course students will be able to join other courses in the domain of theoretical, applied and professional knowledge of several domains: human resources management, planning and forecasting, project management, innovation management, etc.</w:t>
      </w:r>
    </w:p>
    <w:p w:rsidR="005601D9" w:rsidRPr="000F1EA9" w:rsidRDefault="005601D9" w:rsidP="005601D9">
      <w:pPr>
        <w:autoSpaceDE w:val="0"/>
        <w:autoSpaceDN w:val="0"/>
        <w:adjustRightInd w:val="0"/>
        <w:jc w:val="both"/>
        <w:rPr>
          <w:rFonts w:ascii="Arial" w:hAnsi="Arial" w:cs="Arial"/>
          <w:lang w:val="en-US"/>
        </w:rPr>
      </w:pPr>
      <w:r w:rsidRPr="000F1EA9">
        <w:rPr>
          <w:rFonts w:ascii="Arial" w:hAnsi="Arial" w:cs="Arial"/>
          <w:b/>
          <w:bCs/>
          <w:lang w:val="en-US"/>
        </w:rPr>
        <w:t xml:space="preserve">Course content: </w:t>
      </w:r>
      <w:r w:rsidRPr="000F1EA9">
        <w:rPr>
          <w:rFonts w:ascii="Arial" w:hAnsi="Arial" w:cs="Arial"/>
          <w:lang w:val="en-US"/>
        </w:rPr>
        <w:t>Introduction. The nature of insurance. Sources of risk. Risk classification. Participants and terms in the insurance process. Compulsory insurance. State insurance policy.</w:t>
      </w:r>
    </w:p>
    <w:p w:rsidR="005601D9" w:rsidRPr="000F1EA9" w:rsidRDefault="005601D9" w:rsidP="005601D9">
      <w:pPr>
        <w:autoSpaceDE w:val="0"/>
        <w:autoSpaceDN w:val="0"/>
        <w:adjustRightInd w:val="0"/>
        <w:jc w:val="both"/>
        <w:rPr>
          <w:rFonts w:ascii="Arial" w:hAnsi="Arial" w:cs="Arial"/>
          <w:b/>
          <w:bCs/>
          <w:lang w:val="en-US"/>
        </w:rPr>
      </w:pPr>
      <w:r w:rsidRPr="000F1EA9">
        <w:rPr>
          <w:rFonts w:ascii="Arial" w:hAnsi="Arial" w:cs="Arial"/>
          <w:b/>
          <w:bCs/>
          <w:lang w:val="en-US"/>
        </w:rPr>
        <w:t xml:space="preserve">Teaching and assessment: </w:t>
      </w:r>
      <w:r w:rsidRPr="000F1EA9">
        <w:rPr>
          <w:rFonts w:ascii="Arial" w:hAnsi="Arial" w:cs="Arial"/>
          <w:lang w:val="en-US"/>
        </w:rPr>
        <w:t>The content is delivered to the students by topic-oriented lectures and seminars. Students are able to use the web-based platform at the University of Ruse (E-learning) for their self-preparation. The seminars are focused on practical issues. The assignments are individual and team with main idea to create and develop skills and competences in the students to use realistically the theoretical tools.  The assessment is focused on working on practical assignments, which the students send by e-mail. The final assessment is based on</w:t>
      </w:r>
      <w:r w:rsidRPr="000F1EA9">
        <w:rPr>
          <w:rFonts w:ascii="Arial" w:hAnsi="Arial" w:cs="Arial"/>
          <w:lang w:val="bg-BG"/>
        </w:rPr>
        <w:t>:</w:t>
      </w:r>
      <w:r w:rsidRPr="000F1EA9">
        <w:rPr>
          <w:rFonts w:ascii="Arial" w:hAnsi="Arial" w:cs="Arial"/>
          <w:lang w:val="en-US"/>
        </w:rPr>
        <w:t xml:space="preserve"> the active participation of the students during the classes (15%), course assignment (35%) and test (50%).</w:t>
      </w:r>
    </w:p>
    <w:p w:rsidR="005601D9" w:rsidRPr="000F1EA9" w:rsidRDefault="005601D9" w:rsidP="00C14392">
      <w:pPr>
        <w:ind w:firstLine="720"/>
        <w:jc w:val="both"/>
        <w:rPr>
          <w:rFonts w:ascii="Arial" w:hAnsi="Arial" w:cs="Arial"/>
          <w:lang w:val="bg-BG"/>
        </w:rPr>
      </w:pPr>
    </w:p>
    <w:p w:rsidR="009D2677" w:rsidRPr="000F1EA9" w:rsidRDefault="009D2677" w:rsidP="00C14392">
      <w:pPr>
        <w:ind w:firstLine="720"/>
        <w:jc w:val="both"/>
        <w:rPr>
          <w:rFonts w:ascii="Arial" w:hAnsi="Arial" w:cs="Arial"/>
          <w:lang w:val="bg-BG"/>
        </w:rPr>
      </w:pPr>
    </w:p>
    <w:p w:rsidR="009D2677" w:rsidRDefault="00FC5D2D" w:rsidP="009D2677">
      <w:pPr>
        <w:jc w:val="center"/>
        <w:rPr>
          <w:rFonts w:ascii="Arial" w:hAnsi="Arial" w:cs="Arial"/>
          <w:b/>
          <w:lang w:val="en-US"/>
        </w:rPr>
      </w:pPr>
      <w:r w:rsidRPr="00FC5D2D">
        <w:rPr>
          <w:rFonts w:ascii="Arial" w:hAnsi="Arial" w:cs="Arial"/>
          <w:b/>
          <w:lang w:val="en-US"/>
        </w:rPr>
        <w:t>S03487</w:t>
      </w:r>
      <w:r>
        <w:rPr>
          <w:rFonts w:ascii="Arial" w:hAnsi="Arial" w:cs="Arial"/>
          <w:b/>
          <w:lang w:val="bg-BG"/>
        </w:rPr>
        <w:t xml:space="preserve"> </w:t>
      </w:r>
      <w:r w:rsidR="009D2677" w:rsidRPr="000F1EA9">
        <w:rPr>
          <w:rFonts w:ascii="Arial" w:hAnsi="Arial" w:cs="Arial"/>
          <w:b/>
          <w:lang w:val="en-US"/>
        </w:rPr>
        <w:t>E-</w:t>
      </w:r>
      <w:proofErr w:type="spellStart"/>
      <w:r w:rsidR="009D2677" w:rsidRPr="000F1EA9">
        <w:rPr>
          <w:rFonts w:ascii="Arial" w:hAnsi="Arial" w:cs="Arial"/>
          <w:b/>
          <w:lang w:val="en-US"/>
        </w:rPr>
        <w:t>businness</w:t>
      </w:r>
      <w:proofErr w:type="spellEnd"/>
    </w:p>
    <w:p w:rsidR="003943C9" w:rsidRPr="000F1EA9" w:rsidRDefault="003943C9" w:rsidP="009D2677">
      <w:pPr>
        <w:jc w:val="center"/>
        <w:rPr>
          <w:rFonts w:ascii="Arial" w:hAnsi="Arial" w:cs="Arial"/>
          <w:b/>
          <w:lang w:val="en-US"/>
        </w:rPr>
      </w:pPr>
    </w:p>
    <w:p w:rsidR="009D2677" w:rsidRPr="000F1EA9" w:rsidRDefault="009D2677" w:rsidP="009D2677">
      <w:pPr>
        <w:rPr>
          <w:rFonts w:ascii="Arial" w:hAnsi="Arial" w:cs="Arial"/>
          <w:lang w:val="en-US"/>
        </w:rPr>
      </w:pPr>
      <w:r w:rsidRPr="000F1EA9">
        <w:rPr>
          <w:rFonts w:ascii="Arial" w:hAnsi="Arial" w:cs="Arial"/>
          <w:b/>
          <w:lang w:val="en-US"/>
        </w:rPr>
        <w:t>ECTS credits:</w:t>
      </w:r>
      <w:r w:rsidRPr="000F1EA9">
        <w:rPr>
          <w:rFonts w:ascii="Arial" w:hAnsi="Arial" w:cs="Arial"/>
          <w:lang w:val="en-US"/>
        </w:rPr>
        <w:t xml:space="preserve"> 4</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b/>
          <w:lang w:val="en-US"/>
        </w:rPr>
        <w:t>:</w:t>
      </w:r>
      <w:r w:rsidRPr="000F1EA9">
        <w:rPr>
          <w:rFonts w:ascii="Arial" w:hAnsi="Arial" w:cs="Arial"/>
          <w:lang w:val="bg-BG"/>
        </w:rPr>
        <w:t xml:space="preserve"> </w:t>
      </w:r>
      <w:r w:rsidRPr="000F1EA9">
        <w:rPr>
          <w:rFonts w:ascii="Arial" w:hAnsi="Arial" w:cs="Arial"/>
          <w:lang w:val="en-US"/>
        </w:rPr>
        <w:t xml:space="preserve">2 L + 1 S + 0 Lab + </w:t>
      </w:r>
      <w:r w:rsidRPr="000F1EA9">
        <w:rPr>
          <w:rFonts w:ascii="Arial" w:hAnsi="Arial" w:cs="Arial"/>
        </w:rPr>
        <w:t>0</w:t>
      </w:r>
      <w:r w:rsidRPr="000F1EA9">
        <w:rPr>
          <w:rFonts w:ascii="Arial" w:hAnsi="Arial" w:cs="Arial"/>
          <w:lang w:val="en-US"/>
        </w:rPr>
        <w:t xml:space="preserve"> P</w:t>
      </w:r>
      <w:r w:rsidRPr="000F1EA9">
        <w:rPr>
          <w:rFonts w:ascii="Arial" w:hAnsi="Arial" w:cs="Arial"/>
        </w:rPr>
        <w:t>/</w:t>
      </w:r>
      <w:r w:rsidRPr="000F1EA9">
        <w:rPr>
          <w:rFonts w:ascii="Arial" w:hAnsi="Arial" w:cs="Arial"/>
          <w:lang w:val="en-US"/>
        </w:rPr>
        <w:t>CW</w:t>
      </w:r>
    </w:p>
    <w:p w:rsidR="009D2677" w:rsidRPr="000F1EA9" w:rsidRDefault="009D2677" w:rsidP="009D2677">
      <w:pPr>
        <w:rPr>
          <w:rFonts w:ascii="Arial" w:hAnsi="Arial" w:cs="Arial"/>
          <w:lang w:val="en-US"/>
        </w:rPr>
      </w:pPr>
      <w:r w:rsidRPr="000F1EA9">
        <w:rPr>
          <w:rFonts w:ascii="Arial" w:hAnsi="Arial" w:cs="Arial"/>
          <w:b/>
          <w:lang w:val="en-US"/>
        </w:rPr>
        <w:t>Assessment</w:t>
      </w:r>
      <w:r w:rsidRPr="000F1EA9">
        <w:rPr>
          <w:rFonts w:ascii="Arial" w:hAnsi="Arial" w:cs="Arial"/>
          <w:lang w:val="en-US"/>
        </w:rPr>
        <w:t>: 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Type of exam:</w:t>
      </w:r>
      <w:r w:rsidRPr="000F1EA9">
        <w:rPr>
          <w:rFonts w:ascii="Arial" w:hAnsi="Arial" w:cs="Arial"/>
          <w:lang w:val="en-US"/>
        </w:rPr>
        <w:t xml:space="preserve"> written test</w:t>
      </w:r>
    </w:p>
    <w:p w:rsidR="009D2677" w:rsidRPr="000F1EA9" w:rsidRDefault="009D2677" w:rsidP="009D2677">
      <w:pPr>
        <w:rPr>
          <w:rFonts w:ascii="Arial" w:hAnsi="Arial" w:cs="Arial"/>
          <w:lang w:val="en-US"/>
        </w:rPr>
      </w:pPr>
      <w:r w:rsidRPr="000F1EA9">
        <w:rPr>
          <w:rFonts w:ascii="Arial" w:hAnsi="Arial" w:cs="Arial"/>
          <w:b/>
          <w:lang w:val="en-US"/>
        </w:rPr>
        <w:t>Department involved:</w:t>
      </w:r>
      <w:r w:rsidRPr="000F1EA9">
        <w:rPr>
          <w:rFonts w:ascii="Arial" w:hAnsi="Arial" w:cs="Arial"/>
          <w:lang w:val="en-US"/>
        </w:rPr>
        <w:t xml:space="preserve"> Management and business development</w:t>
      </w:r>
    </w:p>
    <w:p w:rsidR="009D2677" w:rsidRPr="000F1EA9" w:rsidRDefault="009D2677" w:rsidP="009D2677">
      <w:pPr>
        <w:jc w:val="both"/>
        <w:rPr>
          <w:rFonts w:ascii="Arial" w:hAnsi="Arial" w:cs="Arial"/>
          <w:lang w:val="bg-BG"/>
        </w:rPr>
      </w:pPr>
      <w:r w:rsidRPr="000F1EA9">
        <w:rPr>
          <w:rFonts w:ascii="Arial" w:hAnsi="Arial" w:cs="Arial"/>
          <w:b/>
          <w:lang w:val="en-US"/>
        </w:rPr>
        <w:t>Lecturers:</w:t>
      </w:r>
      <w:r w:rsidRPr="000F1EA9">
        <w:rPr>
          <w:rFonts w:ascii="Arial" w:hAnsi="Arial" w:cs="Arial"/>
          <w:lang w:val="en-US"/>
        </w:rPr>
        <w:t xml:space="preserve"> </w:t>
      </w:r>
    </w:p>
    <w:p w:rsidR="0071595B" w:rsidRDefault="009D2677" w:rsidP="009D2677">
      <w:pPr>
        <w:jc w:val="both"/>
        <w:rPr>
          <w:rFonts w:ascii="Arial" w:hAnsi="Arial" w:cs="Arial"/>
          <w:lang w:val="en-US"/>
        </w:rPr>
      </w:pPr>
      <w:proofErr w:type="spellStart"/>
      <w:r w:rsidRPr="000F1EA9">
        <w:rPr>
          <w:rFonts w:ascii="Arial" w:hAnsi="Arial" w:cs="Arial"/>
          <w:lang w:val="en-US"/>
        </w:rPr>
        <w:t>Assoc.Prof</w:t>
      </w:r>
      <w:proofErr w:type="spellEnd"/>
      <w:r w:rsidRPr="000F1EA9">
        <w:rPr>
          <w:rFonts w:ascii="Arial" w:hAnsi="Arial" w:cs="Arial"/>
          <w:lang w:val="en-US"/>
        </w:rPr>
        <w:t xml:space="preserve">. Aleksandar </w:t>
      </w:r>
      <w:proofErr w:type="spellStart"/>
      <w:r w:rsidRPr="000F1EA9">
        <w:rPr>
          <w:rFonts w:ascii="Arial" w:hAnsi="Arial" w:cs="Arial"/>
          <w:lang w:val="en-US"/>
        </w:rPr>
        <w:t>Petkov</w:t>
      </w:r>
      <w:proofErr w:type="spellEnd"/>
      <w:r w:rsidRPr="000F1EA9">
        <w:rPr>
          <w:rFonts w:ascii="Arial" w:hAnsi="Arial" w:cs="Arial"/>
          <w:lang w:val="en-US"/>
        </w:rPr>
        <w:t xml:space="preserve"> </w:t>
      </w:r>
      <w:proofErr w:type="spellStart"/>
      <w:r w:rsidRPr="000F1EA9">
        <w:rPr>
          <w:rFonts w:ascii="Arial" w:hAnsi="Arial" w:cs="Arial"/>
          <w:lang w:val="en-US"/>
        </w:rPr>
        <w:t>Petkov</w:t>
      </w:r>
      <w:proofErr w:type="spellEnd"/>
      <w:r w:rsidRPr="000F1EA9">
        <w:rPr>
          <w:rFonts w:ascii="Arial" w:hAnsi="Arial" w:cs="Arial"/>
          <w:lang w:val="en-US"/>
        </w:rPr>
        <w:t xml:space="preserve">, PhD. </w:t>
      </w:r>
      <w:proofErr w:type="spellStart"/>
      <w:r w:rsidRPr="000F1EA9">
        <w:rPr>
          <w:rFonts w:ascii="Arial" w:hAnsi="Arial" w:cs="Arial"/>
          <w:lang w:val="en-US"/>
        </w:rPr>
        <w:t>Dep.MBD</w:t>
      </w:r>
      <w:proofErr w:type="spellEnd"/>
      <w:r w:rsidRPr="000F1EA9">
        <w:rPr>
          <w:rFonts w:ascii="Arial" w:hAnsi="Arial" w:cs="Arial"/>
          <w:lang w:val="en-US"/>
        </w:rPr>
        <w:t xml:space="preserve">, tel.: 888 776, </w:t>
      </w:r>
      <w:hyperlink r:id="rId39" w:history="1">
        <w:r w:rsidRPr="000F1EA9">
          <w:rPr>
            <w:rStyle w:val="Hyperlink"/>
            <w:rFonts w:ascii="Arial" w:hAnsi="Arial" w:cs="Arial"/>
            <w:lang w:val="en-US"/>
          </w:rPr>
          <w:t>apetkov@uni-ruse.bg</w:t>
        </w:r>
      </w:hyperlink>
      <w:r w:rsidRPr="000F1EA9">
        <w:rPr>
          <w:rFonts w:ascii="Arial" w:hAnsi="Arial" w:cs="Arial"/>
          <w:lang w:val="en-US"/>
        </w:rPr>
        <w:t xml:space="preserve">; </w:t>
      </w:r>
    </w:p>
    <w:p w:rsidR="009D2677" w:rsidRDefault="00661DAF" w:rsidP="009D2677">
      <w:pPr>
        <w:jc w:val="both"/>
        <w:rPr>
          <w:rFonts w:ascii="Arial" w:hAnsi="Arial" w:cs="Arial"/>
          <w:lang w:val="en-US"/>
        </w:rPr>
      </w:pPr>
      <w:r w:rsidRPr="00621401">
        <w:rPr>
          <w:rFonts w:ascii="Arial" w:hAnsi="Arial" w:cs="Arial"/>
          <w:lang w:val="en-US"/>
        </w:rPr>
        <w:t>Senio</w:t>
      </w:r>
      <w:r w:rsidR="00621401" w:rsidRPr="00621401">
        <w:rPr>
          <w:rFonts w:ascii="Arial" w:hAnsi="Arial" w:cs="Arial"/>
          <w:lang w:val="en-US"/>
        </w:rPr>
        <w:t>r</w:t>
      </w:r>
      <w:r w:rsidRPr="00621401">
        <w:rPr>
          <w:rFonts w:ascii="Arial" w:hAnsi="Arial" w:cs="Arial"/>
          <w:lang w:val="en-US"/>
        </w:rPr>
        <w:t xml:space="preserve"> </w:t>
      </w:r>
      <w:r w:rsidR="009D2677" w:rsidRPr="00621401">
        <w:rPr>
          <w:rFonts w:ascii="Arial" w:hAnsi="Arial" w:cs="Arial"/>
          <w:lang w:val="en-US"/>
        </w:rPr>
        <w:t>Ass</w:t>
      </w:r>
      <w:r w:rsidRPr="00621401">
        <w:rPr>
          <w:rFonts w:ascii="Arial" w:hAnsi="Arial" w:cs="Arial"/>
          <w:lang w:val="en-US"/>
        </w:rPr>
        <w:t>ist</w:t>
      </w:r>
      <w:r w:rsidR="009D2677" w:rsidRPr="00621401">
        <w:rPr>
          <w:rFonts w:ascii="Arial" w:hAnsi="Arial" w:cs="Arial"/>
          <w:lang w:val="en-US"/>
        </w:rPr>
        <w:t>.</w:t>
      </w:r>
      <w:r w:rsidR="00621401" w:rsidRPr="00621401">
        <w:rPr>
          <w:rFonts w:ascii="Arial" w:hAnsi="Arial" w:cs="Arial"/>
          <w:lang w:val="en-US"/>
        </w:rPr>
        <w:t xml:space="preserve"> </w:t>
      </w:r>
      <w:r w:rsidR="009D2677" w:rsidRPr="00621401">
        <w:rPr>
          <w:rFonts w:ascii="Arial" w:hAnsi="Arial" w:cs="Arial"/>
          <w:lang w:val="en-US"/>
        </w:rPr>
        <w:t xml:space="preserve">Prof. </w:t>
      </w:r>
      <w:proofErr w:type="spellStart"/>
      <w:r w:rsidRPr="00621401">
        <w:rPr>
          <w:rFonts w:ascii="Arial" w:hAnsi="Arial" w:cs="Arial"/>
          <w:lang w:val="en-US"/>
        </w:rPr>
        <w:t>Miroslava</w:t>
      </w:r>
      <w:proofErr w:type="spellEnd"/>
      <w:r w:rsidRPr="00621401">
        <w:rPr>
          <w:rFonts w:ascii="Arial" w:hAnsi="Arial" w:cs="Arial"/>
          <w:lang w:val="en-US"/>
        </w:rPr>
        <w:t xml:space="preserve"> </w:t>
      </w:r>
      <w:proofErr w:type="spellStart"/>
      <w:r w:rsidRPr="00621401">
        <w:rPr>
          <w:rFonts w:ascii="Arial" w:hAnsi="Arial" w:cs="Arial"/>
          <w:lang w:val="en-US"/>
        </w:rPr>
        <w:t>Boneva</w:t>
      </w:r>
      <w:proofErr w:type="spellEnd"/>
      <w:r w:rsidRPr="00621401">
        <w:rPr>
          <w:rFonts w:ascii="Arial" w:hAnsi="Arial" w:cs="Arial"/>
          <w:lang w:val="en-US"/>
        </w:rPr>
        <w:t xml:space="preserve">, </w:t>
      </w:r>
      <w:r w:rsidR="009D2677" w:rsidRPr="00621401">
        <w:rPr>
          <w:rFonts w:ascii="Arial" w:hAnsi="Arial" w:cs="Arial"/>
          <w:lang w:val="en-US"/>
        </w:rPr>
        <w:t xml:space="preserve">PhD. </w:t>
      </w:r>
      <w:proofErr w:type="spellStart"/>
      <w:r w:rsidR="009D2677" w:rsidRPr="00621401">
        <w:rPr>
          <w:rFonts w:ascii="Arial" w:hAnsi="Arial" w:cs="Arial"/>
          <w:lang w:val="en-US"/>
        </w:rPr>
        <w:t>Dep.MBD</w:t>
      </w:r>
      <w:proofErr w:type="spellEnd"/>
      <w:r w:rsidR="009D2677" w:rsidRPr="00621401">
        <w:rPr>
          <w:rFonts w:ascii="Arial" w:hAnsi="Arial" w:cs="Arial"/>
          <w:lang w:val="en-US"/>
        </w:rPr>
        <w:t xml:space="preserve">, tel.: </w:t>
      </w:r>
      <w:r w:rsidR="00621401" w:rsidRPr="00621401">
        <w:rPr>
          <w:rFonts w:ascii="Arial" w:hAnsi="Arial" w:cs="Arial"/>
          <w:lang w:val="en-US"/>
        </w:rPr>
        <w:t>888 776</w:t>
      </w:r>
      <w:r w:rsidR="009D2677" w:rsidRPr="00621401">
        <w:rPr>
          <w:rFonts w:ascii="Arial" w:hAnsi="Arial" w:cs="Arial"/>
        </w:rPr>
        <w:t>, E-mail:</w:t>
      </w:r>
      <w:r w:rsidR="00621401" w:rsidRPr="00621401">
        <w:rPr>
          <w:rFonts w:ascii="Arial" w:hAnsi="Arial" w:cs="Arial"/>
        </w:rPr>
        <w:t xml:space="preserve"> </w:t>
      </w:r>
      <w:r w:rsidR="00621401" w:rsidRPr="00621401">
        <w:rPr>
          <w:rFonts w:ascii="Arial" w:hAnsi="Arial" w:cs="Arial"/>
          <w:lang w:val="en-US"/>
        </w:rPr>
        <w:t>mboneva</w:t>
      </w:r>
      <w:r w:rsidR="009D2677" w:rsidRPr="00621401">
        <w:rPr>
          <w:rFonts w:ascii="Arial" w:hAnsi="Arial" w:cs="Arial"/>
          <w:lang w:val="en-US"/>
        </w:rPr>
        <w:t>@uni-ruse.bg</w:t>
      </w:r>
    </w:p>
    <w:p w:rsidR="003943C9" w:rsidRPr="000F1EA9" w:rsidRDefault="003943C9" w:rsidP="009D2677">
      <w:pPr>
        <w:jc w:val="both"/>
        <w:rPr>
          <w:rFonts w:ascii="Arial" w:hAnsi="Arial" w:cs="Arial"/>
          <w:lang w:val="en-US"/>
        </w:rPr>
      </w:pPr>
    </w:p>
    <w:p w:rsidR="009D2677" w:rsidRPr="000F1EA9" w:rsidRDefault="00B46E8D" w:rsidP="009D2677">
      <w:pPr>
        <w:jc w:val="both"/>
        <w:rPr>
          <w:rFonts w:ascii="Arial" w:hAnsi="Arial" w:cs="Arial"/>
          <w:lang w:val="en-US"/>
        </w:rPr>
      </w:pPr>
      <w:r>
        <w:rPr>
          <w:rFonts w:ascii="Arial" w:hAnsi="Arial" w:cs="Arial"/>
          <w:b/>
          <w:lang w:val="en-US"/>
        </w:rPr>
        <w:t>Annotation:</w:t>
      </w:r>
      <w:r w:rsidR="009D2677" w:rsidRPr="000F1EA9">
        <w:rPr>
          <w:rFonts w:ascii="Arial" w:hAnsi="Arial" w:cs="Arial"/>
          <w:lang w:val="en-US"/>
        </w:rPr>
        <w:t xml:space="preserve"> The course is presenting knowledge in area of contemporary technologies to organizing business by Internet. The main object is to present expanding possibilities of electronic communications and organizing business by internet technologies.</w:t>
      </w:r>
    </w:p>
    <w:p w:rsidR="009D2677" w:rsidRPr="000F1EA9" w:rsidRDefault="009D2677" w:rsidP="009D2677">
      <w:pPr>
        <w:jc w:val="both"/>
        <w:rPr>
          <w:rFonts w:ascii="Arial" w:hAnsi="Arial" w:cs="Arial"/>
          <w:lang w:val="en-US"/>
        </w:rPr>
      </w:pPr>
      <w:r w:rsidRPr="000F1EA9">
        <w:rPr>
          <w:rFonts w:ascii="Arial" w:hAnsi="Arial" w:cs="Arial"/>
          <w:b/>
          <w:lang w:val="en-US"/>
        </w:rPr>
        <w:t>Course content</w:t>
      </w:r>
      <w:r w:rsidRPr="000F1EA9">
        <w:rPr>
          <w:rFonts w:ascii="Arial" w:hAnsi="Arial" w:cs="Arial"/>
          <w:lang w:val="en-US"/>
        </w:rPr>
        <w:t xml:space="preserve">: Introduction to e-business. E-commerce. Analysis of the e-commerce development. E-marketing. E-surveys. Strategies is e-business. E-business models. Management of customer relationships. Building site. Security </w:t>
      </w:r>
      <w:proofErr w:type="gramStart"/>
      <w:r w:rsidRPr="000F1EA9">
        <w:rPr>
          <w:rFonts w:ascii="Arial" w:hAnsi="Arial" w:cs="Arial"/>
          <w:lang w:val="en-US"/>
        </w:rPr>
        <w:t>problems  in</w:t>
      </w:r>
      <w:proofErr w:type="gramEnd"/>
      <w:r w:rsidRPr="000F1EA9">
        <w:rPr>
          <w:rFonts w:ascii="Arial" w:hAnsi="Arial" w:cs="Arial"/>
          <w:lang w:val="en-US"/>
        </w:rPr>
        <w:t xml:space="preserve"> e-business. E-Government</w:t>
      </w:r>
    </w:p>
    <w:p w:rsidR="009D2677" w:rsidRPr="000F1EA9" w:rsidRDefault="009D2677" w:rsidP="009D2677">
      <w:pPr>
        <w:jc w:val="both"/>
        <w:rPr>
          <w:rFonts w:ascii="Arial" w:hAnsi="Arial" w:cs="Arial"/>
          <w:lang w:val="en-US"/>
        </w:rPr>
      </w:pPr>
      <w:r w:rsidRPr="000F1EA9">
        <w:rPr>
          <w:rFonts w:ascii="Arial" w:hAnsi="Arial" w:cs="Arial"/>
          <w:b/>
          <w:lang w:val="en-US"/>
        </w:rPr>
        <w:t>Teaching and assessment</w:t>
      </w:r>
      <w:r w:rsidRPr="000F1EA9">
        <w:rPr>
          <w:rFonts w:ascii="Arial" w:hAnsi="Arial" w:cs="Arial"/>
          <w:lang w:val="en-US"/>
        </w:rPr>
        <w:t xml:space="preserve">: Course teaching is organized by lectures, seminars and active form- course work. The lectures are presenting basic content and directions of e-business. Practical examples and case studies are used to help students to learn the topics. Attention of the students is keeping up by discussing questions.  Seminars are organized in a computer lab. The students must learn the lectures and handouts presented in the course’s WEB site in advance.  </w:t>
      </w:r>
    </w:p>
    <w:p w:rsidR="009D2677" w:rsidRPr="000F1EA9" w:rsidRDefault="009D2677" w:rsidP="00C14392">
      <w:pPr>
        <w:ind w:firstLine="720"/>
        <w:jc w:val="both"/>
        <w:rPr>
          <w:rFonts w:ascii="Arial" w:hAnsi="Arial" w:cs="Arial"/>
          <w:lang w:val="bg-BG"/>
        </w:rPr>
      </w:pPr>
    </w:p>
    <w:p w:rsidR="009D2677" w:rsidRPr="000F1EA9" w:rsidRDefault="009D2677" w:rsidP="00C14392">
      <w:pPr>
        <w:ind w:firstLine="720"/>
        <w:jc w:val="both"/>
        <w:rPr>
          <w:rFonts w:ascii="Arial" w:hAnsi="Arial" w:cs="Arial"/>
          <w:lang w:val="bg-BG"/>
        </w:rPr>
      </w:pPr>
    </w:p>
    <w:p w:rsidR="009D2677" w:rsidRPr="000F1EA9" w:rsidRDefault="009D2677" w:rsidP="00C14392">
      <w:pPr>
        <w:ind w:firstLine="720"/>
        <w:jc w:val="both"/>
        <w:rPr>
          <w:rFonts w:ascii="Arial" w:hAnsi="Arial" w:cs="Arial"/>
          <w:lang w:val="bg-BG"/>
        </w:rPr>
      </w:pPr>
    </w:p>
    <w:p w:rsidR="009D2677" w:rsidRDefault="009D2677" w:rsidP="00C14392">
      <w:pPr>
        <w:ind w:firstLine="720"/>
        <w:jc w:val="both"/>
        <w:rPr>
          <w:rFonts w:ascii="Arial" w:hAnsi="Arial" w:cs="Arial"/>
          <w:lang w:val="en-US"/>
        </w:rPr>
      </w:pPr>
    </w:p>
    <w:p w:rsidR="0071595B" w:rsidRDefault="0071595B" w:rsidP="00C14392">
      <w:pPr>
        <w:ind w:firstLine="720"/>
        <w:jc w:val="both"/>
        <w:rPr>
          <w:rFonts w:ascii="Arial" w:hAnsi="Arial" w:cs="Arial"/>
          <w:lang w:val="en-US"/>
        </w:rPr>
      </w:pPr>
    </w:p>
    <w:p w:rsidR="009D2677" w:rsidRPr="000F1EA9" w:rsidRDefault="00FC5D2D" w:rsidP="009D2677">
      <w:pPr>
        <w:jc w:val="center"/>
        <w:rPr>
          <w:rFonts w:ascii="Arial" w:hAnsi="Arial" w:cs="Arial"/>
          <w:b/>
          <w:lang w:val="en-US"/>
        </w:rPr>
      </w:pPr>
      <w:r w:rsidRPr="00FC5D2D">
        <w:rPr>
          <w:rFonts w:ascii="Arial" w:hAnsi="Arial" w:cs="Arial"/>
          <w:b/>
          <w:lang w:val="en-US"/>
        </w:rPr>
        <w:lastRenderedPageBreak/>
        <w:t>S00012</w:t>
      </w:r>
      <w:r>
        <w:rPr>
          <w:rFonts w:ascii="Arial" w:hAnsi="Arial" w:cs="Arial"/>
          <w:b/>
          <w:lang w:val="bg-BG"/>
        </w:rPr>
        <w:t xml:space="preserve"> </w:t>
      </w:r>
      <w:r w:rsidR="009D2677" w:rsidRPr="000F1EA9">
        <w:rPr>
          <w:rFonts w:ascii="Arial" w:hAnsi="Arial" w:cs="Arial"/>
          <w:b/>
          <w:lang w:val="en-US"/>
        </w:rPr>
        <w:t xml:space="preserve">Territorial and </w:t>
      </w:r>
      <w:r w:rsidR="009D2677" w:rsidRPr="00491D66">
        <w:rPr>
          <w:rFonts w:ascii="Arial" w:hAnsi="Arial" w:cs="Arial"/>
          <w:b/>
          <w:lang w:val="en-US"/>
        </w:rPr>
        <w:t>urban</w:t>
      </w:r>
      <w:r w:rsidR="009D2677" w:rsidRPr="000F1EA9">
        <w:rPr>
          <w:rFonts w:ascii="Arial" w:hAnsi="Arial" w:cs="Arial"/>
          <w:b/>
          <w:lang w:val="en-US"/>
        </w:rPr>
        <w:t xml:space="preserve"> structure</w:t>
      </w:r>
    </w:p>
    <w:p w:rsidR="009D2677" w:rsidRPr="000F1EA9" w:rsidRDefault="009D2677" w:rsidP="009D2677">
      <w:pPr>
        <w:jc w:val="center"/>
        <w:rPr>
          <w:rFonts w:ascii="Arial" w:hAnsi="Arial" w:cs="Arial"/>
          <w:b/>
          <w:lang w:val="bg-BG"/>
        </w:rPr>
      </w:pPr>
    </w:p>
    <w:p w:rsidR="009D2677" w:rsidRPr="000F1EA9" w:rsidRDefault="009D2677" w:rsidP="009D2677">
      <w:pPr>
        <w:tabs>
          <w:tab w:val="left" w:pos="4962"/>
        </w:tabs>
        <w:ind w:right="142"/>
        <w:jc w:val="both"/>
        <w:rPr>
          <w:rFonts w:ascii="Arial" w:hAnsi="Arial" w:cs="Arial"/>
          <w:lang w:val="bg-BG"/>
        </w:rPr>
      </w:pPr>
      <w:r w:rsidRPr="000F1EA9">
        <w:rPr>
          <w:rFonts w:ascii="Arial" w:hAnsi="Arial" w:cs="Arial"/>
          <w:b/>
          <w:lang w:val="bg-BG"/>
        </w:rPr>
        <w:t xml:space="preserve">ECTS </w:t>
      </w:r>
      <w:r w:rsidRPr="000F1EA9">
        <w:rPr>
          <w:rFonts w:ascii="Arial" w:hAnsi="Arial" w:cs="Arial"/>
          <w:b/>
          <w:lang w:val="en-US"/>
        </w:rPr>
        <w:t>credits</w:t>
      </w:r>
      <w:r w:rsidRPr="000F1EA9">
        <w:rPr>
          <w:rFonts w:ascii="Arial" w:hAnsi="Arial" w:cs="Arial"/>
          <w:b/>
          <w:lang w:val="bg-BG"/>
        </w:rPr>
        <w:t xml:space="preserve">: </w:t>
      </w:r>
      <w:r w:rsidRPr="000F1EA9">
        <w:rPr>
          <w:rFonts w:ascii="Arial" w:hAnsi="Arial" w:cs="Arial"/>
          <w:lang w:val="bg-BG"/>
        </w:rPr>
        <w:t>4</w:t>
      </w:r>
      <w:r w:rsidRPr="000F1EA9">
        <w:rPr>
          <w:rFonts w:ascii="Arial" w:hAnsi="Arial" w:cs="Arial"/>
          <w:b/>
          <w:lang w:val="bg-BG"/>
        </w:rPr>
        <w:tab/>
      </w:r>
      <w:r w:rsidRPr="000F1EA9">
        <w:rPr>
          <w:rFonts w:ascii="Arial" w:hAnsi="Arial" w:cs="Arial"/>
          <w:b/>
          <w:lang w:val="en-US"/>
        </w:rPr>
        <w:t>Weekly workload</w:t>
      </w:r>
      <w:r w:rsidRPr="000F1EA9">
        <w:rPr>
          <w:rFonts w:ascii="Arial" w:hAnsi="Arial" w:cs="Arial"/>
          <w:b/>
          <w:lang w:val="bg-BG"/>
        </w:rPr>
        <w:t xml:space="preserve">: </w:t>
      </w:r>
      <w:r w:rsidRPr="000F1EA9">
        <w:rPr>
          <w:rFonts w:ascii="Arial" w:hAnsi="Arial" w:cs="Arial"/>
          <w:lang w:val="bg-BG"/>
        </w:rPr>
        <w:t>2</w:t>
      </w:r>
      <w:r w:rsidRPr="000F1EA9">
        <w:rPr>
          <w:rFonts w:ascii="Arial" w:hAnsi="Arial" w:cs="Arial"/>
          <w:lang w:val="en-US"/>
        </w:rPr>
        <w:t>l</w:t>
      </w:r>
      <w:r w:rsidRPr="000F1EA9">
        <w:rPr>
          <w:rFonts w:ascii="Arial" w:hAnsi="Arial" w:cs="Arial"/>
          <w:lang w:val="bg-BG"/>
        </w:rPr>
        <w:t xml:space="preserve"> + </w:t>
      </w:r>
      <w:r w:rsidRPr="000F1EA9">
        <w:rPr>
          <w:rFonts w:ascii="Arial" w:hAnsi="Arial" w:cs="Arial"/>
          <w:lang w:val="en-US"/>
        </w:rPr>
        <w:t>1s</w:t>
      </w:r>
      <w:r w:rsidRPr="000F1EA9">
        <w:rPr>
          <w:rFonts w:ascii="Arial" w:hAnsi="Arial" w:cs="Arial"/>
          <w:lang w:val="bg-BG"/>
        </w:rPr>
        <w:t xml:space="preserve"> + 0 </w:t>
      </w:r>
      <w:r w:rsidRPr="000F1EA9">
        <w:rPr>
          <w:rFonts w:ascii="Arial" w:hAnsi="Arial" w:cs="Arial"/>
          <w:lang w:val="en-US"/>
        </w:rPr>
        <w:t>le</w:t>
      </w:r>
      <w:r w:rsidRPr="000F1EA9">
        <w:rPr>
          <w:rFonts w:ascii="Arial" w:hAnsi="Arial" w:cs="Arial"/>
          <w:lang w:val="bg-BG"/>
        </w:rPr>
        <w:t xml:space="preserve"> + 0</w:t>
      </w:r>
      <w:r w:rsidRPr="000F1EA9">
        <w:rPr>
          <w:rFonts w:ascii="Arial" w:hAnsi="Arial" w:cs="Arial"/>
          <w:lang w:val="en-US"/>
        </w:rPr>
        <w:t>p</w:t>
      </w:r>
      <w:r w:rsidRPr="000F1EA9">
        <w:rPr>
          <w:rFonts w:ascii="Arial" w:hAnsi="Arial" w:cs="Arial"/>
          <w:lang w:val="bg-BG"/>
        </w:rPr>
        <w:t xml:space="preserve"> + е</w:t>
      </w:r>
    </w:p>
    <w:p w:rsidR="009D2677" w:rsidRPr="000F1EA9" w:rsidRDefault="009D2677" w:rsidP="009D2677">
      <w:pPr>
        <w:tabs>
          <w:tab w:val="left" w:pos="4962"/>
        </w:tabs>
        <w:rPr>
          <w:rFonts w:ascii="Arial" w:hAnsi="Arial" w:cs="Arial"/>
          <w:b/>
          <w:lang w:val="bg-BG"/>
        </w:rPr>
      </w:pPr>
      <w:r w:rsidRPr="000F1EA9">
        <w:rPr>
          <w:rFonts w:ascii="Arial" w:hAnsi="Arial" w:cs="Arial"/>
          <w:b/>
          <w:lang w:val="en-US"/>
        </w:rPr>
        <w:t>Knowledge Testing Mode:</w:t>
      </w:r>
      <w:r w:rsidRPr="000F1EA9">
        <w:rPr>
          <w:rFonts w:ascii="Arial" w:hAnsi="Arial" w:cs="Arial"/>
          <w:b/>
          <w:lang w:val="bg-BG"/>
        </w:rPr>
        <w:t xml:space="preserve">  </w:t>
      </w:r>
      <w:r w:rsidRPr="000F1EA9">
        <w:rPr>
          <w:rFonts w:ascii="Arial" w:hAnsi="Arial" w:cs="Arial"/>
          <w:lang w:val="en-US"/>
        </w:rPr>
        <w:t>examination</w:t>
      </w:r>
      <w:r w:rsidRPr="000F1EA9">
        <w:rPr>
          <w:rFonts w:ascii="Arial" w:hAnsi="Arial" w:cs="Arial"/>
          <w:b/>
          <w:lang w:val="bg-BG"/>
        </w:rPr>
        <w:tab/>
      </w:r>
      <w:proofErr w:type="spellStart"/>
      <w:r w:rsidRPr="000F1EA9">
        <w:rPr>
          <w:rFonts w:ascii="Arial" w:hAnsi="Arial" w:cs="Arial"/>
          <w:b/>
          <w:lang w:val="en-US"/>
        </w:rPr>
        <w:t>Examination</w:t>
      </w:r>
      <w:proofErr w:type="spellEnd"/>
      <w:r w:rsidRPr="000F1EA9">
        <w:rPr>
          <w:rFonts w:ascii="Arial" w:hAnsi="Arial" w:cs="Arial"/>
          <w:b/>
          <w:lang w:val="bg-BG"/>
        </w:rPr>
        <w:t xml:space="preserve"> </w:t>
      </w:r>
      <w:r w:rsidRPr="000F1EA9">
        <w:rPr>
          <w:rFonts w:ascii="Arial" w:hAnsi="Arial" w:cs="Arial"/>
          <w:b/>
          <w:lang w:val="en-US"/>
        </w:rPr>
        <w:t>Mode</w:t>
      </w:r>
      <w:r w:rsidRPr="000F1EA9">
        <w:rPr>
          <w:rFonts w:ascii="Arial" w:hAnsi="Arial" w:cs="Arial"/>
          <w:lang w:val="bg-BG"/>
        </w:rPr>
        <w:t xml:space="preserve">: </w:t>
      </w:r>
      <w:r w:rsidRPr="000F1EA9">
        <w:rPr>
          <w:rFonts w:ascii="Arial" w:hAnsi="Arial" w:cs="Arial"/>
          <w:lang w:val="en-US"/>
        </w:rPr>
        <w:t>written</w:t>
      </w:r>
    </w:p>
    <w:p w:rsidR="009D2677" w:rsidRPr="000F1EA9" w:rsidRDefault="009D2677" w:rsidP="009D2677">
      <w:pPr>
        <w:jc w:val="both"/>
        <w:rPr>
          <w:rFonts w:ascii="Arial" w:hAnsi="Arial" w:cs="Arial"/>
          <w:b/>
          <w:lang w:val="en-US"/>
        </w:rPr>
      </w:pPr>
      <w:r w:rsidRPr="000F1EA9">
        <w:rPr>
          <w:rFonts w:ascii="Arial" w:hAnsi="Arial" w:cs="Arial"/>
          <w:b/>
          <w:lang w:val="en-US"/>
        </w:rPr>
        <w:t>Methodic Direction</w:t>
      </w:r>
      <w:r w:rsidRPr="000F1EA9">
        <w:rPr>
          <w:rFonts w:ascii="Arial" w:hAnsi="Arial" w:cs="Arial"/>
          <w:b/>
          <w:lang w:val="bg-BG"/>
        </w:rPr>
        <w:t xml:space="preserve">: </w:t>
      </w:r>
      <w:r w:rsidRPr="000F1EA9">
        <w:rPr>
          <w:rFonts w:ascii="Arial" w:hAnsi="Arial" w:cs="Arial"/>
          <w:lang w:val="en-US"/>
        </w:rPr>
        <w:t>Department of Management &amp; Business Development</w:t>
      </w:r>
      <w:r w:rsidRPr="000F1EA9">
        <w:rPr>
          <w:rFonts w:ascii="Arial" w:hAnsi="Arial" w:cs="Arial"/>
          <w:lang w:val="bg-BG"/>
        </w:rPr>
        <w:t xml:space="preserve">, </w:t>
      </w:r>
      <w:r w:rsidRPr="000F1EA9">
        <w:rPr>
          <w:rFonts w:ascii="Arial" w:hAnsi="Arial" w:cs="Arial"/>
          <w:lang w:val="en-US"/>
        </w:rPr>
        <w:t>Faculty of Business and Management</w:t>
      </w:r>
    </w:p>
    <w:p w:rsidR="009D2677" w:rsidRPr="000F1EA9" w:rsidRDefault="009D2677" w:rsidP="009D2677">
      <w:pPr>
        <w:jc w:val="both"/>
        <w:rPr>
          <w:rFonts w:ascii="Arial" w:hAnsi="Arial" w:cs="Arial"/>
          <w:b/>
          <w:lang w:val="bg-BG"/>
        </w:rPr>
      </w:pPr>
      <w:r w:rsidRPr="000F1EA9">
        <w:rPr>
          <w:rFonts w:ascii="Arial" w:hAnsi="Arial" w:cs="Arial"/>
          <w:b/>
          <w:lang w:val="en-US"/>
        </w:rPr>
        <w:t>Lecturer</w:t>
      </w:r>
      <w:r w:rsidRPr="000F1EA9">
        <w:rPr>
          <w:rFonts w:ascii="Arial" w:hAnsi="Arial" w:cs="Arial"/>
          <w:b/>
          <w:lang w:val="bg-BG"/>
        </w:rPr>
        <w:t>:</w:t>
      </w:r>
    </w:p>
    <w:p w:rsidR="009D2677" w:rsidRDefault="009D2677" w:rsidP="00661DAF">
      <w:pPr>
        <w:jc w:val="both"/>
        <w:rPr>
          <w:rFonts w:ascii="Arial" w:hAnsi="Arial" w:cs="Arial"/>
        </w:rPr>
      </w:pPr>
      <w:r w:rsidRPr="000F1EA9">
        <w:rPr>
          <w:rFonts w:ascii="Arial" w:hAnsi="Arial" w:cs="Arial"/>
        </w:rPr>
        <w:t>p</w:t>
      </w:r>
      <w:proofErr w:type="spellStart"/>
      <w:r w:rsidRPr="000F1EA9">
        <w:rPr>
          <w:rFonts w:ascii="Arial" w:hAnsi="Arial" w:cs="Arial"/>
          <w:lang w:val="en-US"/>
        </w:rPr>
        <w:t>rof</w:t>
      </w:r>
      <w:proofErr w:type="spellEnd"/>
      <w:r w:rsidRPr="000F1EA9">
        <w:rPr>
          <w:rFonts w:ascii="Arial" w:hAnsi="Arial" w:cs="Arial"/>
          <w:lang w:val="bg-BG"/>
        </w:rPr>
        <w:t xml:space="preserve">. </w:t>
      </w:r>
      <w:proofErr w:type="spellStart"/>
      <w:r w:rsidRPr="000F1EA9">
        <w:rPr>
          <w:rFonts w:ascii="Arial" w:hAnsi="Arial" w:cs="Arial"/>
          <w:lang w:val="en-US"/>
        </w:rPr>
        <w:t>eng.</w:t>
      </w:r>
      <w:proofErr w:type="spellEnd"/>
      <w:r w:rsidRPr="000F1EA9">
        <w:rPr>
          <w:rFonts w:ascii="Arial" w:hAnsi="Arial" w:cs="Arial"/>
          <w:lang w:val="en-US"/>
        </w:rPr>
        <w:t xml:space="preserve"> </w:t>
      </w:r>
      <w:proofErr w:type="spellStart"/>
      <w:r w:rsidRPr="000F1EA9">
        <w:rPr>
          <w:rFonts w:ascii="Arial" w:hAnsi="Arial" w:cs="Arial"/>
          <w:lang w:val="en-US"/>
        </w:rPr>
        <w:t>Krasimir</w:t>
      </w:r>
      <w:proofErr w:type="spellEnd"/>
      <w:r w:rsidRPr="000F1EA9">
        <w:rPr>
          <w:rFonts w:ascii="Arial" w:hAnsi="Arial" w:cs="Arial"/>
          <w:lang w:val="en-US"/>
        </w:rPr>
        <w:t xml:space="preserve"> Ivanov </w:t>
      </w:r>
      <w:proofErr w:type="spellStart"/>
      <w:r w:rsidRPr="000F1EA9">
        <w:rPr>
          <w:rFonts w:ascii="Arial" w:hAnsi="Arial" w:cs="Arial"/>
          <w:lang w:val="en-US"/>
        </w:rPr>
        <w:t>Enimanev</w:t>
      </w:r>
      <w:proofErr w:type="spellEnd"/>
      <w:r w:rsidRPr="000F1EA9">
        <w:rPr>
          <w:rFonts w:ascii="Arial" w:hAnsi="Arial" w:cs="Arial"/>
          <w:lang w:val="bg-BG"/>
        </w:rPr>
        <w:t>,</w:t>
      </w:r>
      <w:r w:rsidRPr="000F1EA9">
        <w:rPr>
          <w:rFonts w:ascii="Arial" w:hAnsi="Arial" w:cs="Arial"/>
          <w:lang w:val="en-US"/>
        </w:rPr>
        <w:t xml:space="preserve"> Ph</w:t>
      </w:r>
      <w:r w:rsidRPr="000F1EA9">
        <w:rPr>
          <w:rFonts w:ascii="Arial" w:hAnsi="Arial" w:cs="Arial"/>
          <w:lang w:val="bg-BG"/>
        </w:rPr>
        <w:t>.</w:t>
      </w:r>
      <w:r w:rsidRPr="000F1EA9">
        <w:rPr>
          <w:rFonts w:ascii="Arial" w:hAnsi="Arial" w:cs="Arial"/>
          <w:lang w:val="en-US"/>
        </w:rPr>
        <w:t>D.</w:t>
      </w:r>
      <w:r w:rsidRPr="000F1EA9">
        <w:rPr>
          <w:rFonts w:ascii="Arial" w:hAnsi="Arial" w:cs="Arial"/>
          <w:lang w:val="bg-BG"/>
        </w:rPr>
        <w:t>,</w:t>
      </w:r>
      <w:r w:rsidRPr="000F1EA9">
        <w:rPr>
          <w:rFonts w:ascii="Arial" w:hAnsi="Arial" w:cs="Arial"/>
          <w:lang w:val="en-US"/>
        </w:rPr>
        <w:t xml:space="preserve"> Department of Economics</w:t>
      </w:r>
      <w:r w:rsidRPr="000F1EA9">
        <w:rPr>
          <w:rFonts w:ascii="Arial" w:hAnsi="Arial" w:cs="Arial"/>
          <w:lang w:val="bg-BG"/>
        </w:rPr>
        <w:t>,</w:t>
      </w:r>
      <w:r w:rsidRPr="000F1EA9">
        <w:rPr>
          <w:rFonts w:ascii="Arial" w:hAnsi="Arial" w:cs="Arial"/>
          <w:lang w:val="en-US"/>
        </w:rPr>
        <w:t xml:space="preserve"> tel.</w:t>
      </w:r>
      <w:r w:rsidRPr="000F1EA9">
        <w:rPr>
          <w:rFonts w:ascii="Arial" w:hAnsi="Arial" w:cs="Arial"/>
          <w:lang w:val="bg-BG"/>
        </w:rPr>
        <w:t>:</w:t>
      </w:r>
      <w:r w:rsidRPr="000F1EA9">
        <w:rPr>
          <w:rFonts w:ascii="Arial" w:hAnsi="Arial" w:cs="Arial"/>
          <w:lang w:val="en-US"/>
        </w:rPr>
        <w:t xml:space="preserve"> </w:t>
      </w:r>
      <w:r w:rsidRPr="000F1EA9">
        <w:rPr>
          <w:rFonts w:ascii="Arial" w:hAnsi="Arial" w:cs="Arial"/>
          <w:lang w:val="bg-BG"/>
        </w:rPr>
        <w:t>888 </w:t>
      </w:r>
      <w:r w:rsidRPr="000F1EA9">
        <w:rPr>
          <w:rFonts w:ascii="Arial" w:hAnsi="Arial" w:cs="Arial"/>
        </w:rPr>
        <w:t>704</w:t>
      </w:r>
      <w:r w:rsidRPr="000F1EA9">
        <w:rPr>
          <w:rFonts w:ascii="Arial" w:hAnsi="Arial" w:cs="Arial"/>
          <w:lang w:val="en-US"/>
        </w:rPr>
        <w:t xml:space="preserve">, </w:t>
      </w:r>
      <w:r w:rsidRPr="000F1EA9">
        <w:rPr>
          <w:rFonts w:ascii="Arial" w:hAnsi="Arial" w:cs="Arial"/>
        </w:rPr>
        <w:t>e</w:t>
      </w:r>
      <w:r w:rsidRPr="000F1EA9">
        <w:rPr>
          <w:rFonts w:ascii="Arial" w:hAnsi="Arial" w:cs="Arial"/>
          <w:lang w:val="bg-BG"/>
        </w:rPr>
        <w:t>-</w:t>
      </w:r>
      <w:r w:rsidRPr="000F1EA9">
        <w:rPr>
          <w:rFonts w:ascii="Arial" w:hAnsi="Arial" w:cs="Arial"/>
        </w:rPr>
        <w:t>mail</w:t>
      </w:r>
      <w:r w:rsidRPr="000F1EA9">
        <w:rPr>
          <w:rFonts w:ascii="Arial" w:hAnsi="Arial" w:cs="Arial"/>
          <w:lang w:val="bg-BG"/>
        </w:rPr>
        <w:t xml:space="preserve">: </w:t>
      </w:r>
      <w:hyperlink r:id="rId40" w:history="1">
        <w:r w:rsidR="00661DAF" w:rsidRPr="00D367F7">
          <w:rPr>
            <w:rStyle w:val="Hyperlink"/>
            <w:rFonts w:ascii="Arial" w:hAnsi="Arial" w:cs="Arial"/>
          </w:rPr>
          <w:t>enimania@abv.bg</w:t>
        </w:r>
      </w:hyperlink>
    </w:p>
    <w:p w:rsidR="00661DAF" w:rsidRPr="000F1EA9" w:rsidRDefault="00661DAF" w:rsidP="00661DAF">
      <w:pPr>
        <w:ind w:left="720"/>
        <w:jc w:val="both"/>
        <w:rPr>
          <w:rFonts w:ascii="Arial" w:hAnsi="Arial" w:cs="Arial"/>
          <w:lang w:val="en-US"/>
        </w:rPr>
      </w:pPr>
    </w:p>
    <w:p w:rsidR="009D2677" w:rsidRPr="000F1EA9" w:rsidRDefault="009D2677" w:rsidP="009D2677">
      <w:pPr>
        <w:jc w:val="both"/>
        <w:rPr>
          <w:rFonts w:ascii="Arial" w:hAnsi="Arial" w:cs="Arial"/>
          <w:lang w:val="bg-BG"/>
        </w:rPr>
      </w:pPr>
      <w:r w:rsidRPr="000F1EA9">
        <w:rPr>
          <w:rFonts w:ascii="Arial" w:hAnsi="Arial" w:cs="Arial"/>
          <w:b/>
        </w:rPr>
        <w:t>Annotation</w:t>
      </w:r>
      <w:r w:rsidRPr="000F1EA9">
        <w:rPr>
          <w:rFonts w:ascii="Arial" w:hAnsi="Arial" w:cs="Arial"/>
          <w:b/>
          <w:lang w:val="bg-BG"/>
        </w:rPr>
        <w:t>:</w:t>
      </w:r>
      <w:r w:rsidRPr="000F1EA9">
        <w:rPr>
          <w:rFonts w:ascii="Arial" w:hAnsi="Arial" w:cs="Arial"/>
          <w:lang w:val="bg-BG"/>
        </w:rPr>
        <w:t xml:space="preserve"> </w:t>
      </w:r>
    </w:p>
    <w:p w:rsidR="009D2677" w:rsidRPr="000F1EA9" w:rsidRDefault="009D2677" w:rsidP="009D2677">
      <w:pPr>
        <w:pStyle w:val="BodyTextIndent"/>
        <w:rPr>
          <w:rFonts w:ascii="Arial" w:hAnsi="Arial" w:cs="Arial"/>
        </w:rPr>
      </w:pPr>
      <w:r w:rsidRPr="000F1EA9">
        <w:rPr>
          <w:rFonts w:ascii="Arial" w:hAnsi="Arial" w:cs="Arial"/>
          <w:lang w:val="en-US"/>
        </w:rPr>
        <w:t>The subject is included in the curricula of Business Management specialty as elective discipline. It aims at providing students with opportunities to gain additional knowledge of: the rules for spatial location of objects with various functions that have impact on private sector development; the character of relations and interdependence between the various types of infrastructure; the specific procedures for building and estimating the advisability and efficiency of infrastructural objects with the settlements. The input relations to “Territorial and urban structure” are such key disciplines as “Forecasting and Planning”, “Public sector economics”, and “Financial Management”. The output relations of the discipline are directed to the disciplines “Projects Management” and “Small Business Management”, as well as to graduation paper development.</w:t>
      </w:r>
    </w:p>
    <w:p w:rsidR="009D2677" w:rsidRPr="000F1EA9" w:rsidRDefault="009D2677" w:rsidP="009D2677">
      <w:pPr>
        <w:rPr>
          <w:rFonts w:ascii="Arial" w:hAnsi="Arial" w:cs="Arial"/>
          <w:b/>
          <w:lang w:val="bg-BG"/>
        </w:rPr>
      </w:pPr>
      <w:r w:rsidRPr="000F1EA9">
        <w:rPr>
          <w:rFonts w:ascii="Arial" w:hAnsi="Arial" w:cs="Arial"/>
          <w:b/>
          <w:lang w:val="en-US"/>
        </w:rPr>
        <w:t>Contents</w:t>
      </w:r>
      <w:r w:rsidRPr="000F1EA9">
        <w:rPr>
          <w:rFonts w:ascii="Arial" w:hAnsi="Arial" w:cs="Arial"/>
          <w:b/>
          <w:lang w:val="bg-BG"/>
        </w:rPr>
        <w:t xml:space="preserve"> </w:t>
      </w:r>
      <w:r w:rsidRPr="000F1EA9">
        <w:rPr>
          <w:rFonts w:ascii="Arial" w:hAnsi="Arial" w:cs="Arial"/>
          <w:b/>
          <w:lang w:val="en-US"/>
        </w:rPr>
        <w:t>of</w:t>
      </w:r>
      <w:r w:rsidRPr="000F1EA9">
        <w:rPr>
          <w:rFonts w:ascii="Arial" w:hAnsi="Arial" w:cs="Arial"/>
          <w:b/>
          <w:lang w:val="bg-BG"/>
        </w:rPr>
        <w:t xml:space="preserve"> </w:t>
      </w:r>
      <w:r w:rsidRPr="000F1EA9">
        <w:rPr>
          <w:rFonts w:ascii="Arial" w:hAnsi="Arial" w:cs="Arial"/>
          <w:b/>
          <w:lang w:val="en-US"/>
        </w:rPr>
        <w:t>the</w:t>
      </w:r>
      <w:r w:rsidRPr="000F1EA9">
        <w:rPr>
          <w:rFonts w:ascii="Arial" w:hAnsi="Arial" w:cs="Arial"/>
          <w:b/>
          <w:lang w:val="bg-BG"/>
        </w:rPr>
        <w:t xml:space="preserve"> </w:t>
      </w:r>
      <w:r w:rsidRPr="000F1EA9">
        <w:rPr>
          <w:rFonts w:ascii="Arial" w:hAnsi="Arial" w:cs="Arial"/>
          <w:b/>
          <w:lang w:val="en-US"/>
        </w:rPr>
        <w:t>discipline</w:t>
      </w:r>
      <w:r w:rsidRPr="000F1EA9">
        <w:rPr>
          <w:rFonts w:ascii="Arial" w:hAnsi="Arial" w:cs="Arial"/>
          <w:b/>
          <w:lang w:val="bg-BG"/>
        </w:rPr>
        <w:t>:</w:t>
      </w:r>
    </w:p>
    <w:p w:rsidR="009D2677" w:rsidRPr="000F1EA9" w:rsidRDefault="009D2677" w:rsidP="009D2677">
      <w:pPr>
        <w:ind w:firstLine="567"/>
        <w:jc w:val="both"/>
        <w:rPr>
          <w:rFonts w:ascii="Arial" w:hAnsi="Arial" w:cs="Arial"/>
          <w:lang w:val="en-US"/>
        </w:rPr>
      </w:pPr>
      <w:r w:rsidRPr="000F1EA9">
        <w:rPr>
          <w:rFonts w:ascii="Arial" w:hAnsi="Arial" w:cs="Arial"/>
          <w:lang w:val="en-US"/>
        </w:rPr>
        <w:t>Introduction to Territorial and Urban Structure. Urban structure of the territory. Urban schemes and plans. Infrastructure - An individual part of the public reproduction. Production infrastructure. Forecasting the production infrastructure development. Specific features of the technical infrastructure in Bulgaria. Integrated plans for urban renovation and development. Citizens and NGOs participation in territorial planning. Tendencies and problems in structure and development of settlements network in Bulgaria.</w:t>
      </w:r>
    </w:p>
    <w:p w:rsidR="009D2677" w:rsidRPr="000F1EA9" w:rsidRDefault="009D2677" w:rsidP="009D2677">
      <w:pPr>
        <w:jc w:val="both"/>
        <w:rPr>
          <w:rFonts w:ascii="Arial" w:hAnsi="Arial" w:cs="Arial"/>
          <w:b/>
          <w:lang w:val="bg-BG"/>
        </w:rPr>
      </w:pPr>
      <w:r w:rsidRPr="000F1EA9">
        <w:rPr>
          <w:rFonts w:ascii="Arial" w:hAnsi="Arial" w:cs="Arial"/>
          <w:b/>
          <w:lang w:val="en-US"/>
        </w:rPr>
        <w:t>Tuition</w:t>
      </w:r>
      <w:r w:rsidRPr="000F1EA9">
        <w:rPr>
          <w:rFonts w:ascii="Arial" w:hAnsi="Arial" w:cs="Arial"/>
          <w:b/>
          <w:lang w:val="bg-BG"/>
        </w:rPr>
        <w:t xml:space="preserve"> </w:t>
      </w:r>
      <w:r w:rsidRPr="000F1EA9">
        <w:rPr>
          <w:rFonts w:ascii="Arial" w:hAnsi="Arial" w:cs="Arial"/>
          <w:b/>
          <w:lang w:val="en-US"/>
        </w:rPr>
        <w:t>Technology</w:t>
      </w:r>
      <w:r w:rsidRPr="000F1EA9">
        <w:rPr>
          <w:rFonts w:ascii="Arial" w:hAnsi="Arial" w:cs="Arial"/>
          <w:b/>
          <w:lang w:val="bg-BG"/>
        </w:rPr>
        <w:t>:</w:t>
      </w:r>
    </w:p>
    <w:p w:rsidR="009D2677" w:rsidRPr="000F1EA9" w:rsidRDefault="009D2677" w:rsidP="009D2677">
      <w:pPr>
        <w:tabs>
          <w:tab w:val="left" w:pos="567"/>
        </w:tabs>
        <w:jc w:val="both"/>
        <w:rPr>
          <w:rFonts w:ascii="Arial" w:hAnsi="Arial" w:cs="Arial"/>
          <w:lang w:val="en-US"/>
        </w:rPr>
      </w:pPr>
      <w:r w:rsidRPr="000F1EA9">
        <w:rPr>
          <w:rFonts w:ascii="Arial" w:hAnsi="Arial" w:cs="Arial"/>
          <w:lang w:val="bg-BG"/>
        </w:rPr>
        <w:tab/>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lectures are orally presented, in some cases by multimedia, and focus on analysis and discussion of fundamental problems, listed in the syllabus. The seminars are concentrated on solving of particular cases based on the main theoretical problems. The</w:t>
      </w:r>
      <w:r w:rsidRPr="000F1EA9">
        <w:rPr>
          <w:rFonts w:ascii="Arial" w:hAnsi="Arial" w:cs="Arial"/>
          <w:lang w:val="bg-BG"/>
        </w:rPr>
        <w:t xml:space="preserve"> </w:t>
      </w:r>
      <w:r w:rsidRPr="000F1EA9">
        <w:rPr>
          <w:rFonts w:ascii="Arial" w:hAnsi="Arial" w:cs="Arial"/>
          <w:lang w:val="en-US"/>
        </w:rPr>
        <w:t>active</w:t>
      </w:r>
      <w:r w:rsidRPr="000F1EA9">
        <w:rPr>
          <w:rFonts w:ascii="Arial" w:hAnsi="Arial" w:cs="Arial"/>
          <w:lang w:val="bg-BG"/>
        </w:rPr>
        <w:t xml:space="preserve"> </w:t>
      </w:r>
      <w:r w:rsidRPr="000F1EA9">
        <w:rPr>
          <w:rFonts w:ascii="Arial" w:hAnsi="Arial" w:cs="Arial"/>
          <w:lang w:val="en-US"/>
        </w:rPr>
        <w:t>form</w:t>
      </w:r>
      <w:r w:rsidRPr="000F1EA9">
        <w:rPr>
          <w:rFonts w:ascii="Arial" w:hAnsi="Arial" w:cs="Arial"/>
          <w:lang w:val="bg-BG"/>
        </w:rPr>
        <w:t xml:space="preserve"> </w:t>
      </w:r>
      <w:r w:rsidRPr="000F1EA9">
        <w:rPr>
          <w:rFonts w:ascii="Arial" w:hAnsi="Arial" w:cs="Arial"/>
          <w:lang w:val="en-US"/>
        </w:rPr>
        <w:t>of tuition</w:t>
      </w:r>
      <w:r w:rsidRPr="000F1EA9">
        <w:rPr>
          <w:rFonts w:ascii="Arial" w:hAnsi="Arial" w:cs="Arial"/>
          <w:lang w:val="bg-BG"/>
        </w:rPr>
        <w:t xml:space="preserve"> </w:t>
      </w:r>
      <w:r w:rsidRPr="000F1EA9">
        <w:rPr>
          <w:rFonts w:ascii="Arial" w:hAnsi="Arial" w:cs="Arial"/>
          <w:lang w:val="en-US"/>
        </w:rPr>
        <w:t>is</w:t>
      </w:r>
      <w:r w:rsidRPr="000F1EA9">
        <w:rPr>
          <w:rFonts w:ascii="Arial" w:hAnsi="Arial" w:cs="Arial"/>
          <w:lang w:val="bg-BG"/>
        </w:rPr>
        <w:t xml:space="preserve"> </w:t>
      </w:r>
      <w:r w:rsidRPr="000F1EA9">
        <w:rPr>
          <w:rFonts w:ascii="Arial" w:hAnsi="Arial" w:cs="Arial"/>
          <w:lang w:val="en-US"/>
        </w:rPr>
        <w:t>a course work which volume must be at least 10 printed pages (A4). The final date for course work delivery is the date of the last seminar. Countersign</w:t>
      </w:r>
      <w:r w:rsidRPr="000F1EA9">
        <w:rPr>
          <w:rFonts w:ascii="Arial" w:hAnsi="Arial" w:cs="Arial"/>
          <w:lang w:val="bg-BG"/>
        </w:rPr>
        <w:t xml:space="preserve"> </w:t>
      </w:r>
      <w:r w:rsidRPr="000F1EA9">
        <w:rPr>
          <w:rFonts w:ascii="Arial" w:hAnsi="Arial" w:cs="Arial"/>
          <w:lang w:val="en-US"/>
        </w:rPr>
        <w:t>in</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discipline</w:t>
      </w:r>
      <w:r w:rsidRPr="000F1EA9">
        <w:rPr>
          <w:rFonts w:ascii="Arial" w:hAnsi="Arial" w:cs="Arial"/>
          <w:lang w:val="bg-BG"/>
        </w:rPr>
        <w:t xml:space="preserve"> </w:t>
      </w:r>
      <w:r w:rsidRPr="000F1EA9">
        <w:rPr>
          <w:rFonts w:ascii="Arial" w:hAnsi="Arial" w:cs="Arial"/>
          <w:lang w:val="en-US"/>
        </w:rPr>
        <w:t>is</w:t>
      </w:r>
      <w:r w:rsidRPr="000F1EA9">
        <w:rPr>
          <w:rFonts w:ascii="Arial" w:hAnsi="Arial" w:cs="Arial"/>
          <w:lang w:val="bg-BG"/>
        </w:rPr>
        <w:t xml:space="preserve"> </w:t>
      </w:r>
      <w:r w:rsidRPr="000F1EA9">
        <w:rPr>
          <w:rFonts w:ascii="Arial" w:hAnsi="Arial" w:cs="Arial"/>
          <w:lang w:val="en-US"/>
        </w:rPr>
        <w:t>given</w:t>
      </w:r>
      <w:r w:rsidRPr="000F1EA9">
        <w:rPr>
          <w:rFonts w:ascii="Arial" w:hAnsi="Arial" w:cs="Arial"/>
          <w:lang w:val="bg-BG"/>
        </w:rPr>
        <w:t xml:space="preserve"> </w:t>
      </w:r>
      <w:r w:rsidRPr="000F1EA9">
        <w:rPr>
          <w:rFonts w:ascii="Arial" w:hAnsi="Arial" w:cs="Arial"/>
          <w:lang w:val="en-US"/>
        </w:rPr>
        <w:t>to</w:t>
      </w:r>
      <w:r w:rsidRPr="000F1EA9">
        <w:rPr>
          <w:rFonts w:ascii="Arial" w:hAnsi="Arial" w:cs="Arial"/>
          <w:lang w:val="bg-BG"/>
        </w:rPr>
        <w:t xml:space="preserve"> </w:t>
      </w:r>
      <w:r w:rsidRPr="000F1EA9">
        <w:rPr>
          <w:rFonts w:ascii="Arial" w:hAnsi="Arial" w:cs="Arial"/>
          <w:lang w:val="en-US"/>
        </w:rPr>
        <w:t>students</w:t>
      </w:r>
      <w:r w:rsidRPr="000F1EA9">
        <w:rPr>
          <w:rFonts w:ascii="Arial" w:hAnsi="Arial" w:cs="Arial"/>
          <w:lang w:val="bg-BG"/>
        </w:rPr>
        <w:t xml:space="preserve"> </w:t>
      </w:r>
      <w:r w:rsidRPr="000F1EA9">
        <w:rPr>
          <w:rFonts w:ascii="Arial" w:hAnsi="Arial" w:cs="Arial"/>
          <w:lang w:val="en-US"/>
        </w:rPr>
        <w:t>that</w:t>
      </w:r>
      <w:r w:rsidRPr="000F1EA9">
        <w:rPr>
          <w:rFonts w:ascii="Arial" w:hAnsi="Arial" w:cs="Arial"/>
          <w:lang w:val="bg-BG"/>
        </w:rPr>
        <w:t xml:space="preserve"> </w:t>
      </w:r>
      <w:r w:rsidRPr="000F1EA9">
        <w:rPr>
          <w:rFonts w:ascii="Arial" w:hAnsi="Arial" w:cs="Arial"/>
          <w:lang w:val="en-US"/>
        </w:rPr>
        <w:t>have</w:t>
      </w:r>
      <w:r w:rsidRPr="000F1EA9">
        <w:rPr>
          <w:rFonts w:ascii="Arial" w:hAnsi="Arial" w:cs="Arial"/>
          <w:lang w:val="bg-BG"/>
        </w:rPr>
        <w:t xml:space="preserve"> </w:t>
      </w:r>
      <w:r w:rsidRPr="000F1EA9">
        <w:rPr>
          <w:rFonts w:ascii="Arial" w:hAnsi="Arial" w:cs="Arial"/>
          <w:lang w:val="en-US"/>
        </w:rPr>
        <w:t>been</w:t>
      </w:r>
      <w:r w:rsidRPr="000F1EA9">
        <w:rPr>
          <w:rFonts w:ascii="Arial" w:hAnsi="Arial" w:cs="Arial"/>
          <w:lang w:val="bg-BG"/>
        </w:rPr>
        <w:t xml:space="preserve"> </w:t>
      </w:r>
      <w:r w:rsidRPr="000F1EA9">
        <w:rPr>
          <w:rFonts w:ascii="Arial" w:hAnsi="Arial" w:cs="Arial"/>
          <w:lang w:val="en-US"/>
        </w:rPr>
        <w:t>attentive</w:t>
      </w:r>
      <w:r w:rsidRPr="000F1EA9">
        <w:rPr>
          <w:rFonts w:ascii="Arial" w:hAnsi="Arial" w:cs="Arial"/>
          <w:lang w:val="bg-BG"/>
        </w:rPr>
        <w:t xml:space="preserve"> </w:t>
      </w:r>
      <w:r w:rsidRPr="000F1EA9">
        <w:rPr>
          <w:rFonts w:ascii="Arial" w:hAnsi="Arial" w:cs="Arial"/>
          <w:lang w:val="en-US"/>
        </w:rPr>
        <w:t>at</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lectures and seminars, and have delivered</w:t>
      </w:r>
      <w:r w:rsidRPr="000F1EA9">
        <w:rPr>
          <w:rFonts w:ascii="Arial" w:hAnsi="Arial" w:cs="Arial"/>
          <w:lang w:val="bg-BG"/>
        </w:rPr>
        <w:t xml:space="preserve"> </w:t>
      </w:r>
      <w:r w:rsidRPr="000F1EA9">
        <w:rPr>
          <w:rFonts w:ascii="Arial" w:hAnsi="Arial" w:cs="Arial"/>
          <w:lang w:val="en-US"/>
        </w:rPr>
        <w:t>a course work</w:t>
      </w:r>
      <w:r w:rsidRPr="000F1EA9">
        <w:rPr>
          <w:rFonts w:ascii="Arial" w:hAnsi="Arial" w:cs="Arial"/>
          <w:lang w:val="bg-BG"/>
        </w:rPr>
        <w:t xml:space="preserve">. </w:t>
      </w:r>
      <w:r w:rsidRPr="000F1EA9">
        <w:rPr>
          <w:rFonts w:ascii="Arial" w:hAnsi="Arial" w:cs="Arial"/>
          <w:lang w:val="en-US"/>
        </w:rPr>
        <w:t>The tuition in “Territorial and urban structure” concludes with a written examination. The</w:t>
      </w:r>
      <w:r w:rsidRPr="000F1EA9">
        <w:rPr>
          <w:rFonts w:ascii="Arial" w:hAnsi="Arial" w:cs="Arial"/>
          <w:lang w:val="bg-BG"/>
        </w:rPr>
        <w:t xml:space="preserve"> </w:t>
      </w:r>
      <w:r w:rsidRPr="000F1EA9">
        <w:rPr>
          <w:rFonts w:ascii="Arial" w:hAnsi="Arial" w:cs="Arial"/>
          <w:lang w:val="en-US"/>
        </w:rPr>
        <w:t>final</w:t>
      </w:r>
      <w:r w:rsidRPr="000F1EA9">
        <w:rPr>
          <w:rFonts w:ascii="Arial" w:hAnsi="Arial" w:cs="Arial"/>
          <w:lang w:val="bg-BG"/>
        </w:rPr>
        <w:t xml:space="preserve"> </w:t>
      </w:r>
      <w:r w:rsidRPr="000F1EA9">
        <w:rPr>
          <w:rFonts w:ascii="Arial" w:hAnsi="Arial" w:cs="Arial"/>
          <w:lang w:val="en-US"/>
        </w:rPr>
        <w:t>assessment</w:t>
      </w:r>
      <w:r w:rsidRPr="000F1EA9">
        <w:rPr>
          <w:rFonts w:ascii="Arial" w:hAnsi="Arial" w:cs="Arial"/>
          <w:lang w:val="bg-BG"/>
        </w:rPr>
        <w:t xml:space="preserve"> </w:t>
      </w:r>
      <w:r w:rsidRPr="000F1EA9">
        <w:rPr>
          <w:rFonts w:ascii="Arial" w:hAnsi="Arial" w:cs="Arial"/>
          <w:lang w:val="en-US"/>
        </w:rPr>
        <w:t>of</w:t>
      </w:r>
      <w:r w:rsidRPr="000F1EA9">
        <w:rPr>
          <w:rFonts w:ascii="Arial" w:hAnsi="Arial" w:cs="Arial"/>
          <w:lang w:val="bg-BG"/>
        </w:rPr>
        <w:t xml:space="preserve"> </w:t>
      </w:r>
      <w:r w:rsidRPr="000F1EA9">
        <w:rPr>
          <w:rFonts w:ascii="Arial" w:hAnsi="Arial" w:cs="Arial"/>
          <w:lang w:val="en-US"/>
        </w:rPr>
        <w:t>students</w:t>
      </w:r>
      <w:r w:rsidRPr="000F1EA9">
        <w:rPr>
          <w:rFonts w:ascii="Arial" w:hAnsi="Arial" w:cs="Arial"/>
          <w:lang w:val="bg-BG"/>
        </w:rPr>
        <w:t xml:space="preserve"> </w:t>
      </w:r>
      <w:r w:rsidRPr="000F1EA9">
        <w:rPr>
          <w:rFonts w:ascii="Arial" w:hAnsi="Arial" w:cs="Arial"/>
          <w:lang w:val="en-US"/>
        </w:rPr>
        <w:t>is</w:t>
      </w:r>
      <w:r w:rsidRPr="000F1EA9">
        <w:rPr>
          <w:rFonts w:ascii="Arial" w:hAnsi="Arial" w:cs="Arial"/>
          <w:lang w:val="bg-BG"/>
        </w:rPr>
        <w:t xml:space="preserve"> </w:t>
      </w:r>
      <w:r w:rsidRPr="000F1EA9">
        <w:rPr>
          <w:rFonts w:ascii="Arial" w:hAnsi="Arial" w:cs="Arial"/>
          <w:lang w:val="en-US"/>
        </w:rPr>
        <w:t>formed by</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results of the written examination and</w:t>
      </w:r>
      <w:r w:rsidRPr="000F1EA9">
        <w:rPr>
          <w:rFonts w:ascii="Arial" w:hAnsi="Arial" w:cs="Arial"/>
          <w:lang w:val="bg-BG"/>
        </w:rPr>
        <w:t xml:space="preserve"> </w:t>
      </w:r>
      <w:r w:rsidRPr="000F1EA9">
        <w:rPr>
          <w:rFonts w:ascii="Arial" w:hAnsi="Arial" w:cs="Arial"/>
          <w:lang w:val="en-US"/>
        </w:rPr>
        <w:t>the</w:t>
      </w:r>
      <w:r w:rsidRPr="000F1EA9">
        <w:rPr>
          <w:rFonts w:ascii="Arial" w:hAnsi="Arial" w:cs="Arial"/>
          <w:lang w:val="bg-BG"/>
        </w:rPr>
        <w:t xml:space="preserve"> </w:t>
      </w:r>
      <w:r w:rsidRPr="000F1EA9">
        <w:rPr>
          <w:rFonts w:ascii="Arial" w:hAnsi="Arial" w:cs="Arial"/>
          <w:lang w:val="en-US"/>
        </w:rPr>
        <w:t>course work.</w:t>
      </w:r>
    </w:p>
    <w:p w:rsidR="009D2677" w:rsidRDefault="009D2677" w:rsidP="00C14392">
      <w:pPr>
        <w:ind w:firstLine="720"/>
        <w:jc w:val="both"/>
        <w:rPr>
          <w:rFonts w:ascii="Arial" w:hAnsi="Arial" w:cs="Arial"/>
          <w:lang w:val="bg-BG"/>
        </w:rPr>
      </w:pPr>
    </w:p>
    <w:p w:rsidR="00491D66" w:rsidRPr="000F1EA9" w:rsidRDefault="00491D66" w:rsidP="00C14392">
      <w:pPr>
        <w:ind w:firstLine="720"/>
        <w:jc w:val="both"/>
        <w:rPr>
          <w:rFonts w:ascii="Arial" w:hAnsi="Arial" w:cs="Arial"/>
          <w:lang w:val="bg-BG"/>
        </w:rPr>
      </w:pPr>
    </w:p>
    <w:p w:rsidR="00D60D15" w:rsidRPr="000F1EA9" w:rsidRDefault="007B2982" w:rsidP="00D60D15">
      <w:pPr>
        <w:jc w:val="center"/>
        <w:rPr>
          <w:rFonts w:ascii="Arial" w:hAnsi="Arial" w:cs="Arial"/>
          <w:b/>
          <w:bCs/>
          <w:lang w:val="bg-BG"/>
        </w:rPr>
      </w:pPr>
      <w:r w:rsidRPr="007B2982">
        <w:rPr>
          <w:rFonts w:ascii="Arial" w:hAnsi="Arial" w:cs="Arial"/>
          <w:b/>
          <w:bCs/>
          <w:lang w:val="en-US"/>
        </w:rPr>
        <w:t>SB10306</w:t>
      </w:r>
      <w:r>
        <w:rPr>
          <w:rFonts w:ascii="Arial" w:hAnsi="Arial" w:cs="Arial"/>
          <w:b/>
          <w:bCs/>
          <w:lang w:val="bg-BG"/>
        </w:rPr>
        <w:t xml:space="preserve"> </w:t>
      </w:r>
      <w:r w:rsidR="00D60D15" w:rsidRPr="000F1EA9">
        <w:rPr>
          <w:rFonts w:ascii="Arial" w:hAnsi="Arial" w:cs="Arial"/>
          <w:b/>
          <w:bCs/>
          <w:lang w:val="en-US"/>
        </w:rPr>
        <w:t>Strategic Management</w:t>
      </w:r>
    </w:p>
    <w:p w:rsidR="00D60D15" w:rsidRPr="000F1EA9" w:rsidRDefault="00D60D15" w:rsidP="00D60D15">
      <w:pPr>
        <w:jc w:val="center"/>
        <w:rPr>
          <w:rFonts w:ascii="Arial" w:hAnsi="Arial" w:cs="Arial"/>
          <w:b/>
          <w:bCs/>
          <w:lang w:val="bg-BG"/>
        </w:rPr>
      </w:pPr>
    </w:p>
    <w:p w:rsidR="00D60D15" w:rsidRPr="000F1EA9" w:rsidRDefault="00D60D15" w:rsidP="00D60D15">
      <w:pPr>
        <w:autoSpaceDE w:val="0"/>
        <w:autoSpaceDN w:val="0"/>
        <w:adjustRightInd w:val="0"/>
        <w:rPr>
          <w:rFonts w:ascii="Arial" w:hAnsi="Arial" w:cs="Arial"/>
          <w:lang w:val="en-US"/>
        </w:rPr>
      </w:pPr>
      <w:r w:rsidRPr="000F1EA9">
        <w:rPr>
          <w:rFonts w:ascii="Arial" w:hAnsi="Arial" w:cs="Arial"/>
          <w:b/>
          <w:bCs/>
          <w:lang w:val="en-US"/>
        </w:rPr>
        <w:t>ECTS credits</w:t>
      </w:r>
      <w:r w:rsidRPr="000F1EA9">
        <w:rPr>
          <w:rFonts w:ascii="Arial" w:hAnsi="Arial" w:cs="Arial"/>
          <w:lang w:val="en-US"/>
        </w:rPr>
        <w:t xml:space="preserve">: </w:t>
      </w:r>
      <w:r w:rsidRPr="000F1EA9">
        <w:rPr>
          <w:rFonts w:ascii="Arial" w:hAnsi="Arial" w:cs="Arial"/>
          <w:lang w:val="bg-BG"/>
        </w:rPr>
        <w:t>6</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lang w:val="en-US"/>
        </w:rPr>
        <w:t xml:space="preserve">: </w:t>
      </w:r>
      <w:r w:rsidRPr="000F1EA9">
        <w:rPr>
          <w:rFonts w:ascii="Arial" w:hAnsi="Arial" w:cs="Arial"/>
          <w:lang w:val="bg-BG"/>
        </w:rPr>
        <w:t>2</w:t>
      </w:r>
      <w:r w:rsidRPr="000F1EA9">
        <w:rPr>
          <w:rFonts w:ascii="Arial" w:hAnsi="Arial" w:cs="Arial"/>
          <w:lang w:val="en-US"/>
        </w:rPr>
        <w:t>L+2S+0Lab+0P</w:t>
      </w:r>
    </w:p>
    <w:p w:rsidR="00D60D15" w:rsidRPr="000F1EA9" w:rsidRDefault="00D60D15" w:rsidP="00D60D15">
      <w:pPr>
        <w:autoSpaceDE w:val="0"/>
        <w:autoSpaceDN w:val="0"/>
        <w:adjustRightInd w:val="0"/>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exam </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bg-BG"/>
        </w:rPr>
        <w:t xml:space="preserve">                            </w:t>
      </w:r>
      <w:r w:rsidRPr="000F1EA9">
        <w:rPr>
          <w:rFonts w:ascii="Arial" w:hAnsi="Arial" w:cs="Arial"/>
          <w:b/>
          <w:bCs/>
          <w:lang w:val="en-US"/>
        </w:rPr>
        <w:t>Type of exam</w:t>
      </w:r>
      <w:r w:rsidRPr="000F1EA9">
        <w:rPr>
          <w:rFonts w:ascii="Arial" w:hAnsi="Arial" w:cs="Arial"/>
          <w:lang w:val="en-US"/>
        </w:rPr>
        <w:t>: written</w:t>
      </w:r>
    </w:p>
    <w:p w:rsidR="00D60D15" w:rsidRPr="000F1EA9" w:rsidRDefault="00D60D15" w:rsidP="00D60D15">
      <w:pPr>
        <w:autoSpaceDE w:val="0"/>
        <w:autoSpaceDN w:val="0"/>
        <w:adjustRightInd w:val="0"/>
        <w:rPr>
          <w:rFonts w:ascii="Arial" w:hAnsi="Arial" w:cs="Arial"/>
          <w:lang w:val="en-US"/>
        </w:rPr>
      </w:pPr>
      <w:r w:rsidRPr="000F1EA9">
        <w:rPr>
          <w:rFonts w:ascii="Arial" w:hAnsi="Arial" w:cs="Arial"/>
          <w:b/>
          <w:bCs/>
          <w:lang w:val="en-US"/>
        </w:rPr>
        <w:t>Department involved</w:t>
      </w:r>
      <w:r w:rsidRPr="000F1EA9">
        <w:rPr>
          <w:rFonts w:ascii="Arial" w:hAnsi="Arial" w:cs="Arial"/>
          <w:lang w:val="en-US"/>
        </w:rPr>
        <w:t>: Department Management and Business Development, Business and Management Faculty</w:t>
      </w:r>
    </w:p>
    <w:p w:rsidR="00D60D15" w:rsidRPr="000F1EA9" w:rsidRDefault="00D60D15" w:rsidP="00D60D15">
      <w:pPr>
        <w:autoSpaceDE w:val="0"/>
        <w:autoSpaceDN w:val="0"/>
        <w:adjustRightInd w:val="0"/>
        <w:rPr>
          <w:rFonts w:ascii="Arial" w:hAnsi="Arial" w:cs="Arial"/>
          <w:b/>
          <w:bCs/>
          <w:lang w:val="en-US"/>
        </w:rPr>
      </w:pPr>
    </w:p>
    <w:p w:rsidR="00D60D15" w:rsidRPr="000F1EA9" w:rsidRDefault="00D60D15" w:rsidP="00D60D15">
      <w:pPr>
        <w:autoSpaceDE w:val="0"/>
        <w:autoSpaceDN w:val="0"/>
        <w:adjustRightInd w:val="0"/>
        <w:rPr>
          <w:rFonts w:ascii="Arial" w:hAnsi="Arial" w:cs="Arial"/>
          <w:b/>
          <w:bCs/>
          <w:lang w:val="en-US"/>
        </w:rPr>
      </w:pPr>
      <w:r w:rsidRPr="000F1EA9">
        <w:rPr>
          <w:rFonts w:ascii="Arial" w:hAnsi="Arial" w:cs="Arial"/>
          <w:b/>
          <w:bCs/>
          <w:lang w:val="en-US"/>
        </w:rPr>
        <w:t>Lectures:</w:t>
      </w:r>
    </w:p>
    <w:p w:rsidR="00D60D15" w:rsidRPr="000F1EA9" w:rsidRDefault="00D60D15" w:rsidP="00D60D15">
      <w:pPr>
        <w:autoSpaceDE w:val="0"/>
        <w:autoSpaceDN w:val="0"/>
        <w:adjustRightInd w:val="0"/>
        <w:rPr>
          <w:rFonts w:ascii="Arial" w:hAnsi="Arial" w:cs="Arial"/>
          <w:lang w:val="de-DE"/>
        </w:rPr>
      </w:pPr>
      <w:r w:rsidRPr="000F1EA9">
        <w:rPr>
          <w:rFonts w:ascii="Arial" w:hAnsi="Arial" w:cs="Arial"/>
          <w:lang w:val="en-US"/>
        </w:rPr>
        <w:t xml:space="preserve">Assoc. Prof. </w:t>
      </w:r>
      <w:r w:rsidRPr="000F1EA9">
        <w:rPr>
          <w:rFonts w:ascii="Arial" w:hAnsi="Arial" w:cs="Arial"/>
        </w:rPr>
        <w:t xml:space="preserve">Lyudmila </w:t>
      </w:r>
      <w:proofErr w:type="spellStart"/>
      <w:r w:rsidRPr="000F1EA9">
        <w:rPr>
          <w:rFonts w:ascii="Arial" w:hAnsi="Arial" w:cs="Arial"/>
        </w:rPr>
        <w:t>Mihaylova</w:t>
      </w:r>
      <w:proofErr w:type="spellEnd"/>
      <w:r w:rsidRPr="000F1EA9">
        <w:rPr>
          <w:rFonts w:ascii="Arial" w:hAnsi="Arial" w:cs="Arial"/>
        </w:rPr>
        <w:t xml:space="preserve"> </w:t>
      </w:r>
      <w:proofErr w:type="spellStart"/>
      <w:r w:rsidRPr="000F1EA9">
        <w:rPr>
          <w:rFonts w:ascii="Arial" w:hAnsi="Arial" w:cs="Arial"/>
        </w:rPr>
        <w:t>Mihaylova</w:t>
      </w:r>
      <w:proofErr w:type="spellEnd"/>
      <w:r w:rsidRPr="000F1EA9">
        <w:rPr>
          <w:rFonts w:ascii="Arial" w:hAnsi="Arial" w:cs="Arial"/>
        </w:rPr>
        <w:t xml:space="preserve">, PhD, </w:t>
      </w:r>
      <w:r w:rsidRPr="000F1EA9">
        <w:rPr>
          <w:rFonts w:ascii="Arial" w:hAnsi="Arial" w:cs="Arial"/>
          <w:lang w:val="en-US"/>
        </w:rPr>
        <w:t xml:space="preserve">Department of Business and </w:t>
      </w:r>
      <w:proofErr w:type="gramStart"/>
      <w:r w:rsidRPr="000F1EA9">
        <w:rPr>
          <w:rFonts w:ascii="Arial" w:hAnsi="Arial" w:cs="Arial"/>
          <w:lang w:val="en-US"/>
        </w:rPr>
        <w:t xml:space="preserve">Management, </w:t>
      </w:r>
      <w:r w:rsidRPr="000F1EA9">
        <w:rPr>
          <w:rFonts w:ascii="Arial" w:hAnsi="Arial" w:cs="Arial"/>
          <w:lang w:val="bg-BG"/>
        </w:rPr>
        <w:t xml:space="preserve"> </w:t>
      </w:r>
      <w:proofErr w:type="spellStart"/>
      <w:r w:rsidRPr="000F1EA9">
        <w:rPr>
          <w:rFonts w:ascii="Arial" w:hAnsi="Arial" w:cs="Arial"/>
          <w:lang w:val="en-US"/>
        </w:rPr>
        <w:t>tel</w:t>
      </w:r>
      <w:proofErr w:type="spellEnd"/>
      <w:proofErr w:type="gramEnd"/>
      <w:r w:rsidRPr="000F1EA9">
        <w:rPr>
          <w:rFonts w:ascii="Arial" w:hAnsi="Arial" w:cs="Arial"/>
          <w:lang w:val="en-US"/>
        </w:rPr>
        <w:t>: 888-518;</w:t>
      </w:r>
      <w:r w:rsidRPr="000F1EA9">
        <w:rPr>
          <w:rFonts w:ascii="Arial" w:hAnsi="Arial" w:cs="Arial"/>
          <w:lang w:val="bg-BG"/>
        </w:rPr>
        <w:t xml:space="preserve"> </w:t>
      </w:r>
      <w:r w:rsidRPr="000F1EA9">
        <w:rPr>
          <w:rFonts w:ascii="Arial" w:hAnsi="Arial" w:cs="Arial"/>
          <w:bCs/>
          <w:lang w:val="bg-BG"/>
        </w:rPr>
        <w:t>E-</w:t>
      </w:r>
      <w:proofErr w:type="spellStart"/>
      <w:r w:rsidRPr="000F1EA9">
        <w:rPr>
          <w:rFonts w:ascii="Arial" w:hAnsi="Arial" w:cs="Arial"/>
          <w:bCs/>
          <w:lang w:val="bg-BG"/>
        </w:rPr>
        <w:t>mail</w:t>
      </w:r>
      <w:proofErr w:type="spellEnd"/>
      <w:r w:rsidRPr="000F1EA9">
        <w:rPr>
          <w:rFonts w:ascii="Arial" w:hAnsi="Arial" w:cs="Arial"/>
          <w:bCs/>
          <w:lang w:val="bg-BG"/>
        </w:rPr>
        <w:t xml:space="preserve">: </w:t>
      </w:r>
      <w:hyperlink r:id="rId41" w:history="1">
        <w:r w:rsidRPr="000F1EA9">
          <w:rPr>
            <w:rStyle w:val="Hyperlink"/>
            <w:rFonts w:ascii="Arial" w:hAnsi="Arial" w:cs="Arial"/>
            <w:bCs/>
          </w:rPr>
          <w:t>liudmilla@abv.bg</w:t>
        </w:r>
      </w:hyperlink>
      <w:r w:rsidRPr="000F1EA9">
        <w:rPr>
          <w:rFonts w:ascii="Arial" w:hAnsi="Arial" w:cs="Arial"/>
          <w:bCs/>
        </w:rPr>
        <w:t xml:space="preserve"> </w:t>
      </w:r>
    </w:p>
    <w:p w:rsidR="00D60D15" w:rsidRPr="000F1EA9" w:rsidRDefault="00D60D15" w:rsidP="00D60D15">
      <w:pPr>
        <w:autoSpaceDE w:val="0"/>
        <w:autoSpaceDN w:val="0"/>
        <w:adjustRightInd w:val="0"/>
        <w:rPr>
          <w:rFonts w:ascii="Arial" w:hAnsi="Arial" w:cs="Arial"/>
          <w:b/>
          <w:bCs/>
          <w:lang w:val="bg-BG"/>
        </w:rPr>
      </w:pPr>
    </w:p>
    <w:p w:rsidR="00D60D15" w:rsidRPr="000F1EA9" w:rsidRDefault="00B46E8D" w:rsidP="00D60D15">
      <w:pPr>
        <w:autoSpaceDE w:val="0"/>
        <w:autoSpaceDN w:val="0"/>
        <w:adjustRightInd w:val="0"/>
        <w:rPr>
          <w:rFonts w:ascii="Arial" w:hAnsi="Arial" w:cs="Arial"/>
          <w:b/>
          <w:bCs/>
          <w:lang w:val="de-DE"/>
        </w:rPr>
      </w:pPr>
      <w:r>
        <w:rPr>
          <w:rFonts w:ascii="Arial" w:hAnsi="Arial" w:cs="Arial"/>
          <w:b/>
          <w:bCs/>
          <w:lang w:val="de-DE"/>
        </w:rPr>
        <w:t>Annotation:</w:t>
      </w:r>
    </w:p>
    <w:p w:rsidR="0071595B" w:rsidRPr="0071595B" w:rsidRDefault="00D60D15" w:rsidP="00D60D15">
      <w:pPr>
        <w:autoSpaceDE w:val="0"/>
        <w:autoSpaceDN w:val="0"/>
        <w:adjustRightInd w:val="0"/>
        <w:jc w:val="both"/>
        <w:rPr>
          <w:rFonts w:ascii="Arial" w:hAnsi="Arial" w:cs="Arial"/>
          <w:lang w:val="en-US"/>
        </w:rPr>
      </w:pPr>
      <w:r w:rsidRPr="000F1EA9">
        <w:rPr>
          <w:rFonts w:ascii="Arial" w:hAnsi="Arial" w:cs="Arial"/>
          <w:lang w:val="en-US"/>
        </w:rPr>
        <w:t>This course will present the theoretical rationale of the main issues in strategic management. It will evaluate the total company perspective and the means by which they are created and sustained, incl. competitive advantage in today’s increasingly challenging and complex business environment. It will also offer a systematic approach to situational analysis, marketing research and analysis, coordination of goals and objectives, resources and interests with the help of strategic planning, management and control.</w:t>
      </w:r>
    </w:p>
    <w:p w:rsidR="00D60D15" w:rsidRPr="000F1EA9" w:rsidRDefault="00D60D15" w:rsidP="00D60D15">
      <w:pPr>
        <w:autoSpaceDE w:val="0"/>
        <w:autoSpaceDN w:val="0"/>
        <w:adjustRightInd w:val="0"/>
        <w:jc w:val="both"/>
        <w:rPr>
          <w:rFonts w:ascii="Arial" w:hAnsi="Arial" w:cs="Arial"/>
          <w:b/>
          <w:lang w:val="en-US"/>
        </w:rPr>
      </w:pPr>
      <w:r w:rsidRPr="000F1EA9">
        <w:rPr>
          <w:rFonts w:ascii="Arial" w:hAnsi="Arial" w:cs="Arial"/>
          <w:b/>
          <w:lang w:val="en-US"/>
        </w:rPr>
        <w:t>Course content:</w:t>
      </w:r>
    </w:p>
    <w:p w:rsidR="00D60D15" w:rsidRPr="0071595B" w:rsidRDefault="00D60D15" w:rsidP="00D60D15">
      <w:pPr>
        <w:autoSpaceDE w:val="0"/>
        <w:autoSpaceDN w:val="0"/>
        <w:adjustRightInd w:val="0"/>
        <w:jc w:val="both"/>
        <w:rPr>
          <w:rFonts w:ascii="Arial" w:hAnsi="Arial" w:cs="Arial"/>
          <w:lang w:val="en-US"/>
        </w:rPr>
      </w:pPr>
      <w:r w:rsidRPr="000F1EA9">
        <w:rPr>
          <w:rFonts w:ascii="Arial" w:hAnsi="Arial" w:cs="Arial"/>
          <w:lang w:val="en-US"/>
        </w:rPr>
        <w:t xml:space="preserve">Introduction: essence, content and functions of strategic management, its peculiarities and </w:t>
      </w:r>
      <w:proofErr w:type="spellStart"/>
      <w:r w:rsidRPr="000F1EA9">
        <w:rPr>
          <w:rFonts w:ascii="Arial" w:hAnsi="Arial" w:cs="Arial"/>
          <w:lang w:val="en-US"/>
        </w:rPr>
        <w:t>aims.</w:t>
      </w:r>
      <w:r w:rsidRPr="000F1EA9">
        <w:rPr>
          <w:rFonts w:ascii="Arial" w:hAnsi="Arial" w:cs="Arial"/>
          <w:lang w:val="en-US"/>
        </w:rPr>
        <w:t>Economic</w:t>
      </w:r>
      <w:proofErr w:type="spellEnd"/>
      <w:r w:rsidRPr="000F1EA9">
        <w:rPr>
          <w:rFonts w:ascii="Arial" w:hAnsi="Arial" w:cs="Arial"/>
          <w:lang w:val="en-US"/>
        </w:rPr>
        <w:t xml:space="preserve"> policy and corporate strategies. Company structure and organization. Choice of strategic positions. Methods for strategic analysis.</w:t>
      </w:r>
      <w:r w:rsidRPr="000F1EA9">
        <w:rPr>
          <w:rFonts w:ascii="Arial" w:hAnsi="Arial" w:cs="Arial"/>
          <w:lang w:val="bg-BG"/>
        </w:rPr>
        <w:t xml:space="preserve"> </w:t>
      </w:r>
      <w:r w:rsidRPr="000F1EA9">
        <w:rPr>
          <w:rFonts w:ascii="Arial" w:hAnsi="Arial" w:cs="Arial"/>
          <w:lang w:val="en-US"/>
        </w:rPr>
        <w:t>Diversification strategies. Competitive strategies. Strategic change management. Strategic aspects of mezzo economic structures.</w:t>
      </w:r>
    </w:p>
    <w:p w:rsidR="00D60D15" w:rsidRPr="000F1EA9" w:rsidRDefault="00D60D15" w:rsidP="00D60D15">
      <w:pPr>
        <w:autoSpaceDE w:val="0"/>
        <w:autoSpaceDN w:val="0"/>
        <w:adjustRightInd w:val="0"/>
        <w:jc w:val="both"/>
        <w:rPr>
          <w:rFonts w:ascii="Arial" w:hAnsi="Arial" w:cs="Arial"/>
          <w:b/>
          <w:bCs/>
          <w:lang w:val="en-US"/>
        </w:rPr>
      </w:pPr>
      <w:r w:rsidRPr="000F1EA9">
        <w:rPr>
          <w:rFonts w:ascii="Arial" w:hAnsi="Arial" w:cs="Arial"/>
          <w:b/>
          <w:bCs/>
          <w:lang w:val="en-US"/>
        </w:rPr>
        <w:t>Teaching and assessment:</w:t>
      </w:r>
    </w:p>
    <w:p w:rsidR="00D60D15" w:rsidRPr="000F1EA9" w:rsidRDefault="00D60D15" w:rsidP="00D60D15">
      <w:pPr>
        <w:autoSpaceDE w:val="0"/>
        <w:autoSpaceDN w:val="0"/>
        <w:adjustRightInd w:val="0"/>
        <w:jc w:val="both"/>
        <w:rPr>
          <w:rFonts w:ascii="Arial" w:hAnsi="Arial" w:cs="Arial"/>
          <w:lang w:val="en-US"/>
        </w:rPr>
      </w:pPr>
      <w:r w:rsidRPr="000F1EA9">
        <w:rPr>
          <w:rFonts w:ascii="Arial" w:hAnsi="Arial" w:cs="Arial"/>
          <w:lang w:val="en-US"/>
        </w:rPr>
        <w:t xml:space="preserve">The traditional way of delivering lectures will be enriched by visual materials put on slides and or </w:t>
      </w:r>
      <w:proofErr w:type="spellStart"/>
      <w:r w:rsidRPr="000F1EA9">
        <w:rPr>
          <w:rFonts w:ascii="Arial" w:hAnsi="Arial" w:cs="Arial"/>
          <w:lang w:val="en-US"/>
        </w:rPr>
        <w:t>multimedia</w:t>
      </w:r>
      <w:r w:rsidRPr="000F1EA9">
        <w:rPr>
          <w:rFonts w:ascii="Arial" w:hAnsi="Arial" w:cs="Arial"/>
          <w:lang w:val="en-US"/>
        </w:rPr>
        <w:t>packages</w:t>
      </w:r>
      <w:proofErr w:type="spellEnd"/>
      <w:r w:rsidRPr="000F1EA9">
        <w:rPr>
          <w:rFonts w:ascii="Arial" w:hAnsi="Arial" w:cs="Arial"/>
          <w:lang w:val="en-US"/>
        </w:rPr>
        <w:t xml:space="preserve">. At seminars students will work on case studies. The continuous assessment is on the basis of </w:t>
      </w:r>
      <w:proofErr w:type="spellStart"/>
      <w:r w:rsidRPr="000F1EA9">
        <w:rPr>
          <w:rFonts w:ascii="Arial" w:hAnsi="Arial" w:cs="Arial"/>
          <w:lang w:val="en-US"/>
        </w:rPr>
        <w:t>tests</w:t>
      </w:r>
      <w:r w:rsidRPr="000F1EA9">
        <w:rPr>
          <w:rFonts w:ascii="Arial" w:hAnsi="Arial" w:cs="Arial"/>
          <w:lang w:val="en-US"/>
        </w:rPr>
        <w:t>and</w:t>
      </w:r>
      <w:proofErr w:type="spellEnd"/>
      <w:r w:rsidRPr="000F1EA9">
        <w:rPr>
          <w:rFonts w:ascii="Arial" w:hAnsi="Arial" w:cs="Arial"/>
          <w:lang w:val="en-US"/>
        </w:rPr>
        <w:t xml:space="preserve"> students’ participation.</w:t>
      </w:r>
      <w:r w:rsidRPr="000F1EA9">
        <w:rPr>
          <w:rFonts w:ascii="Arial" w:hAnsi="Arial" w:cs="Arial"/>
          <w:lang w:val="bg-BG"/>
        </w:rPr>
        <w:t xml:space="preserve"> </w:t>
      </w:r>
      <w:r w:rsidRPr="000F1EA9">
        <w:rPr>
          <w:rFonts w:ascii="Arial" w:hAnsi="Arial" w:cs="Arial"/>
          <w:lang w:val="en-US"/>
        </w:rPr>
        <w:t>The final note will depend on the note from the continuous assessment (40%) and from the final exam (60%).</w:t>
      </w:r>
    </w:p>
    <w:p w:rsidR="00D60D15" w:rsidRDefault="00D60D15" w:rsidP="00C14392">
      <w:pPr>
        <w:ind w:firstLine="720"/>
        <w:jc w:val="both"/>
        <w:rPr>
          <w:rFonts w:ascii="Arial" w:hAnsi="Arial" w:cs="Arial"/>
          <w:lang w:val="bg-BG"/>
        </w:rPr>
      </w:pPr>
    </w:p>
    <w:p w:rsidR="00491D66" w:rsidRPr="000F1EA9" w:rsidRDefault="00491D66" w:rsidP="00C14392">
      <w:pPr>
        <w:ind w:firstLine="720"/>
        <w:jc w:val="both"/>
        <w:rPr>
          <w:rFonts w:ascii="Arial" w:hAnsi="Arial" w:cs="Arial"/>
          <w:lang w:val="bg-BG"/>
        </w:rPr>
      </w:pPr>
    </w:p>
    <w:p w:rsidR="00D60D15" w:rsidRDefault="007B2982" w:rsidP="00D60D15">
      <w:pPr>
        <w:spacing w:after="40"/>
        <w:jc w:val="center"/>
        <w:rPr>
          <w:rFonts w:ascii="Arial" w:hAnsi="Arial" w:cs="Arial"/>
          <w:b/>
          <w:color w:val="000000"/>
          <w:lang w:val="en-US"/>
        </w:rPr>
      </w:pPr>
      <w:r w:rsidRPr="007B2982">
        <w:rPr>
          <w:rFonts w:ascii="Arial" w:hAnsi="Arial" w:cs="Arial"/>
          <w:b/>
          <w:color w:val="000000"/>
          <w:lang w:val="en-US"/>
        </w:rPr>
        <w:lastRenderedPageBreak/>
        <w:t>S02171</w:t>
      </w:r>
      <w:r>
        <w:rPr>
          <w:rFonts w:ascii="Arial" w:hAnsi="Arial" w:cs="Arial"/>
          <w:b/>
          <w:color w:val="000000"/>
          <w:lang w:val="bg-BG"/>
        </w:rPr>
        <w:t xml:space="preserve"> </w:t>
      </w:r>
      <w:r w:rsidR="00D60D15" w:rsidRPr="000F1EA9">
        <w:rPr>
          <w:rFonts w:ascii="Arial" w:hAnsi="Arial" w:cs="Arial"/>
          <w:b/>
          <w:color w:val="000000"/>
          <w:lang w:val="en-US"/>
        </w:rPr>
        <w:t>Operations Management</w:t>
      </w:r>
    </w:p>
    <w:p w:rsidR="0071595B" w:rsidRPr="000F1EA9" w:rsidRDefault="0071595B" w:rsidP="00D60D15">
      <w:pPr>
        <w:spacing w:after="40"/>
        <w:jc w:val="center"/>
        <w:rPr>
          <w:rFonts w:ascii="Arial" w:hAnsi="Arial" w:cs="Arial"/>
          <w:b/>
          <w:color w:val="000000"/>
          <w:lang w:val="en-US"/>
        </w:rPr>
      </w:pPr>
    </w:p>
    <w:p w:rsidR="00D60D15" w:rsidRPr="000F1EA9" w:rsidRDefault="00D60D15" w:rsidP="00D60D15">
      <w:pPr>
        <w:autoSpaceDE w:val="0"/>
        <w:autoSpaceDN w:val="0"/>
        <w:adjustRightInd w:val="0"/>
        <w:spacing w:after="40"/>
        <w:rPr>
          <w:rFonts w:ascii="Arial" w:hAnsi="Arial" w:cs="Arial"/>
          <w:color w:val="000000"/>
          <w:lang w:val="en-US"/>
        </w:rPr>
      </w:pPr>
      <w:r w:rsidRPr="000F1EA9">
        <w:rPr>
          <w:rFonts w:ascii="Arial" w:hAnsi="Arial" w:cs="Arial"/>
          <w:b/>
          <w:bCs/>
          <w:color w:val="000000"/>
          <w:lang w:val="en-US"/>
        </w:rPr>
        <w:t xml:space="preserve">ECTS credits: </w:t>
      </w:r>
      <w:r w:rsidRPr="000F1EA9">
        <w:rPr>
          <w:rFonts w:ascii="Arial" w:hAnsi="Arial" w:cs="Arial"/>
          <w:color w:val="000000"/>
          <w:lang w:val="en-US"/>
        </w:rPr>
        <w:t>6</w:t>
      </w:r>
      <w:r w:rsidRPr="000F1EA9">
        <w:rPr>
          <w:rFonts w:ascii="Arial" w:hAnsi="Arial" w:cs="Arial"/>
          <w:color w:val="000000"/>
          <w:lang w:val="en-US"/>
        </w:rPr>
        <w:tab/>
      </w:r>
      <w:r w:rsidRPr="000F1EA9">
        <w:rPr>
          <w:rFonts w:ascii="Arial" w:hAnsi="Arial" w:cs="Arial"/>
          <w:color w:val="000000"/>
          <w:lang w:val="en-US"/>
        </w:rPr>
        <w:tab/>
      </w:r>
      <w:r w:rsidRPr="000F1EA9">
        <w:rPr>
          <w:rFonts w:ascii="Arial" w:hAnsi="Arial" w:cs="Arial"/>
          <w:color w:val="000000"/>
          <w:lang w:val="en-US"/>
        </w:rPr>
        <w:tab/>
      </w:r>
      <w:r w:rsidRPr="000F1EA9">
        <w:rPr>
          <w:rFonts w:ascii="Arial" w:hAnsi="Arial" w:cs="Arial"/>
          <w:color w:val="000000"/>
          <w:lang w:val="en-US"/>
        </w:rPr>
        <w:tab/>
      </w:r>
      <w:r w:rsidRPr="000F1EA9">
        <w:rPr>
          <w:rFonts w:ascii="Arial" w:hAnsi="Arial" w:cs="Arial"/>
          <w:color w:val="000000"/>
          <w:lang w:val="en-US"/>
        </w:rPr>
        <w:tab/>
      </w:r>
      <w:r w:rsidRPr="000F1EA9">
        <w:rPr>
          <w:rFonts w:ascii="Arial" w:hAnsi="Arial" w:cs="Arial"/>
          <w:b/>
          <w:bCs/>
          <w:color w:val="000000"/>
          <w:lang w:val="en-US"/>
        </w:rPr>
        <w:t xml:space="preserve">Weekly </w:t>
      </w:r>
      <w:proofErr w:type="gramStart"/>
      <w:r w:rsidRPr="000F1EA9">
        <w:rPr>
          <w:rFonts w:ascii="Arial" w:hAnsi="Arial" w:cs="Arial"/>
          <w:b/>
          <w:bCs/>
          <w:color w:val="000000"/>
          <w:lang w:val="en-US"/>
        </w:rPr>
        <w:t>workload</w:t>
      </w:r>
      <w:proofErr w:type="gramEnd"/>
      <w:r w:rsidRPr="000F1EA9">
        <w:rPr>
          <w:rFonts w:ascii="Arial" w:hAnsi="Arial" w:cs="Arial"/>
          <w:b/>
          <w:bCs/>
          <w:color w:val="000000"/>
          <w:lang w:val="en-US"/>
        </w:rPr>
        <w:t xml:space="preserve">: </w:t>
      </w:r>
      <w:r w:rsidRPr="000F1EA9">
        <w:rPr>
          <w:rFonts w:ascii="Arial" w:hAnsi="Arial" w:cs="Arial"/>
          <w:color w:val="000000"/>
          <w:lang w:val="en-US"/>
        </w:rPr>
        <w:t>2 L + 2 S + 0 Lab + 0 P / CA</w:t>
      </w:r>
    </w:p>
    <w:p w:rsidR="00D60D15" w:rsidRPr="000F1EA9" w:rsidRDefault="00D60D15" w:rsidP="00D60D15">
      <w:pPr>
        <w:autoSpaceDE w:val="0"/>
        <w:autoSpaceDN w:val="0"/>
        <w:adjustRightInd w:val="0"/>
        <w:spacing w:after="40"/>
        <w:rPr>
          <w:rFonts w:ascii="Arial" w:hAnsi="Arial" w:cs="Arial"/>
          <w:color w:val="000000"/>
          <w:lang w:val="en-US"/>
        </w:rPr>
      </w:pPr>
      <w:r w:rsidRPr="000F1EA9">
        <w:rPr>
          <w:rFonts w:ascii="Arial" w:hAnsi="Arial" w:cs="Arial"/>
          <w:b/>
          <w:bCs/>
          <w:color w:val="000000"/>
          <w:lang w:val="en-US"/>
        </w:rPr>
        <w:t>Assessment:</w:t>
      </w:r>
      <w:r w:rsidRPr="000F1EA9">
        <w:rPr>
          <w:rFonts w:ascii="Arial" w:hAnsi="Arial" w:cs="Arial"/>
          <w:color w:val="000000"/>
          <w:lang w:val="en-US"/>
        </w:rPr>
        <w:t xml:space="preserve"> exam</w:t>
      </w:r>
      <w:r w:rsidRPr="000F1EA9">
        <w:rPr>
          <w:rFonts w:ascii="Arial" w:hAnsi="Arial" w:cs="Arial"/>
          <w:color w:val="000000"/>
          <w:lang w:val="en-US"/>
        </w:rPr>
        <w:tab/>
      </w:r>
      <w:r w:rsidRPr="000F1EA9">
        <w:rPr>
          <w:rFonts w:ascii="Arial" w:hAnsi="Arial" w:cs="Arial"/>
          <w:color w:val="000000"/>
          <w:lang w:val="en-US"/>
        </w:rPr>
        <w:tab/>
      </w:r>
      <w:r w:rsidRPr="000F1EA9">
        <w:rPr>
          <w:rFonts w:ascii="Arial" w:hAnsi="Arial" w:cs="Arial"/>
          <w:color w:val="000000"/>
          <w:lang w:val="en-US"/>
        </w:rPr>
        <w:tab/>
      </w:r>
      <w:r w:rsidRPr="000F1EA9">
        <w:rPr>
          <w:rFonts w:ascii="Arial" w:hAnsi="Arial" w:cs="Arial"/>
          <w:color w:val="000000"/>
          <w:lang w:val="en-US"/>
        </w:rPr>
        <w:tab/>
      </w:r>
      <w:r w:rsidRPr="000F1EA9">
        <w:rPr>
          <w:rFonts w:ascii="Arial" w:hAnsi="Arial" w:cs="Arial"/>
          <w:color w:val="000000"/>
          <w:lang w:val="en-US"/>
        </w:rPr>
        <w:tab/>
      </w:r>
      <w:r w:rsidRPr="000F1EA9">
        <w:rPr>
          <w:rFonts w:ascii="Arial" w:hAnsi="Arial" w:cs="Arial"/>
          <w:b/>
          <w:bCs/>
          <w:color w:val="000000"/>
          <w:lang w:val="en-US"/>
        </w:rPr>
        <w:t>Type of exam</w:t>
      </w:r>
      <w:r w:rsidRPr="000F1EA9">
        <w:rPr>
          <w:rFonts w:ascii="Arial" w:hAnsi="Arial" w:cs="Arial"/>
          <w:color w:val="000000"/>
          <w:lang w:val="en-US"/>
        </w:rPr>
        <w:t xml:space="preserve">: written </w:t>
      </w:r>
    </w:p>
    <w:p w:rsidR="00D60D15" w:rsidRPr="000F1EA9" w:rsidRDefault="00D60D15" w:rsidP="00D60D15">
      <w:pPr>
        <w:autoSpaceDE w:val="0"/>
        <w:autoSpaceDN w:val="0"/>
        <w:adjustRightInd w:val="0"/>
        <w:spacing w:after="40"/>
        <w:rPr>
          <w:rFonts w:ascii="Arial" w:hAnsi="Arial" w:cs="Arial"/>
          <w:color w:val="000000"/>
          <w:lang w:val="en-US"/>
        </w:rPr>
      </w:pPr>
      <w:r w:rsidRPr="000F1EA9">
        <w:rPr>
          <w:rFonts w:ascii="Arial" w:hAnsi="Arial" w:cs="Arial"/>
          <w:b/>
          <w:bCs/>
          <w:color w:val="000000"/>
          <w:lang w:val="en-US"/>
        </w:rPr>
        <w:t xml:space="preserve">Department involved: </w:t>
      </w:r>
      <w:r w:rsidRPr="000F1EA9">
        <w:rPr>
          <w:rFonts w:ascii="Arial" w:hAnsi="Arial" w:cs="Arial"/>
          <w:color w:val="000000"/>
          <w:lang w:val="en-US"/>
        </w:rPr>
        <w:t>Department of Management and Business Development</w:t>
      </w:r>
    </w:p>
    <w:p w:rsidR="00D60D15" w:rsidRPr="000F1EA9" w:rsidRDefault="00D60D15" w:rsidP="00D60D15">
      <w:pPr>
        <w:spacing w:after="40"/>
        <w:jc w:val="both"/>
        <w:rPr>
          <w:rFonts w:ascii="Arial" w:hAnsi="Arial" w:cs="Arial"/>
          <w:b/>
          <w:bCs/>
          <w:color w:val="000000"/>
          <w:lang w:val="en-US"/>
        </w:rPr>
      </w:pPr>
      <w:r w:rsidRPr="000F1EA9">
        <w:rPr>
          <w:rFonts w:ascii="Arial" w:hAnsi="Arial" w:cs="Arial"/>
          <w:b/>
          <w:bCs/>
          <w:color w:val="000000"/>
          <w:lang w:val="en-US"/>
        </w:rPr>
        <w:t>Lecturers:</w:t>
      </w:r>
    </w:p>
    <w:p w:rsidR="00D60D15" w:rsidRDefault="00D60D15" w:rsidP="00D60D15">
      <w:pPr>
        <w:spacing w:after="40"/>
        <w:jc w:val="both"/>
        <w:rPr>
          <w:rFonts w:ascii="Arial" w:hAnsi="Arial" w:cs="Arial"/>
          <w:color w:val="000000"/>
          <w:lang w:val="en-US"/>
        </w:rPr>
      </w:pPr>
      <w:r w:rsidRPr="000F1EA9">
        <w:rPr>
          <w:rFonts w:ascii="Arial" w:hAnsi="Arial" w:cs="Arial"/>
          <w:color w:val="000000"/>
          <w:lang w:val="en-US"/>
        </w:rPr>
        <w:t xml:space="preserve">Assoc. Prof. Dr. Anton </w:t>
      </w:r>
      <w:proofErr w:type="spellStart"/>
      <w:r w:rsidRPr="000F1EA9">
        <w:rPr>
          <w:rFonts w:ascii="Arial" w:hAnsi="Arial" w:cs="Arial"/>
          <w:color w:val="000000"/>
          <w:lang w:val="en-US"/>
        </w:rPr>
        <w:t>Nedyalkov</w:t>
      </w:r>
      <w:proofErr w:type="spellEnd"/>
      <w:r w:rsidRPr="000F1EA9">
        <w:rPr>
          <w:rFonts w:ascii="Arial" w:hAnsi="Arial" w:cs="Arial"/>
          <w:color w:val="000000"/>
          <w:lang w:val="en-US"/>
        </w:rPr>
        <w:t>, Dept. of Management and Business Development, phone 888-520</w:t>
      </w:r>
    </w:p>
    <w:p w:rsidR="008E721B" w:rsidRPr="000F1EA9" w:rsidRDefault="008E721B" w:rsidP="00D60D15">
      <w:pPr>
        <w:spacing w:after="40"/>
        <w:jc w:val="both"/>
        <w:rPr>
          <w:rFonts w:ascii="Arial" w:hAnsi="Arial" w:cs="Arial"/>
          <w:color w:val="000000"/>
          <w:lang w:val="en-US"/>
        </w:rPr>
      </w:pPr>
    </w:p>
    <w:p w:rsidR="00D60D15" w:rsidRPr="000F1EA9" w:rsidRDefault="00B46E8D" w:rsidP="00D60D15">
      <w:pPr>
        <w:spacing w:after="40"/>
        <w:ind w:firstLine="567"/>
        <w:jc w:val="both"/>
        <w:rPr>
          <w:rFonts w:ascii="Arial" w:hAnsi="Arial" w:cs="Arial"/>
          <w:b/>
          <w:color w:val="000000"/>
          <w:lang w:val="en-US"/>
        </w:rPr>
      </w:pPr>
      <w:r>
        <w:rPr>
          <w:rFonts w:ascii="Arial" w:hAnsi="Arial" w:cs="Arial"/>
          <w:b/>
          <w:color w:val="000000"/>
          <w:lang w:val="en-US"/>
        </w:rPr>
        <w:t>Annotation:</w:t>
      </w:r>
    </w:p>
    <w:p w:rsidR="00D60D15" w:rsidRPr="000F1EA9" w:rsidRDefault="00D60D15" w:rsidP="00D60D15">
      <w:pPr>
        <w:spacing w:after="40"/>
        <w:ind w:firstLine="567"/>
        <w:jc w:val="both"/>
        <w:rPr>
          <w:rFonts w:ascii="Arial" w:hAnsi="Arial" w:cs="Arial"/>
          <w:b/>
          <w:color w:val="000000"/>
          <w:lang w:val="en-US"/>
        </w:rPr>
      </w:pPr>
      <w:r w:rsidRPr="000F1EA9">
        <w:rPr>
          <w:rFonts w:ascii="Arial" w:hAnsi="Arial" w:cs="Arial"/>
          <w:color w:val="000000"/>
          <w:lang w:val="en-US"/>
        </w:rPr>
        <w:t>The course aims to provide students with skills</w:t>
      </w:r>
      <w:r w:rsidRPr="000F1EA9">
        <w:rPr>
          <w:rFonts w:ascii="Arial" w:hAnsi="Arial" w:cs="Arial"/>
          <w:color w:val="000000"/>
          <w:lang w:val="bg-BG"/>
        </w:rPr>
        <w:t xml:space="preserve">, </w:t>
      </w:r>
      <w:r w:rsidRPr="000F1EA9">
        <w:rPr>
          <w:rFonts w:ascii="Arial" w:hAnsi="Arial" w:cs="Arial"/>
          <w:color w:val="000000"/>
          <w:lang w:val="en-US"/>
        </w:rPr>
        <w:t xml:space="preserve">knowledge and competence about the philosophy, strategy and approaches of operations management of services. The matter has inputs from the courses: </w:t>
      </w:r>
      <w:r w:rsidRPr="000F1EA9">
        <w:rPr>
          <w:rFonts w:ascii="Arial" w:hAnsi="Arial" w:cs="Arial"/>
          <w:bCs/>
          <w:color w:val="000000"/>
          <w:lang w:val="en-US"/>
        </w:rPr>
        <w:t>Quantitative</w:t>
      </w:r>
      <w:r w:rsidRPr="000F1EA9">
        <w:rPr>
          <w:rFonts w:ascii="Arial" w:hAnsi="Arial" w:cs="Arial"/>
          <w:b/>
          <w:bCs/>
          <w:color w:val="000000"/>
          <w:lang w:val="en-US"/>
        </w:rPr>
        <w:t xml:space="preserve"> </w:t>
      </w:r>
      <w:r w:rsidRPr="000F1EA9">
        <w:rPr>
          <w:rFonts w:ascii="Arial" w:hAnsi="Arial" w:cs="Arial"/>
          <w:color w:val="000000"/>
          <w:lang w:val="en-US"/>
        </w:rPr>
        <w:t>Approaches in Management; Management Information Systems, Marketing Management, Production Management and Engineering and outputs to the courses Strategic Management, Project Management, Innovations Management, Diploma Thesis and Defense.</w:t>
      </w:r>
    </w:p>
    <w:p w:rsidR="00D60D15" w:rsidRPr="000F1EA9" w:rsidRDefault="00D60D15" w:rsidP="00D60D15">
      <w:pPr>
        <w:autoSpaceDE w:val="0"/>
        <w:autoSpaceDN w:val="0"/>
        <w:adjustRightInd w:val="0"/>
        <w:spacing w:after="40"/>
        <w:ind w:firstLine="567"/>
        <w:jc w:val="both"/>
        <w:rPr>
          <w:rFonts w:ascii="Arial" w:hAnsi="Arial" w:cs="Arial"/>
          <w:color w:val="000000"/>
          <w:lang w:val="en-US"/>
        </w:rPr>
      </w:pPr>
      <w:r w:rsidRPr="000F1EA9">
        <w:rPr>
          <w:rFonts w:ascii="Arial" w:hAnsi="Arial" w:cs="Arial"/>
          <w:b/>
          <w:bCs/>
          <w:color w:val="000000"/>
          <w:lang w:val="en-US"/>
        </w:rPr>
        <w:t>Course content:</w:t>
      </w:r>
      <w:r w:rsidRPr="000F1EA9">
        <w:rPr>
          <w:rFonts w:ascii="Arial" w:hAnsi="Arial" w:cs="Arial"/>
          <w:color w:val="000000"/>
          <w:lang w:val="en-US"/>
        </w:rPr>
        <w:t xml:space="preserve"> </w:t>
      </w:r>
    </w:p>
    <w:p w:rsidR="00D60D15" w:rsidRPr="000F1EA9" w:rsidRDefault="00D60D15" w:rsidP="00D60D15">
      <w:pPr>
        <w:autoSpaceDE w:val="0"/>
        <w:autoSpaceDN w:val="0"/>
        <w:adjustRightInd w:val="0"/>
        <w:spacing w:after="40"/>
        <w:ind w:firstLine="567"/>
        <w:jc w:val="both"/>
        <w:rPr>
          <w:rFonts w:ascii="Arial" w:hAnsi="Arial" w:cs="Arial"/>
          <w:b/>
          <w:bCs/>
          <w:color w:val="000000"/>
          <w:lang w:val="en-US"/>
        </w:rPr>
      </w:pPr>
      <w:r w:rsidRPr="000F1EA9">
        <w:rPr>
          <w:rFonts w:ascii="Arial" w:hAnsi="Arial" w:cs="Arial"/>
          <w:color w:val="000000"/>
          <w:lang w:val="en-US"/>
        </w:rPr>
        <w:t>The course includes four main groups of questions. The first one introduces common issues of services design and planning. The second group discusses the planning of services capacity and management of queues. The third one submits the issues of technical, material, information and staff provision of operations system. The last group argues out the management of services to improve their quality and attaining competition advantages.</w:t>
      </w:r>
    </w:p>
    <w:p w:rsidR="00D60D15" w:rsidRPr="000F1EA9" w:rsidRDefault="00D60D15" w:rsidP="00D60D15">
      <w:pPr>
        <w:autoSpaceDE w:val="0"/>
        <w:autoSpaceDN w:val="0"/>
        <w:adjustRightInd w:val="0"/>
        <w:spacing w:after="40"/>
        <w:ind w:firstLine="567"/>
        <w:jc w:val="both"/>
        <w:rPr>
          <w:rFonts w:ascii="Arial" w:hAnsi="Arial" w:cs="Arial"/>
          <w:b/>
          <w:bCs/>
          <w:color w:val="000000"/>
          <w:lang w:val="en-US"/>
        </w:rPr>
      </w:pPr>
      <w:r w:rsidRPr="000F1EA9">
        <w:rPr>
          <w:rFonts w:ascii="Arial" w:hAnsi="Arial" w:cs="Arial"/>
          <w:b/>
          <w:bCs/>
          <w:color w:val="000000"/>
          <w:lang w:val="en-US"/>
        </w:rPr>
        <w:t>Teaching and Assessment:</w:t>
      </w:r>
    </w:p>
    <w:p w:rsidR="007B2982" w:rsidRDefault="00D60D15" w:rsidP="007B2982">
      <w:pPr>
        <w:ind w:firstLine="720"/>
        <w:jc w:val="both"/>
        <w:rPr>
          <w:rFonts w:ascii="Arial" w:hAnsi="Arial" w:cs="Arial"/>
          <w:color w:val="000000"/>
          <w:lang w:val="bg-BG"/>
        </w:rPr>
      </w:pPr>
      <w:r w:rsidRPr="000F1EA9">
        <w:rPr>
          <w:rFonts w:ascii="Arial" w:hAnsi="Arial" w:cs="Arial"/>
          <w:color w:val="000000"/>
          <w:lang w:val="en-US"/>
        </w:rPr>
        <w:t>The course training is accomplished by lectures, seminars and controlled supplementary work - course assignment. The lecture topics get knowledge for the basic theoretical aspects of the studied material. The skills and expertise of the students are supplemented through the seminars in which class discussion and cases are carried out. The overall assessment is built on the results of written exam and the self-elaborated course assignment.</w:t>
      </w:r>
      <w:r w:rsidR="007B2982">
        <w:rPr>
          <w:rFonts w:ascii="Arial" w:hAnsi="Arial" w:cs="Arial"/>
          <w:color w:val="000000"/>
          <w:lang w:val="bg-BG"/>
        </w:rPr>
        <w:t xml:space="preserve"> </w:t>
      </w:r>
    </w:p>
    <w:p w:rsidR="007B2982" w:rsidRDefault="007B2982" w:rsidP="007B2982">
      <w:pPr>
        <w:ind w:firstLine="720"/>
        <w:jc w:val="both"/>
        <w:rPr>
          <w:rFonts w:ascii="Arial" w:hAnsi="Arial" w:cs="Arial"/>
          <w:color w:val="000000"/>
          <w:lang w:val="bg-BG"/>
        </w:rPr>
      </w:pPr>
    </w:p>
    <w:p w:rsidR="00491D66" w:rsidRDefault="00491D66" w:rsidP="007B2982">
      <w:pPr>
        <w:ind w:firstLine="720"/>
        <w:jc w:val="both"/>
        <w:rPr>
          <w:rFonts w:ascii="Arial" w:hAnsi="Arial" w:cs="Arial"/>
          <w:color w:val="000000"/>
          <w:lang w:val="bg-BG"/>
        </w:rPr>
      </w:pPr>
    </w:p>
    <w:p w:rsidR="00D60D15" w:rsidRDefault="007B2982" w:rsidP="007B2982">
      <w:pPr>
        <w:ind w:firstLine="720"/>
        <w:jc w:val="center"/>
        <w:rPr>
          <w:rFonts w:ascii="Arial" w:hAnsi="Arial" w:cs="Arial"/>
          <w:b/>
          <w:bCs/>
          <w:lang w:val="bg-BG"/>
        </w:rPr>
      </w:pPr>
      <w:r w:rsidRPr="007B2982">
        <w:rPr>
          <w:rFonts w:ascii="Arial" w:hAnsi="Arial" w:cs="Arial"/>
          <w:b/>
          <w:lang w:val="bg-BG"/>
        </w:rPr>
        <w:t>SB10289</w:t>
      </w:r>
      <w:r>
        <w:rPr>
          <w:rFonts w:ascii="Arial" w:hAnsi="Arial" w:cs="Arial"/>
          <w:b/>
          <w:lang w:val="bg-BG"/>
        </w:rPr>
        <w:t xml:space="preserve"> </w:t>
      </w:r>
      <w:proofErr w:type="spellStart"/>
      <w:r w:rsidR="00D60D15" w:rsidRPr="000F1EA9">
        <w:rPr>
          <w:rFonts w:ascii="Arial" w:hAnsi="Arial" w:cs="Arial"/>
          <w:b/>
          <w:bCs/>
          <w:lang w:val="bg-BG"/>
        </w:rPr>
        <w:t>Management</w:t>
      </w:r>
      <w:proofErr w:type="spellEnd"/>
      <w:r w:rsidR="00D60D15" w:rsidRPr="000F1EA9">
        <w:rPr>
          <w:rFonts w:ascii="Arial" w:hAnsi="Arial" w:cs="Arial"/>
          <w:b/>
          <w:bCs/>
          <w:lang w:val="bg-BG"/>
        </w:rPr>
        <w:t xml:space="preserve"> </w:t>
      </w:r>
      <w:proofErr w:type="spellStart"/>
      <w:r w:rsidR="00D60D15" w:rsidRPr="000F1EA9">
        <w:rPr>
          <w:rFonts w:ascii="Arial" w:hAnsi="Arial" w:cs="Arial"/>
          <w:b/>
          <w:bCs/>
          <w:lang w:val="bg-BG"/>
        </w:rPr>
        <w:t>of</w:t>
      </w:r>
      <w:proofErr w:type="spellEnd"/>
      <w:r w:rsidR="00D60D15" w:rsidRPr="000F1EA9">
        <w:rPr>
          <w:rFonts w:ascii="Arial" w:hAnsi="Arial" w:cs="Arial"/>
          <w:b/>
          <w:bCs/>
          <w:lang w:val="bg-BG"/>
        </w:rPr>
        <w:t xml:space="preserve">  </w:t>
      </w:r>
      <w:proofErr w:type="spellStart"/>
      <w:r w:rsidR="00D60D15" w:rsidRPr="000F1EA9">
        <w:rPr>
          <w:rFonts w:ascii="Arial" w:hAnsi="Arial" w:cs="Arial"/>
          <w:b/>
          <w:bCs/>
          <w:lang w:val="bg-BG"/>
        </w:rPr>
        <w:t>Innovations</w:t>
      </w:r>
      <w:proofErr w:type="spellEnd"/>
    </w:p>
    <w:p w:rsidR="007B2982" w:rsidRPr="0071595B" w:rsidRDefault="007B2982" w:rsidP="007B2982">
      <w:pPr>
        <w:ind w:firstLine="720"/>
        <w:jc w:val="center"/>
        <w:rPr>
          <w:rFonts w:ascii="Arial" w:hAnsi="Arial" w:cs="Arial"/>
          <w:b/>
          <w:lang w:val="en-US"/>
        </w:rPr>
      </w:pPr>
    </w:p>
    <w:p w:rsidR="00D60D15" w:rsidRPr="000F1EA9" w:rsidRDefault="00D60D15" w:rsidP="00D60D15">
      <w:pPr>
        <w:ind w:right="-360"/>
        <w:rPr>
          <w:rFonts w:ascii="Arial" w:hAnsi="Arial" w:cs="Arial"/>
          <w:b/>
        </w:rPr>
      </w:pPr>
      <w:r w:rsidRPr="000F1EA9">
        <w:rPr>
          <w:rFonts w:ascii="Arial" w:hAnsi="Arial" w:cs="Arial"/>
          <w:b/>
          <w:lang w:val="bg-BG"/>
        </w:rPr>
        <w:t xml:space="preserve">ECTS </w:t>
      </w:r>
      <w:proofErr w:type="spellStart"/>
      <w:r w:rsidRPr="000F1EA9">
        <w:rPr>
          <w:rFonts w:ascii="Arial" w:hAnsi="Arial" w:cs="Arial"/>
          <w:b/>
          <w:lang w:val="bg-BG"/>
        </w:rPr>
        <w:t>credits</w:t>
      </w:r>
      <w:proofErr w:type="spellEnd"/>
      <w:r w:rsidRPr="000F1EA9">
        <w:rPr>
          <w:rFonts w:ascii="Arial" w:hAnsi="Arial" w:cs="Arial"/>
          <w:b/>
          <w:lang w:val="bg-BG"/>
        </w:rPr>
        <w:t xml:space="preserve">: </w:t>
      </w:r>
      <w:r w:rsidRPr="0071595B">
        <w:rPr>
          <w:rFonts w:ascii="Arial" w:hAnsi="Arial" w:cs="Arial"/>
          <w:lang w:val="en-US"/>
        </w:rPr>
        <w:t>6</w:t>
      </w:r>
      <w:r w:rsidRPr="000F1EA9">
        <w:rPr>
          <w:rFonts w:ascii="Arial" w:hAnsi="Arial" w:cs="Arial"/>
          <w:b/>
          <w:lang w:val="bg-BG"/>
        </w:rPr>
        <w:tab/>
      </w:r>
      <w:r w:rsidRPr="000F1EA9">
        <w:rPr>
          <w:rFonts w:ascii="Arial" w:hAnsi="Arial" w:cs="Arial"/>
          <w:b/>
          <w:lang w:val="bg-BG"/>
        </w:rPr>
        <w:tab/>
      </w:r>
      <w:r w:rsidRPr="000F1EA9">
        <w:rPr>
          <w:rFonts w:ascii="Arial" w:hAnsi="Arial" w:cs="Arial"/>
          <w:b/>
          <w:lang w:val="bg-BG"/>
        </w:rPr>
        <w:tab/>
      </w:r>
      <w:r w:rsidRPr="000F1EA9">
        <w:rPr>
          <w:rFonts w:ascii="Arial" w:hAnsi="Arial" w:cs="Arial"/>
          <w:b/>
          <w:lang w:val="bg-BG"/>
        </w:rPr>
        <w:tab/>
      </w:r>
      <w:proofErr w:type="spellStart"/>
      <w:r w:rsidRPr="000F1EA9">
        <w:rPr>
          <w:rFonts w:ascii="Arial" w:hAnsi="Arial" w:cs="Arial"/>
          <w:b/>
          <w:lang w:val="bg-BG"/>
        </w:rPr>
        <w:t>Weekly</w:t>
      </w:r>
      <w:proofErr w:type="spellEnd"/>
      <w:r w:rsidRPr="000F1EA9">
        <w:rPr>
          <w:rFonts w:ascii="Arial" w:hAnsi="Arial" w:cs="Arial"/>
          <w:b/>
          <w:lang w:val="bg-BG"/>
        </w:rPr>
        <w:t xml:space="preserve"> </w:t>
      </w:r>
      <w:proofErr w:type="spellStart"/>
      <w:r w:rsidRPr="000F1EA9">
        <w:rPr>
          <w:rFonts w:ascii="Arial" w:hAnsi="Arial" w:cs="Arial"/>
          <w:b/>
          <w:lang w:val="bg-BG"/>
        </w:rPr>
        <w:t>workload</w:t>
      </w:r>
      <w:proofErr w:type="spellEnd"/>
      <w:r w:rsidRPr="000F1EA9">
        <w:rPr>
          <w:rFonts w:ascii="Arial" w:hAnsi="Arial" w:cs="Arial"/>
          <w:b/>
          <w:vanish/>
          <w:lang w:val="bg-BG"/>
        </w:rPr>
        <w:t>Седмичен хорариум</w:t>
      </w:r>
      <w:r w:rsidRPr="000F1EA9">
        <w:rPr>
          <w:rFonts w:ascii="Arial" w:hAnsi="Arial" w:cs="Arial"/>
          <w:b/>
          <w:lang w:val="bg-BG"/>
        </w:rPr>
        <w:t xml:space="preserve">:  </w:t>
      </w:r>
      <w:r w:rsidRPr="000F1EA9">
        <w:rPr>
          <w:rFonts w:ascii="Arial" w:hAnsi="Arial" w:cs="Arial"/>
          <w:lang w:val="en-US"/>
        </w:rPr>
        <w:t>2</w:t>
      </w:r>
      <w:r w:rsidRPr="000F1EA9">
        <w:rPr>
          <w:rFonts w:ascii="Arial" w:hAnsi="Arial" w:cs="Arial"/>
          <w:lang w:val="bg-BG"/>
        </w:rPr>
        <w:t xml:space="preserve"> L + </w:t>
      </w:r>
      <w:r w:rsidRPr="000F1EA9">
        <w:rPr>
          <w:rFonts w:ascii="Arial" w:hAnsi="Arial" w:cs="Arial"/>
          <w:lang w:val="en-US"/>
        </w:rPr>
        <w:t>2</w:t>
      </w:r>
      <w:r w:rsidRPr="000F1EA9">
        <w:rPr>
          <w:rFonts w:ascii="Arial" w:hAnsi="Arial" w:cs="Arial"/>
          <w:lang w:val="bg-BG"/>
        </w:rPr>
        <w:t xml:space="preserve"> S + </w:t>
      </w:r>
      <w:r w:rsidRPr="000F1EA9">
        <w:rPr>
          <w:rFonts w:ascii="Arial" w:hAnsi="Arial" w:cs="Arial"/>
        </w:rPr>
        <w:t>0</w:t>
      </w:r>
      <w:r w:rsidRPr="000F1EA9">
        <w:rPr>
          <w:rFonts w:ascii="Arial" w:hAnsi="Arial" w:cs="Arial"/>
          <w:lang w:val="bg-BG"/>
        </w:rPr>
        <w:t xml:space="preserve"> </w:t>
      </w:r>
      <w:proofErr w:type="spellStart"/>
      <w:r w:rsidRPr="000F1EA9">
        <w:rPr>
          <w:rFonts w:ascii="Arial" w:hAnsi="Arial" w:cs="Arial"/>
          <w:lang w:val="bg-BG"/>
        </w:rPr>
        <w:t>Lab</w:t>
      </w:r>
      <w:proofErr w:type="spellEnd"/>
      <w:r w:rsidRPr="000F1EA9">
        <w:rPr>
          <w:rFonts w:ascii="Arial" w:hAnsi="Arial" w:cs="Arial"/>
          <w:lang w:val="bg-BG"/>
        </w:rPr>
        <w:t xml:space="preserve"> + 0 P + 1 CW</w:t>
      </w:r>
      <w:r w:rsidRPr="000F1EA9">
        <w:rPr>
          <w:rFonts w:ascii="Arial" w:hAnsi="Arial" w:cs="Arial"/>
          <w:b/>
          <w:lang w:val="bg-BG"/>
        </w:rPr>
        <w:t xml:space="preserve"> </w:t>
      </w:r>
      <w:proofErr w:type="spellStart"/>
      <w:r w:rsidRPr="000F1EA9">
        <w:rPr>
          <w:rFonts w:ascii="Arial" w:hAnsi="Arial" w:cs="Arial"/>
          <w:b/>
          <w:lang w:val="bg-BG"/>
        </w:rPr>
        <w:t>Assessment</w:t>
      </w:r>
      <w:proofErr w:type="spellEnd"/>
      <w:r w:rsidRPr="000F1EA9">
        <w:rPr>
          <w:rFonts w:ascii="Arial" w:hAnsi="Arial" w:cs="Arial"/>
          <w:b/>
          <w:lang w:val="bg-BG"/>
        </w:rPr>
        <w:t xml:space="preserve">: </w:t>
      </w:r>
      <w:r w:rsidR="007B2982" w:rsidRPr="000F1EA9">
        <w:rPr>
          <w:rFonts w:ascii="Arial" w:hAnsi="Arial" w:cs="Arial"/>
        </w:rPr>
        <w:t>continuous assessment</w:t>
      </w:r>
      <w:r w:rsidRPr="000F1EA9">
        <w:rPr>
          <w:rFonts w:ascii="Arial" w:hAnsi="Arial" w:cs="Arial"/>
          <w:b/>
          <w:lang w:val="bg-BG"/>
        </w:rPr>
        <w:tab/>
      </w:r>
      <w:r w:rsidRPr="000F1EA9">
        <w:rPr>
          <w:rFonts w:ascii="Arial" w:hAnsi="Arial" w:cs="Arial"/>
          <w:b/>
          <w:lang w:val="bg-BG"/>
        </w:rPr>
        <w:tab/>
      </w:r>
      <w:r w:rsidR="007B2982">
        <w:rPr>
          <w:rFonts w:ascii="Arial" w:hAnsi="Arial" w:cs="Arial"/>
          <w:b/>
          <w:lang w:val="en-GB"/>
        </w:rPr>
        <w:t>t</w:t>
      </w:r>
      <w:proofErr w:type="spellStart"/>
      <w:r w:rsidRPr="000F1EA9">
        <w:rPr>
          <w:rFonts w:ascii="Arial" w:hAnsi="Arial" w:cs="Arial"/>
          <w:b/>
          <w:lang w:val="bg-BG"/>
        </w:rPr>
        <w:t>ype</w:t>
      </w:r>
      <w:proofErr w:type="spellEnd"/>
      <w:r w:rsidRPr="000F1EA9">
        <w:rPr>
          <w:rFonts w:ascii="Arial" w:hAnsi="Arial" w:cs="Arial"/>
          <w:b/>
          <w:lang w:val="bg-BG"/>
        </w:rPr>
        <w:t xml:space="preserve"> </w:t>
      </w:r>
      <w:proofErr w:type="spellStart"/>
      <w:r w:rsidRPr="000F1EA9">
        <w:rPr>
          <w:rFonts w:ascii="Arial" w:hAnsi="Arial" w:cs="Arial"/>
          <w:b/>
          <w:lang w:val="bg-BG"/>
        </w:rPr>
        <w:t>of</w:t>
      </w:r>
      <w:proofErr w:type="spellEnd"/>
      <w:r w:rsidRPr="000F1EA9">
        <w:rPr>
          <w:rFonts w:ascii="Arial" w:hAnsi="Arial" w:cs="Arial"/>
          <w:b/>
          <w:lang w:val="bg-BG"/>
        </w:rPr>
        <w:t xml:space="preserve"> </w:t>
      </w:r>
      <w:proofErr w:type="spellStart"/>
      <w:r w:rsidRPr="000F1EA9">
        <w:rPr>
          <w:rFonts w:ascii="Arial" w:hAnsi="Arial" w:cs="Arial"/>
          <w:b/>
          <w:lang w:val="bg-BG"/>
        </w:rPr>
        <w:t>exam</w:t>
      </w:r>
      <w:proofErr w:type="spellEnd"/>
      <w:r w:rsidRPr="000F1EA9">
        <w:rPr>
          <w:rFonts w:ascii="Arial" w:hAnsi="Arial" w:cs="Arial"/>
          <w:b/>
          <w:lang w:val="bg-BG"/>
        </w:rPr>
        <w:t xml:space="preserve">: </w:t>
      </w:r>
      <w:r w:rsidRPr="000F1EA9">
        <w:rPr>
          <w:rFonts w:ascii="Arial" w:hAnsi="Arial" w:cs="Arial"/>
          <w:b/>
        </w:rPr>
        <w:t xml:space="preserve">  </w:t>
      </w:r>
      <w:r w:rsidRPr="000F1EA9">
        <w:rPr>
          <w:rFonts w:ascii="Arial" w:hAnsi="Arial" w:cs="Arial"/>
          <w:bCs/>
        </w:rPr>
        <w:t xml:space="preserve">written and oral </w:t>
      </w:r>
    </w:p>
    <w:p w:rsidR="00D60D15" w:rsidRPr="000F1EA9" w:rsidRDefault="00D60D15" w:rsidP="00D60D15">
      <w:pPr>
        <w:rPr>
          <w:rFonts w:ascii="Arial" w:hAnsi="Arial" w:cs="Arial"/>
          <w:lang w:val="bg-BG"/>
        </w:rPr>
      </w:pPr>
      <w:r w:rsidRPr="000F1EA9">
        <w:rPr>
          <w:rFonts w:ascii="Arial" w:hAnsi="Arial" w:cs="Arial"/>
          <w:b/>
          <w:lang w:val="bg-BG"/>
        </w:rPr>
        <w:t xml:space="preserve">Department </w:t>
      </w:r>
      <w:proofErr w:type="spellStart"/>
      <w:r w:rsidRPr="000F1EA9">
        <w:rPr>
          <w:rFonts w:ascii="Arial" w:hAnsi="Arial" w:cs="Arial"/>
          <w:b/>
          <w:lang w:val="bg-BG"/>
        </w:rPr>
        <w:t>involved</w:t>
      </w:r>
      <w:proofErr w:type="spellEnd"/>
      <w:r w:rsidRPr="000F1EA9">
        <w:rPr>
          <w:rFonts w:ascii="Arial" w:hAnsi="Arial" w:cs="Arial"/>
          <w:b/>
          <w:lang w:val="bg-BG"/>
        </w:rPr>
        <w:t xml:space="preserve">: </w:t>
      </w:r>
      <w:r w:rsidRPr="000F1EA9">
        <w:rPr>
          <w:rFonts w:ascii="Arial" w:hAnsi="Arial" w:cs="Arial"/>
          <w:b/>
        </w:rPr>
        <w:t xml:space="preserve">   </w:t>
      </w:r>
      <w:r w:rsidRPr="000F1EA9">
        <w:rPr>
          <w:rFonts w:ascii="Arial" w:hAnsi="Arial" w:cs="Arial"/>
          <w:lang w:val="bg-BG"/>
        </w:rPr>
        <w:t xml:space="preserve">Department </w:t>
      </w:r>
      <w:proofErr w:type="spellStart"/>
      <w:r w:rsidRPr="000F1EA9">
        <w:rPr>
          <w:rFonts w:ascii="Arial" w:hAnsi="Arial" w:cs="Arial"/>
          <w:lang w:val="bg-BG"/>
        </w:rPr>
        <w:t>of</w:t>
      </w:r>
      <w:proofErr w:type="spellEnd"/>
      <w:r w:rsidRPr="000F1EA9">
        <w:rPr>
          <w:rFonts w:ascii="Arial" w:hAnsi="Arial" w:cs="Arial"/>
          <w:lang w:val="bg-BG"/>
        </w:rPr>
        <w:t xml:space="preserve"> </w:t>
      </w:r>
      <w:r w:rsidRPr="000F1EA9">
        <w:rPr>
          <w:rFonts w:ascii="Arial" w:hAnsi="Arial" w:cs="Arial"/>
        </w:rPr>
        <w:t xml:space="preserve"> </w:t>
      </w:r>
      <w:proofErr w:type="spellStart"/>
      <w:r w:rsidRPr="000F1EA9">
        <w:rPr>
          <w:rFonts w:ascii="Arial" w:hAnsi="Arial" w:cs="Arial"/>
          <w:lang w:val="bg-BG"/>
        </w:rPr>
        <w:t>Managem</w:t>
      </w:r>
      <w:proofErr w:type="spellEnd"/>
      <w:r w:rsidRPr="000F1EA9">
        <w:rPr>
          <w:rFonts w:ascii="Arial" w:hAnsi="Arial" w:cs="Arial"/>
          <w:lang w:val="en-US"/>
        </w:rPr>
        <w:t>e</w:t>
      </w:r>
      <w:proofErr w:type="spellStart"/>
      <w:r w:rsidRPr="000F1EA9">
        <w:rPr>
          <w:rFonts w:ascii="Arial" w:hAnsi="Arial" w:cs="Arial"/>
          <w:lang w:val="bg-BG"/>
        </w:rPr>
        <w:t>nt</w:t>
      </w:r>
      <w:proofErr w:type="spellEnd"/>
      <w:r w:rsidRPr="000F1EA9">
        <w:rPr>
          <w:rFonts w:ascii="Arial" w:hAnsi="Arial" w:cs="Arial"/>
          <w:lang w:val="bg-BG"/>
        </w:rPr>
        <w:t xml:space="preserve"> </w:t>
      </w:r>
      <w:proofErr w:type="spellStart"/>
      <w:r w:rsidRPr="000F1EA9">
        <w:rPr>
          <w:rFonts w:ascii="Arial" w:hAnsi="Arial" w:cs="Arial"/>
          <w:lang w:val="bg-BG"/>
        </w:rPr>
        <w:t>and</w:t>
      </w:r>
      <w:proofErr w:type="spellEnd"/>
      <w:r w:rsidRPr="000F1EA9">
        <w:rPr>
          <w:rFonts w:ascii="Arial" w:hAnsi="Arial" w:cs="Arial"/>
          <w:lang w:val="bg-BG"/>
        </w:rPr>
        <w:t xml:space="preserve"> </w:t>
      </w:r>
      <w:proofErr w:type="spellStart"/>
      <w:r w:rsidRPr="000F1EA9">
        <w:rPr>
          <w:rFonts w:ascii="Arial" w:hAnsi="Arial" w:cs="Arial"/>
          <w:lang w:val="bg-BG"/>
        </w:rPr>
        <w:t>Business</w:t>
      </w:r>
      <w:proofErr w:type="spellEnd"/>
      <w:r w:rsidRPr="000F1EA9">
        <w:rPr>
          <w:rFonts w:ascii="Arial" w:hAnsi="Arial" w:cs="Arial"/>
          <w:lang w:val="bg-BG"/>
        </w:rPr>
        <w:t xml:space="preserve"> </w:t>
      </w:r>
      <w:r w:rsidRPr="000F1EA9">
        <w:rPr>
          <w:rFonts w:ascii="Arial" w:hAnsi="Arial" w:cs="Arial"/>
          <w:lang w:val="en-US"/>
        </w:rPr>
        <w:t>Development</w:t>
      </w:r>
      <w:r w:rsidRPr="000F1EA9">
        <w:rPr>
          <w:rFonts w:ascii="Arial" w:hAnsi="Arial" w:cs="Arial"/>
          <w:lang w:val="bg-BG"/>
        </w:rPr>
        <w:t>, FBM</w:t>
      </w:r>
    </w:p>
    <w:p w:rsidR="00D60D15" w:rsidRPr="000F1EA9" w:rsidRDefault="00D60D15" w:rsidP="00D60D15">
      <w:pPr>
        <w:rPr>
          <w:rFonts w:ascii="Arial" w:hAnsi="Arial" w:cs="Arial"/>
          <w:b/>
          <w:lang w:val="bg-BG"/>
        </w:rPr>
      </w:pPr>
      <w:proofErr w:type="spellStart"/>
      <w:r w:rsidRPr="000F1EA9">
        <w:rPr>
          <w:rFonts w:ascii="Arial" w:hAnsi="Arial" w:cs="Arial"/>
          <w:b/>
          <w:lang w:val="bg-BG"/>
        </w:rPr>
        <w:t>Lecturer</w:t>
      </w:r>
      <w:proofErr w:type="spellEnd"/>
      <w:r w:rsidRPr="000F1EA9">
        <w:rPr>
          <w:rFonts w:ascii="Arial" w:hAnsi="Arial" w:cs="Arial"/>
          <w:b/>
        </w:rPr>
        <w:t>s</w:t>
      </w:r>
      <w:r w:rsidRPr="000F1EA9">
        <w:rPr>
          <w:rFonts w:ascii="Arial" w:hAnsi="Arial" w:cs="Arial"/>
          <w:b/>
          <w:lang w:val="bg-BG"/>
        </w:rPr>
        <w:t>:</w:t>
      </w:r>
    </w:p>
    <w:p w:rsidR="00D60D15" w:rsidRPr="000F1EA9" w:rsidRDefault="00D60D15" w:rsidP="00D60D15">
      <w:pPr>
        <w:rPr>
          <w:rFonts w:ascii="Arial" w:hAnsi="Arial" w:cs="Arial"/>
        </w:rPr>
      </w:pPr>
      <w:proofErr w:type="spellStart"/>
      <w:r w:rsidRPr="000F1EA9">
        <w:rPr>
          <w:rFonts w:ascii="Arial" w:hAnsi="Arial" w:cs="Arial"/>
          <w:lang w:val="en-US"/>
        </w:rPr>
        <w:t>Assoc</w:t>
      </w:r>
      <w:proofErr w:type="spellEnd"/>
      <w:r w:rsidRPr="000F1EA9">
        <w:rPr>
          <w:rFonts w:ascii="Arial" w:hAnsi="Arial" w:cs="Arial"/>
          <w:lang w:val="bg-BG"/>
        </w:rPr>
        <w:t>.</w:t>
      </w:r>
      <w:proofErr w:type="spellStart"/>
      <w:r w:rsidRPr="000F1EA9">
        <w:rPr>
          <w:rFonts w:ascii="Arial" w:hAnsi="Arial" w:cs="Arial"/>
          <w:lang w:val="bg-BG"/>
        </w:rPr>
        <w:t>prof</w:t>
      </w:r>
      <w:proofErr w:type="spellEnd"/>
      <w:r w:rsidRPr="000F1EA9">
        <w:rPr>
          <w:rFonts w:ascii="Arial" w:hAnsi="Arial" w:cs="Arial"/>
          <w:lang w:val="bg-BG"/>
        </w:rPr>
        <w:t xml:space="preserve">. </w:t>
      </w:r>
      <w:proofErr w:type="spellStart"/>
      <w:r w:rsidRPr="000F1EA9">
        <w:rPr>
          <w:rFonts w:ascii="Arial" w:hAnsi="Arial" w:cs="Arial"/>
          <w:lang w:val="bg-BG"/>
        </w:rPr>
        <w:t>Milena</w:t>
      </w:r>
      <w:proofErr w:type="spellEnd"/>
      <w:r w:rsidRPr="000F1EA9">
        <w:rPr>
          <w:rFonts w:ascii="Arial" w:hAnsi="Arial" w:cs="Arial"/>
          <w:lang w:val="bg-BG"/>
        </w:rPr>
        <w:t xml:space="preserve"> </w:t>
      </w:r>
      <w:proofErr w:type="spellStart"/>
      <w:r w:rsidRPr="000F1EA9">
        <w:rPr>
          <w:rFonts w:ascii="Arial" w:hAnsi="Arial" w:cs="Arial"/>
          <w:lang w:val="bg-BG"/>
        </w:rPr>
        <w:t>Pene</w:t>
      </w:r>
      <w:proofErr w:type="spellEnd"/>
      <w:r w:rsidRPr="000F1EA9">
        <w:rPr>
          <w:rFonts w:ascii="Arial" w:hAnsi="Arial" w:cs="Arial"/>
          <w:lang w:val="en-US"/>
        </w:rPr>
        <w:t>v</w:t>
      </w:r>
      <w:r w:rsidRPr="000F1EA9">
        <w:rPr>
          <w:rFonts w:ascii="Arial" w:hAnsi="Arial" w:cs="Arial"/>
          <w:lang w:val="bg-BG"/>
        </w:rPr>
        <w:t xml:space="preserve">a </w:t>
      </w:r>
      <w:proofErr w:type="spellStart"/>
      <w:r w:rsidRPr="000F1EA9">
        <w:rPr>
          <w:rFonts w:ascii="Arial" w:hAnsi="Arial" w:cs="Arial"/>
          <w:lang w:val="bg-BG"/>
        </w:rPr>
        <w:t>Kirova</w:t>
      </w:r>
      <w:proofErr w:type="spellEnd"/>
      <w:r w:rsidRPr="000F1EA9">
        <w:rPr>
          <w:rFonts w:ascii="Arial" w:hAnsi="Arial" w:cs="Arial"/>
          <w:lang w:val="bg-BG"/>
        </w:rPr>
        <w:t>,</w:t>
      </w:r>
      <w:r w:rsidRPr="000F1EA9">
        <w:rPr>
          <w:rFonts w:ascii="Arial" w:hAnsi="Arial" w:cs="Arial"/>
          <w:lang w:val="en-US"/>
        </w:rPr>
        <w:t xml:space="preserve"> PhD </w:t>
      </w:r>
      <w:proofErr w:type="spellStart"/>
      <w:r w:rsidRPr="000F1EA9">
        <w:rPr>
          <w:rFonts w:ascii="Arial" w:hAnsi="Arial" w:cs="Arial"/>
          <w:lang w:val="bg-BG"/>
        </w:rPr>
        <w:t>eng</w:t>
      </w:r>
      <w:proofErr w:type="spellEnd"/>
      <w:r w:rsidRPr="000F1EA9">
        <w:rPr>
          <w:rFonts w:ascii="Arial" w:hAnsi="Arial" w:cs="Arial"/>
          <w:lang w:val="bg-BG"/>
        </w:rPr>
        <w:t xml:space="preserve">., Department </w:t>
      </w:r>
      <w:proofErr w:type="spellStart"/>
      <w:r w:rsidR="00621401" w:rsidRPr="000F1EA9">
        <w:rPr>
          <w:rFonts w:ascii="Arial" w:hAnsi="Arial" w:cs="Arial"/>
          <w:lang w:val="bg-BG"/>
        </w:rPr>
        <w:t>of</w:t>
      </w:r>
      <w:proofErr w:type="spellEnd"/>
      <w:r w:rsidR="00621401" w:rsidRPr="000F1EA9">
        <w:rPr>
          <w:rFonts w:ascii="Arial" w:hAnsi="Arial" w:cs="Arial"/>
          <w:lang w:val="bg-BG"/>
        </w:rPr>
        <w:t xml:space="preserve"> </w:t>
      </w:r>
      <w:r w:rsidR="00621401" w:rsidRPr="000F1EA9">
        <w:rPr>
          <w:rFonts w:ascii="Arial" w:hAnsi="Arial" w:cs="Arial"/>
        </w:rPr>
        <w:t>Management</w:t>
      </w:r>
      <w:r w:rsidRPr="000F1EA9">
        <w:rPr>
          <w:rFonts w:ascii="Arial" w:hAnsi="Arial" w:cs="Arial"/>
          <w:lang w:val="bg-BG"/>
        </w:rPr>
        <w:t xml:space="preserve"> </w:t>
      </w:r>
      <w:proofErr w:type="spellStart"/>
      <w:r w:rsidRPr="000F1EA9">
        <w:rPr>
          <w:rFonts w:ascii="Arial" w:hAnsi="Arial" w:cs="Arial"/>
          <w:lang w:val="bg-BG"/>
        </w:rPr>
        <w:t>and</w:t>
      </w:r>
      <w:proofErr w:type="spellEnd"/>
      <w:r w:rsidRPr="000F1EA9">
        <w:rPr>
          <w:rFonts w:ascii="Arial" w:hAnsi="Arial" w:cs="Arial"/>
          <w:lang w:val="bg-BG"/>
        </w:rPr>
        <w:t xml:space="preserve"> </w:t>
      </w:r>
      <w:proofErr w:type="spellStart"/>
      <w:r w:rsidRPr="000F1EA9">
        <w:rPr>
          <w:rFonts w:ascii="Arial" w:hAnsi="Arial" w:cs="Arial"/>
          <w:lang w:val="bg-BG"/>
        </w:rPr>
        <w:t>Business</w:t>
      </w:r>
      <w:proofErr w:type="spellEnd"/>
      <w:r w:rsidRPr="000F1EA9">
        <w:rPr>
          <w:rFonts w:ascii="Arial" w:hAnsi="Arial" w:cs="Arial"/>
          <w:lang w:val="bg-BG"/>
        </w:rPr>
        <w:t xml:space="preserve"> </w:t>
      </w:r>
      <w:r w:rsidRPr="000F1EA9">
        <w:rPr>
          <w:rFonts w:ascii="Arial" w:hAnsi="Arial" w:cs="Arial"/>
          <w:lang w:val="en-US"/>
        </w:rPr>
        <w:t>Development</w:t>
      </w:r>
      <w:r w:rsidRPr="000F1EA9">
        <w:rPr>
          <w:rFonts w:ascii="Arial" w:hAnsi="Arial" w:cs="Arial"/>
          <w:lang w:val="bg-BG"/>
        </w:rPr>
        <w:t>,</w:t>
      </w:r>
    </w:p>
    <w:p w:rsidR="00D60D15" w:rsidRDefault="00D60D15" w:rsidP="00D60D15">
      <w:pPr>
        <w:rPr>
          <w:rFonts w:ascii="Arial" w:hAnsi="Arial" w:cs="Arial"/>
          <w:lang w:val="en-US"/>
        </w:rPr>
      </w:pPr>
      <w:proofErr w:type="spellStart"/>
      <w:r w:rsidRPr="000F1EA9">
        <w:rPr>
          <w:rFonts w:ascii="Arial" w:hAnsi="Arial" w:cs="Arial"/>
          <w:lang w:val="bg-BG"/>
        </w:rPr>
        <w:t>tel</w:t>
      </w:r>
      <w:proofErr w:type="spellEnd"/>
      <w:r w:rsidRPr="000F1EA9">
        <w:rPr>
          <w:rFonts w:ascii="Arial" w:hAnsi="Arial" w:cs="Arial"/>
          <w:lang w:val="bg-BG"/>
        </w:rPr>
        <w:t xml:space="preserve">.: 888 617, </w:t>
      </w:r>
      <w:hyperlink r:id="rId42" w:history="1">
        <w:r w:rsidR="00F90450" w:rsidRPr="00D367F7">
          <w:rPr>
            <w:rStyle w:val="Hyperlink"/>
            <w:rFonts w:ascii="Arial" w:hAnsi="Arial" w:cs="Arial"/>
            <w:lang w:val="bg-BG"/>
          </w:rPr>
          <w:t>mkirova@</w:t>
        </w:r>
        <w:r w:rsidR="00F90450" w:rsidRPr="00D367F7">
          <w:rPr>
            <w:rStyle w:val="Hyperlink"/>
            <w:rFonts w:ascii="Arial" w:hAnsi="Arial" w:cs="Arial"/>
            <w:lang w:val="en-US"/>
          </w:rPr>
          <w:t>uni-ruse</w:t>
        </w:r>
        <w:r w:rsidR="00F90450" w:rsidRPr="00D367F7">
          <w:rPr>
            <w:rStyle w:val="Hyperlink"/>
            <w:rFonts w:ascii="Arial" w:hAnsi="Arial" w:cs="Arial"/>
            <w:lang w:val="bg-BG"/>
          </w:rPr>
          <w:t>.</w:t>
        </w:r>
        <w:r w:rsidR="00F90450" w:rsidRPr="00D367F7">
          <w:rPr>
            <w:rStyle w:val="Hyperlink"/>
            <w:rFonts w:ascii="Arial" w:hAnsi="Arial" w:cs="Arial"/>
            <w:lang w:val="en-US"/>
          </w:rPr>
          <w:t>bg</w:t>
        </w:r>
      </w:hyperlink>
      <w:r w:rsidR="00F90450">
        <w:rPr>
          <w:rFonts w:ascii="Arial" w:hAnsi="Arial" w:cs="Arial"/>
          <w:lang w:val="en-US"/>
        </w:rPr>
        <w:t>;</w:t>
      </w:r>
    </w:p>
    <w:p w:rsidR="00F90450" w:rsidRPr="000F1EA9" w:rsidRDefault="00621401" w:rsidP="00D60D15">
      <w:pPr>
        <w:rPr>
          <w:rFonts w:ascii="Arial" w:hAnsi="Arial" w:cs="Arial"/>
          <w:b/>
          <w:lang w:val="en-US"/>
        </w:rPr>
      </w:pPr>
      <w:proofErr w:type="spellStart"/>
      <w:r>
        <w:rPr>
          <w:rFonts w:ascii="Arial" w:hAnsi="Arial" w:cs="Arial"/>
          <w:lang w:val="en-US"/>
        </w:rPr>
        <w:t>A</w:t>
      </w:r>
      <w:r w:rsidR="00F90450">
        <w:rPr>
          <w:rFonts w:ascii="Arial" w:hAnsi="Arial" w:cs="Arial"/>
          <w:lang w:val="en-US"/>
        </w:rPr>
        <w:t>ssoc.prof</w:t>
      </w:r>
      <w:proofErr w:type="spellEnd"/>
      <w:r w:rsidR="00F90450">
        <w:rPr>
          <w:rFonts w:ascii="Arial" w:hAnsi="Arial" w:cs="Arial"/>
          <w:lang w:val="en-US"/>
        </w:rPr>
        <w:t xml:space="preserve">. Pavel </w:t>
      </w:r>
      <w:proofErr w:type="spellStart"/>
      <w:r w:rsidR="00F90450">
        <w:rPr>
          <w:rFonts w:ascii="Arial" w:hAnsi="Arial" w:cs="Arial"/>
          <w:lang w:val="en-US"/>
        </w:rPr>
        <w:t>Vitliemov</w:t>
      </w:r>
      <w:proofErr w:type="spellEnd"/>
      <w:r>
        <w:rPr>
          <w:rFonts w:ascii="Arial" w:hAnsi="Arial" w:cs="Arial"/>
          <w:lang w:val="en-US"/>
        </w:rPr>
        <w:t xml:space="preserve">, PhD </w:t>
      </w:r>
      <w:proofErr w:type="spellStart"/>
      <w:r>
        <w:rPr>
          <w:rFonts w:ascii="Arial" w:hAnsi="Arial" w:cs="Arial"/>
          <w:lang w:val="en-US"/>
        </w:rPr>
        <w:t>eng.</w:t>
      </w:r>
      <w:proofErr w:type="spellEnd"/>
      <w:r>
        <w:rPr>
          <w:rFonts w:ascii="Arial" w:hAnsi="Arial" w:cs="Arial"/>
          <w:lang w:val="en-US"/>
        </w:rPr>
        <w:t>,</w:t>
      </w:r>
      <w:r w:rsidR="00F90450">
        <w:rPr>
          <w:rFonts w:ascii="Arial" w:hAnsi="Arial" w:cs="Arial"/>
          <w:lang w:val="en-US"/>
        </w:rPr>
        <w:t xml:space="preserve"> e-</w:t>
      </w:r>
      <w:r w:rsidR="00F90450" w:rsidRPr="00621401">
        <w:rPr>
          <w:rFonts w:ascii="Arial" w:hAnsi="Arial" w:cs="Arial"/>
          <w:lang w:val="en-US"/>
        </w:rPr>
        <w:t>mail</w:t>
      </w:r>
      <w:r w:rsidRPr="00621401">
        <w:rPr>
          <w:rFonts w:ascii="Arial" w:hAnsi="Arial" w:cs="Arial"/>
          <w:lang w:val="en-US"/>
        </w:rPr>
        <w:t>:</w:t>
      </w:r>
      <w:r>
        <w:rPr>
          <w:rFonts w:ascii="Arial" w:hAnsi="Arial" w:cs="Arial"/>
          <w:lang w:val="en-US"/>
        </w:rPr>
        <w:t xml:space="preserve"> </w:t>
      </w:r>
      <w:r w:rsidRPr="00621401">
        <w:rPr>
          <w:rFonts w:ascii="Arial" w:hAnsi="Arial" w:cs="Arial"/>
          <w:lang w:val="en-US"/>
        </w:rPr>
        <w:t>pvitliemov@uni-ruse.bg</w:t>
      </w:r>
    </w:p>
    <w:p w:rsidR="007B2982" w:rsidRDefault="007B2982" w:rsidP="00D60D15">
      <w:pPr>
        <w:rPr>
          <w:rFonts w:ascii="Arial" w:hAnsi="Arial" w:cs="Arial"/>
          <w:b/>
          <w:lang w:val="de-DE"/>
        </w:rPr>
      </w:pPr>
    </w:p>
    <w:p w:rsidR="00D60D15" w:rsidRPr="000F1EA9" w:rsidRDefault="00B46E8D" w:rsidP="00D60D15">
      <w:pPr>
        <w:rPr>
          <w:rFonts w:ascii="Arial" w:hAnsi="Arial" w:cs="Arial"/>
          <w:b/>
          <w:lang w:val="de-DE"/>
        </w:rPr>
      </w:pPr>
      <w:r>
        <w:rPr>
          <w:rFonts w:ascii="Arial" w:hAnsi="Arial" w:cs="Arial"/>
          <w:b/>
          <w:lang w:val="de-DE"/>
        </w:rPr>
        <w:t>Annotation:</w:t>
      </w:r>
    </w:p>
    <w:p w:rsidR="00D60D15" w:rsidRPr="000F1EA9" w:rsidRDefault="00D60D15" w:rsidP="00621401">
      <w:pPr>
        <w:jc w:val="both"/>
        <w:rPr>
          <w:rFonts w:ascii="Arial" w:hAnsi="Arial" w:cs="Arial"/>
        </w:rPr>
      </w:pPr>
      <w:r w:rsidRPr="000F1EA9">
        <w:rPr>
          <w:rFonts w:ascii="Arial" w:hAnsi="Arial" w:cs="Arial"/>
        </w:rPr>
        <w:t xml:space="preserve">Main objective of the course is to give students the opportunity to acquire basic knowledge for the gradually increasing role of innovation policy and investment activity as an important mean to keep up “dialogue” with the market and to raise companies’ competitiveness. This trend can be observed in advanced industrial countries. The management of innovations leads to growing national income and wealth, hence to higher living standard of the population. So, it is very important to acquire knowledge and skills on management of innovation process for creating, maintaining, reconstructing and modernizing corporate capital. </w:t>
      </w:r>
    </w:p>
    <w:p w:rsidR="00D60D15" w:rsidRPr="000F1EA9" w:rsidRDefault="00D60D15" w:rsidP="00D60D15">
      <w:pPr>
        <w:jc w:val="both"/>
        <w:rPr>
          <w:rFonts w:ascii="Arial" w:hAnsi="Arial" w:cs="Arial"/>
        </w:rPr>
      </w:pPr>
      <w:r w:rsidRPr="000F1EA9">
        <w:rPr>
          <w:rFonts w:ascii="Arial" w:hAnsi="Arial" w:cs="Arial"/>
        </w:rPr>
        <w:tab/>
        <w:t xml:space="preserve">By the end of this course students should be able: </w:t>
      </w:r>
    </w:p>
    <w:p w:rsidR="00D60D15" w:rsidRPr="000F1EA9" w:rsidRDefault="00D60D15" w:rsidP="00D60D15">
      <w:pPr>
        <w:numPr>
          <w:ilvl w:val="0"/>
          <w:numId w:val="20"/>
        </w:numPr>
        <w:jc w:val="both"/>
        <w:rPr>
          <w:rFonts w:ascii="Arial" w:hAnsi="Arial" w:cs="Arial"/>
        </w:rPr>
      </w:pPr>
      <w:r w:rsidRPr="000F1EA9">
        <w:rPr>
          <w:rFonts w:ascii="Arial" w:hAnsi="Arial" w:cs="Arial"/>
        </w:rPr>
        <w:t>to understand the nature and importance of  innovation policy as well as the approaches, stages and problems at the practical process of developing company’s programs for investment decisions with the aim to find new growth sources at the mature stage  of the basic business;</w:t>
      </w:r>
    </w:p>
    <w:p w:rsidR="00D60D15" w:rsidRPr="000F1EA9" w:rsidRDefault="00D60D15" w:rsidP="00D60D15">
      <w:pPr>
        <w:numPr>
          <w:ilvl w:val="0"/>
          <w:numId w:val="20"/>
        </w:numPr>
        <w:jc w:val="both"/>
        <w:rPr>
          <w:rFonts w:ascii="Arial" w:hAnsi="Arial" w:cs="Arial"/>
        </w:rPr>
      </w:pPr>
      <w:r w:rsidRPr="000F1EA9">
        <w:rPr>
          <w:rFonts w:ascii="Arial" w:hAnsi="Arial" w:cs="Arial"/>
        </w:rPr>
        <w:t>to know the industry structure of risk capital and  mechanisms for business development due to innovations;</w:t>
      </w:r>
    </w:p>
    <w:p w:rsidR="00D60D15" w:rsidRPr="000F1EA9" w:rsidRDefault="00D60D15" w:rsidP="00D60D15">
      <w:pPr>
        <w:ind w:left="720" w:hanging="360"/>
        <w:jc w:val="both"/>
        <w:rPr>
          <w:rFonts w:ascii="Arial" w:hAnsi="Arial" w:cs="Arial"/>
        </w:rPr>
      </w:pPr>
      <w:r w:rsidRPr="000F1EA9">
        <w:rPr>
          <w:rFonts w:ascii="Arial" w:hAnsi="Arial" w:cs="Arial"/>
        </w:rPr>
        <w:t>-</w:t>
      </w:r>
      <w:r w:rsidRPr="000F1EA9">
        <w:rPr>
          <w:rFonts w:ascii="Arial" w:hAnsi="Arial" w:cs="Arial"/>
        </w:rPr>
        <w:tab/>
        <w:t>to apply the knowledge obtained to set targets and select priorities, necessary  to develop  coordinated  company activities in order to reach the general corporate goals with less expenses and  stronger effect.</w:t>
      </w:r>
    </w:p>
    <w:p w:rsidR="00D60D15" w:rsidRPr="000F1EA9" w:rsidRDefault="00D60D15" w:rsidP="00D60D15">
      <w:pPr>
        <w:ind w:firstLine="720"/>
        <w:jc w:val="both"/>
        <w:rPr>
          <w:rFonts w:ascii="Arial" w:hAnsi="Arial" w:cs="Arial"/>
        </w:rPr>
      </w:pPr>
      <w:r w:rsidRPr="000F1EA9">
        <w:rPr>
          <w:rFonts w:ascii="Arial" w:hAnsi="Arial" w:cs="Arial"/>
        </w:rPr>
        <w:t>The course “Management of Innovations” has introductive links to the subjects Corporate Risk Management, Financial Management, Production Management and Engineering, and outgoing ones to Strategic Management, International Business, and Management Policy and is related to the diploma theses and further practice of the students.</w:t>
      </w:r>
    </w:p>
    <w:p w:rsidR="00D60D15" w:rsidRPr="000F1EA9" w:rsidRDefault="00D60D15" w:rsidP="00D60D15">
      <w:pPr>
        <w:jc w:val="both"/>
        <w:rPr>
          <w:rFonts w:ascii="Arial" w:hAnsi="Arial" w:cs="Arial"/>
          <w:b/>
        </w:rPr>
      </w:pPr>
      <w:r w:rsidRPr="000F1EA9">
        <w:rPr>
          <w:rFonts w:ascii="Arial" w:hAnsi="Arial" w:cs="Arial"/>
          <w:b/>
        </w:rPr>
        <w:t>Course content:</w:t>
      </w:r>
    </w:p>
    <w:p w:rsidR="00D60D15" w:rsidRPr="000F1EA9" w:rsidRDefault="00D60D15" w:rsidP="00621401">
      <w:pPr>
        <w:jc w:val="both"/>
        <w:rPr>
          <w:rFonts w:ascii="Arial" w:hAnsi="Arial" w:cs="Arial"/>
        </w:rPr>
      </w:pPr>
      <w:r w:rsidRPr="000F1EA9">
        <w:rPr>
          <w:rFonts w:ascii="Arial" w:hAnsi="Arial" w:cs="Arial"/>
        </w:rPr>
        <w:t xml:space="preserve">Major  sections of  the subject are: Methods of innovation management; kinds of innovation; technological dynamics of  innovations; choice of innovation strategy; characteristics of innovation projects management; </w:t>
      </w:r>
      <w:r w:rsidRPr="000F1EA9">
        <w:rPr>
          <w:rFonts w:ascii="Arial" w:hAnsi="Arial" w:cs="Arial"/>
        </w:rPr>
        <w:lastRenderedPageBreak/>
        <w:t>stimulus and  source of innovations; innovations and  environmental protection;  market innovation mechanisms;  state and innovations, etc.</w:t>
      </w:r>
    </w:p>
    <w:p w:rsidR="00D60D15" w:rsidRPr="000F1EA9" w:rsidRDefault="00D60D15" w:rsidP="00D60D15">
      <w:pPr>
        <w:jc w:val="both"/>
        <w:rPr>
          <w:rFonts w:ascii="Arial" w:hAnsi="Arial" w:cs="Arial"/>
          <w:b/>
          <w:lang w:val="bg-BG"/>
        </w:rPr>
      </w:pPr>
      <w:proofErr w:type="spellStart"/>
      <w:r w:rsidRPr="000F1EA9">
        <w:rPr>
          <w:rFonts w:ascii="Arial" w:hAnsi="Arial" w:cs="Arial"/>
          <w:b/>
          <w:lang w:val="bg-BG"/>
        </w:rPr>
        <w:t>Teaching</w:t>
      </w:r>
      <w:proofErr w:type="spellEnd"/>
      <w:r w:rsidRPr="000F1EA9">
        <w:rPr>
          <w:rFonts w:ascii="Arial" w:hAnsi="Arial" w:cs="Arial"/>
          <w:b/>
          <w:lang w:val="bg-BG"/>
        </w:rPr>
        <w:t xml:space="preserve"> </w:t>
      </w:r>
      <w:proofErr w:type="spellStart"/>
      <w:r w:rsidRPr="000F1EA9">
        <w:rPr>
          <w:rFonts w:ascii="Arial" w:hAnsi="Arial" w:cs="Arial"/>
          <w:b/>
          <w:lang w:val="bg-BG"/>
        </w:rPr>
        <w:t>and</w:t>
      </w:r>
      <w:proofErr w:type="spellEnd"/>
      <w:r w:rsidRPr="000F1EA9">
        <w:rPr>
          <w:rFonts w:ascii="Arial" w:hAnsi="Arial" w:cs="Arial"/>
          <w:b/>
          <w:lang w:val="bg-BG"/>
        </w:rPr>
        <w:t xml:space="preserve"> </w:t>
      </w:r>
      <w:r w:rsidRPr="000F1EA9">
        <w:rPr>
          <w:rFonts w:ascii="Arial" w:hAnsi="Arial" w:cs="Arial"/>
          <w:b/>
        </w:rPr>
        <w:t xml:space="preserve"> A</w:t>
      </w:r>
      <w:proofErr w:type="spellStart"/>
      <w:r w:rsidRPr="000F1EA9">
        <w:rPr>
          <w:rFonts w:ascii="Arial" w:hAnsi="Arial" w:cs="Arial"/>
          <w:b/>
          <w:lang w:val="bg-BG"/>
        </w:rPr>
        <w:t>ssessment</w:t>
      </w:r>
      <w:proofErr w:type="spellEnd"/>
      <w:r w:rsidRPr="000F1EA9">
        <w:rPr>
          <w:rFonts w:ascii="Arial" w:hAnsi="Arial" w:cs="Arial"/>
          <w:b/>
          <w:lang w:val="bg-BG"/>
        </w:rPr>
        <w:t>:</w:t>
      </w:r>
    </w:p>
    <w:p w:rsidR="00D60D15" w:rsidRPr="000F1EA9" w:rsidRDefault="00D60D15" w:rsidP="00621401">
      <w:pPr>
        <w:jc w:val="both"/>
        <w:rPr>
          <w:rFonts w:ascii="Arial" w:hAnsi="Arial" w:cs="Arial"/>
        </w:rPr>
      </w:pPr>
      <w:r w:rsidRPr="000F1EA9">
        <w:rPr>
          <w:rFonts w:ascii="Arial" w:hAnsi="Arial" w:cs="Arial"/>
        </w:rPr>
        <w:t>Teaching is conducted through lectures and seminars, meetings with leading experts and controlled out-of-class activity for developing course work.</w:t>
      </w:r>
    </w:p>
    <w:p w:rsidR="00D60D15" w:rsidRPr="000F1EA9" w:rsidRDefault="00D60D15" w:rsidP="00621401">
      <w:pPr>
        <w:jc w:val="both"/>
        <w:rPr>
          <w:rFonts w:ascii="Arial" w:hAnsi="Arial" w:cs="Arial"/>
        </w:rPr>
      </w:pPr>
      <w:r w:rsidRPr="000F1EA9">
        <w:rPr>
          <w:rFonts w:ascii="Arial" w:hAnsi="Arial" w:cs="Arial"/>
        </w:rPr>
        <w:t xml:space="preserve">The lectures provide the necessary knowledge on the main theoretical aspects of the thematic range of the subject. Seminars and out-of-class work enable students to expand and assimilate their knowledge.  Lectures are visualized through multi-media presentations and/or slides. </w:t>
      </w:r>
    </w:p>
    <w:p w:rsidR="00D60D15" w:rsidRPr="000F1EA9" w:rsidRDefault="00D60D15" w:rsidP="00621401">
      <w:pPr>
        <w:jc w:val="both"/>
        <w:rPr>
          <w:rFonts w:ascii="Arial" w:hAnsi="Arial" w:cs="Arial"/>
        </w:rPr>
      </w:pPr>
      <w:r w:rsidRPr="000F1EA9">
        <w:rPr>
          <w:rFonts w:ascii="Arial" w:hAnsi="Arial" w:cs="Arial"/>
        </w:rPr>
        <w:t xml:space="preserve">Theoretical </w:t>
      </w:r>
      <w:r w:rsidR="00B46E8D">
        <w:rPr>
          <w:rFonts w:ascii="Arial" w:hAnsi="Arial" w:cs="Arial"/>
        </w:rPr>
        <w:t>Principles</w:t>
      </w:r>
      <w:r w:rsidRPr="000F1EA9">
        <w:rPr>
          <w:rFonts w:ascii="Arial" w:hAnsi="Arial" w:cs="Arial"/>
        </w:rPr>
        <w:t xml:space="preserve"> of the topics given at lectures are discussed at seminars. Case studies preliminary submitted to the students, are conducted at a number of seminars. Visits to leading regional enterprises ensure the practical orientation of the course and help students in developing their course work.</w:t>
      </w:r>
    </w:p>
    <w:p w:rsidR="00D60D15" w:rsidRPr="000F1EA9" w:rsidRDefault="00D60D15" w:rsidP="00621401">
      <w:pPr>
        <w:jc w:val="both"/>
        <w:rPr>
          <w:rFonts w:ascii="Arial" w:hAnsi="Arial" w:cs="Arial"/>
        </w:rPr>
      </w:pPr>
      <w:r w:rsidRPr="000F1EA9">
        <w:rPr>
          <w:rFonts w:ascii="Arial" w:hAnsi="Arial" w:cs="Arial"/>
        </w:rPr>
        <w:t xml:space="preserve">The continuous </w:t>
      </w:r>
      <w:r w:rsidR="007B2982" w:rsidRPr="000F1EA9">
        <w:rPr>
          <w:rFonts w:ascii="Arial" w:hAnsi="Arial" w:cs="Arial"/>
        </w:rPr>
        <w:t>assessment is</w:t>
      </w:r>
      <w:r w:rsidRPr="000F1EA9">
        <w:rPr>
          <w:rFonts w:ascii="Arial" w:hAnsi="Arial" w:cs="Arial"/>
        </w:rPr>
        <w:t xml:space="preserve"> a form of control based on the results from tests and evaluation of students’ participation activity in the discussions at seminars, and with regard to the fulfilment of out-of-class work as well.</w:t>
      </w:r>
    </w:p>
    <w:p w:rsidR="00D60D15" w:rsidRPr="000F1EA9" w:rsidRDefault="00D60D15" w:rsidP="00621401">
      <w:pPr>
        <w:pStyle w:val="BodyText"/>
        <w:rPr>
          <w:rFonts w:ascii="Arial" w:hAnsi="Arial" w:cs="Arial"/>
          <w:color w:val="000000"/>
          <w:lang w:val="en-US"/>
        </w:rPr>
      </w:pPr>
      <w:r w:rsidRPr="000F1EA9">
        <w:rPr>
          <w:rFonts w:ascii="Arial" w:hAnsi="Arial" w:cs="Arial"/>
          <w:color w:val="000000"/>
          <w:lang w:val="en-US"/>
        </w:rPr>
        <w:t>The term is considered validated, if the student has a minimum of 50% participation in lectures, 100</w:t>
      </w:r>
      <w:proofErr w:type="gramStart"/>
      <w:r w:rsidRPr="000F1EA9">
        <w:rPr>
          <w:rFonts w:ascii="Arial" w:hAnsi="Arial" w:cs="Arial"/>
          <w:color w:val="000000"/>
          <w:lang w:val="en-US"/>
        </w:rPr>
        <w:t>%  seminar</w:t>
      </w:r>
      <w:proofErr w:type="gramEnd"/>
      <w:r w:rsidRPr="000F1EA9">
        <w:rPr>
          <w:rFonts w:ascii="Arial" w:hAnsi="Arial" w:cs="Arial"/>
          <w:color w:val="000000"/>
          <w:lang w:val="en-US"/>
        </w:rPr>
        <w:t xml:space="preserve"> participation  and has presented his course work timely.</w:t>
      </w:r>
    </w:p>
    <w:p w:rsidR="00D60D15" w:rsidRPr="000F1EA9" w:rsidRDefault="00D60D15" w:rsidP="00621401">
      <w:pPr>
        <w:jc w:val="both"/>
        <w:rPr>
          <w:rFonts w:ascii="Arial" w:hAnsi="Arial" w:cs="Arial"/>
        </w:rPr>
      </w:pPr>
      <w:r w:rsidRPr="000F1EA9">
        <w:rPr>
          <w:rFonts w:ascii="Arial" w:hAnsi="Arial" w:cs="Arial"/>
        </w:rPr>
        <w:t xml:space="preserve">The final mark is based on 10% of lecture attendance, 30% on student’s participation activity and 60% of writable exam. The lecturers control the presentation and form the final grade. </w:t>
      </w:r>
    </w:p>
    <w:p w:rsidR="00D60D15" w:rsidRPr="000F1EA9" w:rsidRDefault="00D60D15" w:rsidP="00D60D15">
      <w:pPr>
        <w:ind w:firstLine="720"/>
        <w:jc w:val="both"/>
        <w:rPr>
          <w:rFonts w:ascii="Arial" w:hAnsi="Arial" w:cs="Arial"/>
          <w:lang w:val="bg-BG"/>
        </w:rPr>
      </w:pPr>
    </w:p>
    <w:p w:rsidR="0071595B" w:rsidRDefault="0071595B" w:rsidP="007550AF">
      <w:pPr>
        <w:jc w:val="center"/>
        <w:rPr>
          <w:rFonts w:ascii="Arial" w:hAnsi="Arial" w:cs="Arial"/>
          <w:b/>
          <w:lang w:val="en-US"/>
        </w:rPr>
      </w:pPr>
    </w:p>
    <w:p w:rsidR="007550AF" w:rsidRDefault="007B2982" w:rsidP="007550AF">
      <w:pPr>
        <w:jc w:val="center"/>
        <w:rPr>
          <w:rFonts w:ascii="Arial" w:hAnsi="Arial" w:cs="Arial"/>
          <w:b/>
          <w:bCs/>
          <w:lang w:val="en-US"/>
        </w:rPr>
      </w:pPr>
      <w:r w:rsidRPr="007B2982">
        <w:rPr>
          <w:rFonts w:ascii="Arial" w:hAnsi="Arial" w:cs="Arial"/>
          <w:b/>
          <w:lang w:val="bg-BG"/>
        </w:rPr>
        <w:t>SB10309</w:t>
      </w:r>
      <w:r>
        <w:rPr>
          <w:rFonts w:ascii="Arial" w:hAnsi="Arial" w:cs="Arial"/>
          <w:b/>
          <w:lang w:val="en-GB"/>
        </w:rPr>
        <w:t xml:space="preserve"> </w:t>
      </w:r>
      <w:r w:rsidR="007550AF" w:rsidRPr="000F1EA9">
        <w:rPr>
          <w:rFonts w:ascii="Arial" w:hAnsi="Arial" w:cs="Arial"/>
          <w:b/>
          <w:bCs/>
          <w:lang w:val="en-US"/>
        </w:rPr>
        <w:t>Project Management</w:t>
      </w:r>
    </w:p>
    <w:p w:rsidR="0071595B" w:rsidRPr="000F1EA9" w:rsidRDefault="0071595B" w:rsidP="007550AF">
      <w:pPr>
        <w:jc w:val="center"/>
        <w:rPr>
          <w:rFonts w:ascii="Arial" w:hAnsi="Arial" w:cs="Arial"/>
          <w:b/>
          <w:bCs/>
          <w:lang w:val="en-US"/>
        </w:rPr>
      </w:pPr>
    </w:p>
    <w:p w:rsidR="007550AF" w:rsidRPr="000F1EA9" w:rsidRDefault="007550AF" w:rsidP="007550AF">
      <w:pPr>
        <w:jc w:val="both"/>
        <w:rPr>
          <w:rFonts w:ascii="Arial" w:hAnsi="Arial" w:cs="Arial"/>
          <w:lang w:val="en-US"/>
        </w:rPr>
      </w:pPr>
      <w:r w:rsidRPr="000F1EA9">
        <w:rPr>
          <w:rFonts w:ascii="Arial" w:hAnsi="Arial" w:cs="Arial"/>
          <w:b/>
          <w:bCs/>
          <w:lang w:val="en-US"/>
        </w:rPr>
        <w:t xml:space="preserve">ECTS credits: </w:t>
      </w:r>
      <w:r w:rsidRPr="0071595B">
        <w:rPr>
          <w:rFonts w:ascii="Arial" w:hAnsi="Arial" w:cs="Arial"/>
          <w:bCs/>
          <w:lang w:val="en-US"/>
        </w:rPr>
        <w:t xml:space="preserve">6 </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b/>
          <w:lang w:val="en-US"/>
        </w:rPr>
        <w:t>:</w:t>
      </w:r>
      <w:r w:rsidRPr="000F1EA9">
        <w:rPr>
          <w:rFonts w:ascii="Arial" w:hAnsi="Arial" w:cs="Arial"/>
          <w:lang w:val="en-US"/>
        </w:rPr>
        <w:t xml:space="preserve"> 2L+ 2 S+ 0 Lab+ 0 PE</w:t>
      </w:r>
    </w:p>
    <w:p w:rsidR="007550AF" w:rsidRPr="000F1EA9" w:rsidRDefault="007550AF" w:rsidP="007550AF">
      <w:pPr>
        <w:jc w:val="both"/>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Type of exam:</w:t>
      </w:r>
      <w:r w:rsidRPr="000F1EA9">
        <w:rPr>
          <w:rFonts w:ascii="Arial" w:hAnsi="Arial" w:cs="Arial"/>
          <w:lang w:val="en-US"/>
        </w:rPr>
        <w:t xml:space="preserve"> written</w:t>
      </w:r>
    </w:p>
    <w:p w:rsidR="007550AF" w:rsidRPr="000F1EA9" w:rsidRDefault="007550AF" w:rsidP="007550AF">
      <w:pPr>
        <w:pStyle w:val="BodyText"/>
        <w:rPr>
          <w:rFonts w:ascii="Arial" w:hAnsi="Arial" w:cs="Arial"/>
          <w:b/>
          <w:lang w:val="en-US"/>
        </w:rPr>
      </w:pPr>
      <w:r w:rsidRPr="000F1EA9">
        <w:rPr>
          <w:rFonts w:ascii="Arial" w:hAnsi="Arial" w:cs="Arial"/>
          <w:b/>
          <w:bCs/>
          <w:lang w:val="en-US"/>
        </w:rPr>
        <w:t>Department involved</w:t>
      </w:r>
      <w:r w:rsidRPr="000F1EA9">
        <w:rPr>
          <w:rFonts w:ascii="Arial" w:hAnsi="Arial" w:cs="Arial"/>
          <w:b/>
          <w:lang w:val="en-US"/>
        </w:rPr>
        <w:t>: Department of Management</w:t>
      </w:r>
      <w:r w:rsidRPr="000F1EA9">
        <w:rPr>
          <w:rFonts w:ascii="Arial" w:hAnsi="Arial" w:cs="Arial"/>
          <w:b/>
        </w:rPr>
        <w:t xml:space="preserve"> </w:t>
      </w:r>
      <w:r w:rsidRPr="000F1EA9">
        <w:rPr>
          <w:rFonts w:ascii="Arial" w:hAnsi="Arial" w:cs="Arial"/>
          <w:b/>
          <w:lang w:val="en-US"/>
        </w:rPr>
        <w:t>and Business Development, Business and Management Faculty</w:t>
      </w:r>
    </w:p>
    <w:p w:rsidR="007550AF" w:rsidRPr="000F1EA9" w:rsidRDefault="007550AF" w:rsidP="007550AF">
      <w:pPr>
        <w:jc w:val="both"/>
        <w:rPr>
          <w:rStyle w:val="StyleArialBold"/>
          <w:rFonts w:cs="Arial"/>
          <w:b/>
          <w:bCs w:val="0"/>
          <w:lang w:val="en-US"/>
        </w:rPr>
      </w:pPr>
      <w:r w:rsidRPr="000F1EA9">
        <w:rPr>
          <w:rFonts w:ascii="Arial" w:hAnsi="Arial" w:cs="Arial"/>
          <w:lang w:val="en-US"/>
        </w:rPr>
        <w:t>Lecturers:</w:t>
      </w:r>
      <w:r w:rsidRPr="000F1EA9">
        <w:rPr>
          <w:rStyle w:val="StyleArialBold"/>
          <w:rFonts w:cs="Arial"/>
          <w:b/>
          <w:bCs w:val="0"/>
          <w:lang w:val="en-US"/>
        </w:rPr>
        <w:t xml:space="preserve"> </w:t>
      </w:r>
    </w:p>
    <w:p w:rsidR="007550AF" w:rsidRPr="000F1EA9" w:rsidRDefault="00F90450" w:rsidP="007550AF">
      <w:pPr>
        <w:jc w:val="both"/>
        <w:rPr>
          <w:rFonts w:ascii="Arial" w:hAnsi="Arial" w:cs="Arial"/>
          <w:lang w:val="en-US"/>
        </w:rPr>
      </w:pPr>
      <w:r>
        <w:rPr>
          <w:rFonts w:ascii="Arial" w:hAnsi="Arial" w:cs="Arial"/>
          <w:lang w:val="en-US"/>
        </w:rPr>
        <w:t>Senior</w:t>
      </w:r>
      <w:r w:rsidR="007550AF" w:rsidRPr="000F1EA9">
        <w:rPr>
          <w:rFonts w:ascii="Arial" w:hAnsi="Arial" w:cs="Arial"/>
          <w:lang w:val="en-US"/>
        </w:rPr>
        <w:t xml:space="preserve"> assist</w:t>
      </w:r>
      <w:r>
        <w:rPr>
          <w:rFonts w:ascii="Arial" w:hAnsi="Arial" w:cs="Arial"/>
          <w:lang w:val="en-US"/>
        </w:rPr>
        <w:t>.</w:t>
      </w:r>
      <w:r w:rsidR="007550AF" w:rsidRPr="000F1EA9">
        <w:rPr>
          <w:rFonts w:ascii="Arial" w:hAnsi="Arial" w:cs="Arial"/>
          <w:lang w:val="en-US"/>
        </w:rPr>
        <w:t xml:space="preserve"> </w:t>
      </w:r>
      <w:r w:rsidRPr="000F1EA9">
        <w:rPr>
          <w:rFonts w:ascii="Arial" w:hAnsi="Arial" w:cs="Arial"/>
          <w:lang w:val="en-US"/>
        </w:rPr>
        <w:t>P</w:t>
      </w:r>
      <w:r w:rsidR="007550AF" w:rsidRPr="000F1EA9">
        <w:rPr>
          <w:rFonts w:ascii="Arial" w:hAnsi="Arial" w:cs="Arial"/>
          <w:lang w:val="en-US"/>
        </w:rPr>
        <w:t>rof</w:t>
      </w:r>
      <w:r>
        <w:rPr>
          <w:rFonts w:ascii="Arial" w:hAnsi="Arial" w:cs="Arial"/>
          <w:lang w:val="en-US"/>
        </w:rPr>
        <w:t>.</w:t>
      </w:r>
      <w:r w:rsidR="007550AF" w:rsidRPr="000F1EA9">
        <w:rPr>
          <w:rFonts w:ascii="Arial" w:hAnsi="Arial" w:cs="Arial"/>
          <w:lang w:val="en-US"/>
        </w:rPr>
        <w:t xml:space="preserve"> Daniela </w:t>
      </w:r>
      <w:proofErr w:type="spellStart"/>
      <w:r w:rsidR="007550AF" w:rsidRPr="000F1EA9">
        <w:rPr>
          <w:rFonts w:ascii="Arial" w:hAnsi="Arial" w:cs="Arial"/>
          <w:lang w:val="en-US"/>
        </w:rPr>
        <w:t>Nikolaeva</w:t>
      </w:r>
      <w:proofErr w:type="spellEnd"/>
      <w:r w:rsidR="007550AF" w:rsidRPr="000F1EA9">
        <w:rPr>
          <w:rFonts w:ascii="Arial" w:hAnsi="Arial" w:cs="Arial"/>
          <w:lang w:val="en-US"/>
        </w:rPr>
        <w:t xml:space="preserve"> </w:t>
      </w:r>
      <w:proofErr w:type="spellStart"/>
      <w:r w:rsidR="007550AF" w:rsidRPr="000F1EA9">
        <w:rPr>
          <w:rFonts w:ascii="Arial" w:hAnsi="Arial" w:cs="Arial"/>
          <w:lang w:val="en-US"/>
        </w:rPr>
        <w:t>Iordanova</w:t>
      </w:r>
      <w:proofErr w:type="spellEnd"/>
      <w:r w:rsidR="007550AF" w:rsidRPr="000F1EA9">
        <w:rPr>
          <w:rFonts w:ascii="Arial" w:hAnsi="Arial" w:cs="Arial"/>
          <w:lang w:val="en-US"/>
        </w:rPr>
        <w:t>, Department of Business and Management, tel:888-520;</w:t>
      </w:r>
    </w:p>
    <w:p w:rsidR="007550AF" w:rsidRPr="000F1EA9" w:rsidRDefault="007550AF" w:rsidP="007550AF">
      <w:pPr>
        <w:jc w:val="both"/>
        <w:rPr>
          <w:rFonts w:ascii="Arial" w:hAnsi="Arial" w:cs="Arial"/>
          <w:lang w:val="en-US"/>
        </w:rPr>
      </w:pPr>
      <w:r w:rsidRPr="000F1EA9">
        <w:rPr>
          <w:rFonts w:ascii="Arial" w:hAnsi="Arial" w:cs="Arial"/>
          <w:lang w:val="en-US"/>
        </w:rPr>
        <w:t xml:space="preserve">   E-mail: </w:t>
      </w:r>
      <w:proofErr w:type="spellStart"/>
      <w:r w:rsidRPr="000F1EA9">
        <w:rPr>
          <w:rFonts w:ascii="Arial" w:hAnsi="Arial" w:cs="Arial"/>
          <w:lang w:val="bg-BG"/>
        </w:rPr>
        <w:t>dyordanova</w:t>
      </w:r>
      <w:proofErr w:type="spellEnd"/>
      <w:r w:rsidRPr="000F1EA9">
        <w:rPr>
          <w:rFonts w:ascii="Arial" w:hAnsi="Arial" w:cs="Arial"/>
          <w:lang w:val="bg-BG"/>
        </w:rPr>
        <w:t>@</w:t>
      </w:r>
      <w:proofErr w:type="spellStart"/>
      <w:r w:rsidRPr="000F1EA9">
        <w:rPr>
          <w:rFonts w:ascii="Arial" w:hAnsi="Arial" w:cs="Arial"/>
          <w:lang w:val="en-US"/>
        </w:rPr>
        <w:t>uni</w:t>
      </w:r>
      <w:proofErr w:type="spellEnd"/>
      <w:r w:rsidRPr="000F1EA9">
        <w:rPr>
          <w:rFonts w:ascii="Arial" w:hAnsi="Arial" w:cs="Arial"/>
          <w:lang w:val="en-US"/>
        </w:rPr>
        <w:t>-ruse</w:t>
      </w:r>
      <w:r w:rsidRPr="000F1EA9">
        <w:rPr>
          <w:rFonts w:ascii="Arial" w:hAnsi="Arial" w:cs="Arial"/>
          <w:lang w:val="bg-BG"/>
        </w:rPr>
        <w:t>.</w:t>
      </w:r>
      <w:proofErr w:type="spellStart"/>
      <w:r w:rsidRPr="000F1EA9">
        <w:rPr>
          <w:rFonts w:ascii="Arial" w:hAnsi="Arial" w:cs="Arial"/>
          <w:lang w:val="bg-BG"/>
        </w:rPr>
        <w:t>bg</w:t>
      </w:r>
      <w:proofErr w:type="spellEnd"/>
    </w:p>
    <w:p w:rsidR="007B2982" w:rsidRDefault="007B2982" w:rsidP="007550AF">
      <w:pPr>
        <w:jc w:val="both"/>
        <w:rPr>
          <w:rFonts w:ascii="Arial" w:hAnsi="Arial" w:cs="Arial"/>
          <w:b/>
          <w:bCs/>
          <w:lang w:val="en-US"/>
        </w:rPr>
      </w:pPr>
    </w:p>
    <w:p w:rsidR="007550AF" w:rsidRPr="000F1EA9" w:rsidRDefault="00B46E8D" w:rsidP="007550AF">
      <w:pPr>
        <w:jc w:val="both"/>
        <w:rPr>
          <w:rFonts w:ascii="Arial" w:hAnsi="Arial" w:cs="Arial"/>
          <w:b/>
          <w:bCs/>
          <w:lang w:val="en-US"/>
        </w:rPr>
      </w:pPr>
      <w:r>
        <w:rPr>
          <w:rFonts w:ascii="Arial" w:hAnsi="Arial" w:cs="Arial"/>
          <w:b/>
          <w:bCs/>
          <w:lang w:val="en-US"/>
        </w:rPr>
        <w:t>Annotation:</w:t>
      </w:r>
    </w:p>
    <w:p w:rsidR="007550AF" w:rsidRPr="000F1EA9" w:rsidRDefault="007550AF" w:rsidP="007550AF">
      <w:pPr>
        <w:jc w:val="both"/>
        <w:rPr>
          <w:rFonts w:ascii="Arial" w:hAnsi="Arial" w:cs="Arial"/>
          <w:lang w:val="en-US"/>
        </w:rPr>
      </w:pPr>
      <w:r w:rsidRPr="000F1EA9">
        <w:rPr>
          <w:rFonts w:ascii="Arial" w:hAnsi="Arial" w:cs="Arial"/>
          <w:lang w:val="en-US"/>
        </w:rPr>
        <w:t xml:space="preserve">Project management, with its focus on the accomplishment of unique outcomes with limited resources under critical time constraints is an important aspect of contemporary operations management. This course is designed to teach the basic principles of good project management and will provide students with the knowledge and skills to participate effectively in project teams. The course content has incoming relations with “Planning and </w:t>
      </w:r>
      <w:proofErr w:type="spellStart"/>
      <w:r w:rsidRPr="000F1EA9">
        <w:rPr>
          <w:rFonts w:ascii="Arial" w:hAnsi="Arial" w:cs="Arial"/>
          <w:lang w:val="bg-BG"/>
        </w:rPr>
        <w:t>prognostication</w:t>
      </w:r>
      <w:proofErr w:type="spellEnd"/>
      <w:r w:rsidRPr="000F1EA9">
        <w:rPr>
          <w:rFonts w:ascii="Arial" w:hAnsi="Arial" w:cs="Arial"/>
          <w:lang w:val="en-US"/>
        </w:rPr>
        <w:t>”</w:t>
      </w:r>
      <w:r w:rsidRPr="000F1EA9">
        <w:rPr>
          <w:rFonts w:ascii="Arial" w:hAnsi="Arial" w:cs="Arial"/>
          <w:lang w:val="bg-BG"/>
        </w:rPr>
        <w:t>, “</w:t>
      </w:r>
      <w:r w:rsidRPr="000F1EA9">
        <w:rPr>
          <w:rFonts w:ascii="Arial" w:hAnsi="Arial" w:cs="Arial"/>
          <w:lang w:val="en-US"/>
        </w:rPr>
        <w:t>Small firm management” and other courses contents and outgoing relations with the development of bachelor thesis and future practice.</w:t>
      </w:r>
    </w:p>
    <w:p w:rsidR="007550AF" w:rsidRPr="000F1EA9" w:rsidRDefault="007550AF" w:rsidP="007550AF">
      <w:pPr>
        <w:jc w:val="both"/>
        <w:rPr>
          <w:rFonts w:ascii="Arial" w:hAnsi="Arial" w:cs="Arial"/>
          <w:lang w:val="en-US"/>
        </w:rPr>
      </w:pPr>
      <w:r w:rsidRPr="000F1EA9">
        <w:rPr>
          <w:rFonts w:ascii="Arial" w:hAnsi="Arial" w:cs="Arial"/>
          <w:b/>
          <w:bCs/>
          <w:lang w:val="en-US"/>
        </w:rPr>
        <w:t>Course content:</w:t>
      </w:r>
    </w:p>
    <w:p w:rsidR="007550AF" w:rsidRPr="000F1EA9" w:rsidRDefault="007550AF" w:rsidP="007550AF">
      <w:pPr>
        <w:jc w:val="both"/>
        <w:rPr>
          <w:rFonts w:ascii="Arial" w:hAnsi="Arial" w:cs="Arial"/>
          <w:lang w:val="en-US"/>
        </w:rPr>
      </w:pPr>
      <w:r w:rsidRPr="000F1EA9">
        <w:rPr>
          <w:rFonts w:ascii="Arial" w:hAnsi="Arial" w:cs="Arial"/>
          <w:lang w:val="en-US"/>
        </w:rPr>
        <w:t xml:space="preserve">The course will focus on such topics as: the essence, objective, and main functions of project management, types of public and private projects. Emphasis will be placed on the project management principles, project definition, and project design. Continuing attention will be paid to detailed planning and scheduling, project team building, fund raising, risk management and quality management. Concepts will be applied to monitoring and project completion. </w:t>
      </w:r>
    </w:p>
    <w:p w:rsidR="007550AF" w:rsidRPr="000F1EA9" w:rsidRDefault="007550AF" w:rsidP="007550AF">
      <w:pPr>
        <w:jc w:val="both"/>
        <w:rPr>
          <w:rFonts w:ascii="Arial" w:hAnsi="Arial" w:cs="Arial"/>
          <w:lang w:val="en-US"/>
        </w:rPr>
      </w:pPr>
      <w:r w:rsidRPr="000F1EA9">
        <w:rPr>
          <w:rFonts w:ascii="Arial" w:hAnsi="Arial" w:cs="Arial"/>
          <w:b/>
          <w:bCs/>
          <w:lang w:val="en-US"/>
        </w:rPr>
        <w:t>Teaching and assessment:</w:t>
      </w:r>
    </w:p>
    <w:p w:rsidR="007550AF" w:rsidRPr="000F1EA9" w:rsidRDefault="007550AF" w:rsidP="007550AF">
      <w:pPr>
        <w:jc w:val="both"/>
        <w:rPr>
          <w:rFonts w:ascii="Arial" w:hAnsi="Arial" w:cs="Arial"/>
          <w:lang w:val="en-US"/>
        </w:rPr>
      </w:pPr>
      <w:r w:rsidRPr="000F1EA9">
        <w:rPr>
          <w:rFonts w:ascii="Arial" w:hAnsi="Arial" w:cs="Arial"/>
          <w:lang w:val="en-US"/>
        </w:rPr>
        <w:t xml:space="preserve">Most of the teaching is by lecturers introducing the main issues of project management. Practical exercises help students to consolidate the knowledge they gained from the lectures. Computer software packages are used for project management training. Authentic project management forms help task completion. </w:t>
      </w:r>
    </w:p>
    <w:p w:rsidR="007550AF" w:rsidRPr="000F1EA9" w:rsidRDefault="007550AF" w:rsidP="007550AF">
      <w:pPr>
        <w:jc w:val="both"/>
        <w:rPr>
          <w:rFonts w:ascii="Arial" w:hAnsi="Arial" w:cs="Arial"/>
          <w:lang w:val="en-US"/>
        </w:rPr>
      </w:pPr>
      <w:r w:rsidRPr="000F1EA9">
        <w:rPr>
          <w:rFonts w:ascii="Arial" w:hAnsi="Arial" w:cs="Arial"/>
          <w:lang w:val="en-US"/>
        </w:rPr>
        <w:t>The final mark is awarded from the results shown in the written exam.</w:t>
      </w:r>
    </w:p>
    <w:p w:rsidR="007550AF" w:rsidRDefault="007550AF" w:rsidP="007550AF">
      <w:pPr>
        <w:ind w:left="720"/>
        <w:jc w:val="both"/>
        <w:rPr>
          <w:rFonts w:ascii="Arial" w:hAnsi="Arial" w:cs="Arial"/>
          <w:lang w:val="bg-BG"/>
        </w:rPr>
      </w:pPr>
    </w:p>
    <w:p w:rsidR="00491D66" w:rsidRPr="000F1EA9" w:rsidRDefault="00491D66" w:rsidP="007550AF">
      <w:pPr>
        <w:ind w:left="720"/>
        <w:jc w:val="both"/>
        <w:rPr>
          <w:rFonts w:ascii="Arial" w:hAnsi="Arial" w:cs="Arial"/>
          <w:lang w:val="bg-BG"/>
        </w:rPr>
      </w:pPr>
    </w:p>
    <w:p w:rsidR="007550AF" w:rsidRDefault="007B2982" w:rsidP="007550AF">
      <w:pPr>
        <w:jc w:val="center"/>
        <w:rPr>
          <w:rFonts w:ascii="Arial" w:hAnsi="Arial" w:cs="Arial"/>
          <w:b/>
          <w:lang w:val="en-US"/>
        </w:rPr>
      </w:pPr>
      <w:r w:rsidRPr="007B2982">
        <w:rPr>
          <w:rFonts w:ascii="Arial" w:hAnsi="Arial" w:cs="Arial"/>
          <w:b/>
          <w:lang w:val="bg-BG"/>
        </w:rPr>
        <w:t>S03506</w:t>
      </w:r>
      <w:r>
        <w:rPr>
          <w:rFonts w:ascii="Arial" w:hAnsi="Arial" w:cs="Arial"/>
          <w:b/>
          <w:lang w:val="en-GB"/>
        </w:rPr>
        <w:t xml:space="preserve"> </w:t>
      </w:r>
      <w:r w:rsidR="007550AF" w:rsidRPr="000F1EA9">
        <w:rPr>
          <w:rFonts w:ascii="Arial" w:hAnsi="Arial" w:cs="Arial"/>
          <w:b/>
          <w:bCs/>
          <w:lang w:val="en-US"/>
        </w:rPr>
        <w:t>Project Management</w:t>
      </w:r>
      <w:r w:rsidR="007550AF" w:rsidRPr="000F1EA9">
        <w:rPr>
          <w:rFonts w:ascii="Arial" w:hAnsi="Arial" w:cs="Arial"/>
          <w:b/>
          <w:bCs/>
          <w:lang w:val="bg-BG"/>
        </w:rPr>
        <w:t xml:space="preserve"> </w:t>
      </w:r>
      <w:r>
        <w:rPr>
          <w:rFonts w:ascii="Arial" w:hAnsi="Arial" w:cs="Arial"/>
          <w:b/>
          <w:lang w:val="en-US"/>
        </w:rPr>
        <w:t>assignment</w:t>
      </w:r>
    </w:p>
    <w:p w:rsidR="0071595B" w:rsidRPr="000F1EA9" w:rsidRDefault="0071595B" w:rsidP="007550AF">
      <w:pPr>
        <w:jc w:val="center"/>
        <w:rPr>
          <w:rFonts w:ascii="Arial" w:hAnsi="Arial" w:cs="Arial"/>
          <w:b/>
          <w:bCs/>
          <w:lang w:val="bg-BG"/>
        </w:rPr>
      </w:pPr>
    </w:p>
    <w:p w:rsidR="007550AF" w:rsidRPr="000F1EA9" w:rsidRDefault="007550AF" w:rsidP="007550AF">
      <w:pPr>
        <w:jc w:val="both"/>
        <w:rPr>
          <w:rFonts w:ascii="Arial" w:hAnsi="Arial" w:cs="Arial"/>
          <w:lang w:val="en-US"/>
        </w:rPr>
      </w:pPr>
      <w:r w:rsidRPr="000F1EA9">
        <w:rPr>
          <w:rFonts w:ascii="Arial" w:hAnsi="Arial" w:cs="Arial"/>
          <w:b/>
          <w:bCs/>
          <w:lang w:val="en-US"/>
        </w:rPr>
        <w:t xml:space="preserve">ECTS credits: </w:t>
      </w:r>
      <w:r w:rsidRPr="0071595B">
        <w:rPr>
          <w:rFonts w:ascii="Arial" w:hAnsi="Arial" w:cs="Arial"/>
          <w:bCs/>
          <w:lang w:val="en-US"/>
        </w:rPr>
        <w:t xml:space="preserve">2 </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t xml:space="preserve"> </w:t>
      </w:r>
      <w:r w:rsidRPr="000F1EA9">
        <w:rPr>
          <w:rFonts w:ascii="Arial" w:hAnsi="Arial" w:cs="Arial"/>
          <w:b/>
          <w:lang w:val="en-US"/>
        </w:rPr>
        <w:t>Weekly workload</w:t>
      </w:r>
      <w:r w:rsidRPr="000F1EA9">
        <w:rPr>
          <w:rFonts w:ascii="Arial" w:hAnsi="Arial" w:cs="Arial"/>
          <w:lang w:val="en-US"/>
        </w:rPr>
        <w:t>: project</w:t>
      </w:r>
    </w:p>
    <w:p w:rsidR="007550AF" w:rsidRPr="000F1EA9" w:rsidRDefault="007550AF" w:rsidP="007550AF">
      <w:pPr>
        <w:jc w:val="both"/>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written</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Type of exam:</w:t>
      </w:r>
      <w:r w:rsidRPr="000F1EA9">
        <w:rPr>
          <w:rFonts w:ascii="Arial" w:hAnsi="Arial" w:cs="Arial"/>
          <w:lang w:val="en-US"/>
        </w:rPr>
        <w:t xml:space="preserve"> written</w:t>
      </w:r>
    </w:p>
    <w:p w:rsidR="007550AF" w:rsidRPr="000F1EA9" w:rsidRDefault="007550AF" w:rsidP="007550AF">
      <w:pPr>
        <w:pStyle w:val="BodyText"/>
        <w:rPr>
          <w:rFonts w:ascii="Arial" w:hAnsi="Arial" w:cs="Arial"/>
          <w:b/>
          <w:lang w:val="en-US"/>
        </w:rPr>
      </w:pPr>
      <w:r w:rsidRPr="000F1EA9">
        <w:rPr>
          <w:rFonts w:ascii="Arial" w:hAnsi="Arial" w:cs="Arial"/>
          <w:b/>
          <w:bCs/>
          <w:lang w:val="en-US"/>
        </w:rPr>
        <w:t>Department involved</w:t>
      </w:r>
      <w:r w:rsidRPr="000F1EA9">
        <w:rPr>
          <w:rFonts w:ascii="Arial" w:hAnsi="Arial" w:cs="Arial"/>
          <w:b/>
          <w:lang w:val="en-US"/>
        </w:rPr>
        <w:t>: Department of Management</w:t>
      </w:r>
      <w:r w:rsidRPr="000F1EA9">
        <w:rPr>
          <w:rFonts w:ascii="Arial" w:hAnsi="Arial" w:cs="Arial"/>
          <w:b/>
        </w:rPr>
        <w:t xml:space="preserve"> </w:t>
      </w:r>
      <w:r w:rsidRPr="000F1EA9">
        <w:rPr>
          <w:rFonts w:ascii="Arial" w:hAnsi="Arial" w:cs="Arial"/>
          <w:b/>
          <w:lang w:val="en-US"/>
        </w:rPr>
        <w:t>and Business Development, Business and Management Faculty</w:t>
      </w:r>
    </w:p>
    <w:p w:rsidR="007550AF" w:rsidRPr="000F1EA9" w:rsidRDefault="007550AF" w:rsidP="007550AF">
      <w:pPr>
        <w:jc w:val="both"/>
        <w:rPr>
          <w:rStyle w:val="StyleArialBold"/>
          <w:rFonts w:cs="Arial"/>
          <w:b/>
          <w:bCs w:val="0"/>
          <w:lang w:val="en-US"/>
        </w:rPr>
      </w:pPr>
      <w:r w:rsidRPr="000F1EA9">
        <w:rPr>
          <w:rFonts w:ascii="Arial" w:hAnsi="Arial" w:cs="Arial"/>
          <w:lang w:val="en-US"/>
        </w:rPr>
        <w:t>Lecturers:</w:t>
      </w:r>
      <w:r w:rsidRPr="000F1EA9">
        <w:rPr>
          <w:rStyle w:val="StyleArialBold"/>
          <w:rFonts w:cs="Arial"/>
          <w:b/>
          <w:bCs w:val="0"/>
          <w:lang w:val="en-US"/>
        </w:rPr>
        <w:t xml:space="preserve"> </w:t>
      </w:r>
    </w:p>
    <w:p w:rsidR="007550AF" w:rsidRPr="000F1EA9" w:rsidRDefault="00124D73" w:rsidP="007550AF">
      <w:pPr>
        <w:jc w:val="both"/>
        <w:rPr>
          <w:rFonts w:ascii="Arial" w:hAnsi="Arial" w:cs="Arial"/>
          <w:lang w:val="en-US"/>
        </w:rPr>
      </w:pPr>
      <w:r>
        <w:rPr>
          <w:rFonts w:ascii="Arial" w:hAnsi="Arial" w:cs="Arial"/>
          <w:lang w:val="en-US"/>
        </w:rPr>
        <w:t>Senior</w:t>
      </w:r>
      <w:r w:rsidR="007550AF" w:rsidRPr="000F1EA9">
        <w:rPr>
          <w:rFonts w:ascii="Arial" w:hAnsi="Arial" w:cs="Arial"/>
          <w:lang w:val="en-US"/>
        </w:rPr>
        <w:t xml:space="preserve"> assist</w:t>
      </w:r>
      <w:r>
        <w:rPr>
          <w:rFonts w:ascii="Arial" w:hAnsi="Arial" w:cs="Arial"/>
          <w:lang w:val="en-US"/>
        </w:rPr>
        <w:t>.</w:t>
      </w:r>
      <w:r w:rsidR="007550AF" w:rsidRPr="000F1EA9">
        <w:rPr>
          <w:rFonts w:ascii="Arial" w:hAnsi="Arial" w:cs="Arial"/>
          <w:lang w:val="en-US"/>
        </w:rPr>
        <w:t xml:space="preserve"> </w:t>
      </w:r>
      <w:r w:rsidRPr="000F1EA9">
        <w:rPr>
          <w:rFonts w:ascii="Arial" w:hAnsi="Arial" w:cs="Arial"/>
          <w:lang w:val="en-US"/>
        </w:rPr>
        <w:t>P</w:t>
      </w:r>
      <w:r w:rsidR="007550AF" w:rsidRPr="000F1EA9">
        <w:rPr>
          <w:rFonts w:ascii="Arial" w:hAnsi="Arial" w:cs="Arial"/>
          <w:lang w:val="en-US"/>
        </w:rPr>
        <w:t>rof</w:t>
      </w:r>
      <w:r>
        <w:rPr>
          <w:rFonts w:ascii="Arial" w:hAnsi="Arial" w:cs="Arial"/>
          <w:lang w:val="en-US"/>
        </w:rPr>
        <w:t>.</w:t>
      </w:r>
      <w:r w:rsidR="007550AF" w:rsidRPr="000F1EA9">
        <w:rPr>
          <w:rFonts w:ascii="Arial" w:hAnsi="Arial" w:cs="Arial"/>
          <w:lang w:val="en-US"/>
        </w:rPr>
        <w:t xml:space="preserve"> Daniela </w:t>
      </w:r>
      <w:proofErr w:type="spellStart"/>
      <w:r w:rsidR="007550AF" w:rsidRPr="000F1EA9">
        <w:rPr>
          <w:rFonts w:ascii="Arial" w:hAnsi="Arial" w:cs="Arial"/>
          <w:lang w:val="en-US"/>
        </w:rPr>
        <w:t>Nikolaeva</w:t>
      </w:r>
      <w:proofErr w:type="spellEnd"/>
      <w:r w:rsidR="007550AF" w:rsidRPr="000F1EA9">
        <w:rPr>
          <w:rFonts w:ascii="Arial" w:hAnsi="Arial" w:cs="Arial"/>
          <w:lang w:val="en-US"/>
        </w:rPr>
        <w:t xml:space="preserve"> </w:t>
      </w:r>
      <w:proofErr w:type="spellStart"/>
      <w:r w:rsidR="007550AF" w:rsidRPr="000F1EA9">
        <w:rPr>
          <w:rFonts w:ascii="Arial" w:hAnsi="Arial" w:cs="Arial"/>
          <w:lang w:val="en-US"/>
        </w:rPr>
        <w:t>Iordanova</w:t>
      </w:r>
      <w:proofErr w:type="spellEnd"/>
      <w:r w:rsidR="007550AF" w:rsidRPr="000F1EA9">
        <w:rPr>
          <w:rFonts w:ascii="Arial" w:hAnsi="Arial" w:cs="Arial"/>
          <w:lang w:val="en-US"/>
        </w:rPr>
        <w:t>, Management</w:t>
      </w:r>
      <w:r w:rsidR="007550AF" w:rsidRPr="000F1EA9">
        <w:rPr>
          <w:rFonts w:ascii="Arial" w:hAnsi="Arial" w:cs="Arial"/>
          <w:lang w:val="bg-BG"/>
        </w:rPr>
        <w:t xml:space="preserve"> </w:t>
      </w:r>
      <w:r w:rsidR="007550AF" w:rsidRPr="000F1EA9">
        <w:rPr>
          <w:rFonts w:ascii="Arial" w:hAnsi="Arial" w:cs="Arial"/>
          <w:lang w:val="en-US"/>
        </w:rPr>
        <w:t xml:space="preserve">and Business Development, tel:888-520; E-mail: </w:t>
      </w:r>
      <w:proofErr w:type="spellStart"/>
      <w:r w:rsidR="007550AF" w:rsidRPr="000F1EA9">
        <w:rPr>
          <w:rFonts w:ascii="Arial" w:hAnsi="Arial" w:cs="Arial"/>
          <w:lang w:val="bg-BG"/>
        </w:rPr>
        <w:t>dyordanova</w:t>
      </w:r>
      <w:proofErr w:type="spellEnd"/>
      <w:r w:rsidR="007550AF" w:rsidRPr="000F1EA9">
        <w:rPr>
          <w:rFonts w:ascii="Arial" w:hAnsi="Arial" w:cs="Arial"/>
          <w:lang w:val="bg-BG"/>
        </w:rPr>
        <w:t>@</w:t>
      </w:r>
      <w:proofErr w:type="spellStart"/>
      <w:r w:rsidR="007550AF" w:rsidRPr="000F1EA9">
        <w:rPr>
          <w:rFonts w:ascii="Arial" w:hAnsi="Arial" w:cs="Arial"/>
          <w:lang w:val="en-US"/>
        </w:rPr>
        <w:t>uni</w:t>
      </w:r>
      <w:proofErr w:type="spellEnd"/>
      <w:r w:rsidR="007550AF" w:rsidRPr="000F1EA9">
        <w:rPr>
          <w:rFonts w:ascii="Arial" w:hAnsi="Arial" w:cs="Arial"/>
          <w:lang w:val="en-US"/>
        </w:rPr>
        <w:t>-ruse</w:t>
      </w:r>
      <w:r w:rsidR="007550AF" w:rsidRPr="000F1EA9">
        <w:rPr>
          <w:rFonts w:ascii="Arial" w:hAnsi="Arial" w:cs="Arial"/>
          <w:lang w:val="bg-BG"/>
        </w:rPr>
        <w:t>.</w:t>
      </w:r>
      <w:proofErr w:type="spellStart"/>
      <w:r w:rsidR="007550AF" w:rsidRPr="000F1EA9">
        <w:rPr>
          <w:rFonts w:ascii="Arial" w:hAnsi="Arial" w:cs="Arial"/>
          <w:lang w:val="bg-BG"/>
        </w:rPr>
        <w:t>bg</w:t>
      </w:r>
      <w:proofErr w:type="spellEnd"/>
    </w:p>
    <w:p w:rsidR="007550AF" w:rsidRPr="000F1EA9" w:rsidRDefault="00B46E8D" w:rsidP="007550AF">
      <w:pPr>
        <w:jc w:val="both"/>
        <w:rPr>
          <w:rFonts w:ascii="Arial" w:hAnsi="Arial" w:cs="Arial"/>
          <w:b/>
          <w:bCs/>
          <w:lang w:val="en-US"/>
        </w:rPr>
      </w:pPr>
      <w:r>
        <w:rPr>
          <w:rFonts w:ascii="Arial" w:hAnsi="Arial" w:cs="Arial"/>
          <w:b/>
          <w:bCs/>
          <w:lang w:val="en-US"/>
        </w:rPr>
        <w:t>Annotation:</w:t>
      </w:r>
    </w:p>
    <w:p w:rsidR="007550AF" w:rsidRPr="000F1EA9" w:rsidRDefault="007550AF" w:rsidP="00124D73">
      <w:pPr>
        <w:jc w:val="both"/>
        <w:rPr>
          <w:rFonts w:ascii="Arial" w:hAnsi="Arial" w:cs="Arial"/>
          <w:lang w:val="en-US"/>
        </w:rPr>
      </w:pPr>
      <w:r w:rsidRPr="000F1EA9">
        <w:rPr>
          <w:rFonts w:ascii="Arial" w:hAnsi="Arial" w:cs="Arial"/>
          <w:lang w:val="en-US"/>
        </w:rPr>
        <w:t xml:space="preserve">Project management, with its focus on the accomplishment of unique outcomes with limited resources under critical time constraints is an important aspect of contemporary operations management. This course is designed to teach the basic principles of good project management and will provide students with the knowledge and skills to develop effectively project. The course content has incoming relations with “Planning </w:t>
      </w:r>
      <w:r w:rsidRPr="000F1EA9">
        <w:rPr>
          <w:rFonts w:ascii="Arial" w:hAnsi="Arial" w:cs="Arial"/>
          <w:lang w:val="en-US"/>
        </w:rPr>
        <w:lastRenderedPageBreak/>
        <w:t xml:space="preserve">and </w:t>
      </w:r>
      <w:proofErr w:type="spellStart"/>
      <w:r w:rsidRPr="000F1EA9">
        <w:rPr>
          <w:rFonts w:ascii="Arial" w:hAnsi="Arial" w:cs="Arial"/>
          <w:lang w:val="bg-BG"/>
        </w:rPr>
        <w:t>prognostication</w:t>
      </w:r>
      <w:proofErr w:type="spellEnd"/>
      <w:r w:rsidRPr="000F1EA9">
        <w:rPr>
          <w:rFonts w:ascii="Arial" w:hAnsi="Arial" w:cs="Arial"/>
          <w:lang w:val="en-US"/>
        </w:rPr>
        <w:t>”</w:t>
      </w:r>
      <w:r w:rsidRPr="000F1EA9">
        <w:rPr>
          <w:rFonts w:ascii="Arial" w:hAnsi="Arial" w:cs="Arial"/>
          <w:lang w:val="bg-BG"/>
        </w:rPr>
        <w:t xml:space="preserve">, </w:t>
      </w:r>
      <w:r w:rsidRPr="000F1EA9">
        <w:rPr>
          <w:rFonts w:ascii="Arial" w:hAnsi="Arial" w:cs="Arial"/>
          <w:lang w:val="en-US"/>
        </w:rPr>
        <w:t xml:space="preserve">“Sustainable regional development”, </w:t>
      </w:r>
      <w:r w:rsidRPr="000F1EA9">
        <w:rPr>
          <w:rFonts w:ascii="Arial" w:hAnsi="Arial" w:cs="Arial"/>
          <w:lang w:val="bg-BG"/>
        </w:rPr>
        <w:t>“</w:t>
      </w:r>
      <w:r w:rsidRPr="000F1EA9">
        <w:rPr>
          <w:rFonts w:ascii="Arial" w:hAnsi="Arial" w:cs="Arial"/>
          <w:lang w:val="en-US"/>
        </w:rPr>
        <w:t>Small firm management” and other courses contents and outgoing relations with the development of bachelor thesis and future practice.</w:t>
      </w:r>
    </w:p>
    <w:p w:rsidR="007550AF" w:rsidRPr="000F1EA9" w:rsidRDefault="007550AF" w:rsidP="007550AF">
      <w:pPr>
        <w:jc w:val="both"/>
        <w:rPr>
          <w:rFonts w:ascii="Arial" w:hAnsi="Arial" w:cs="Arial"/>
          <w:lang w:val="en-US"/>
        </w:rPr>
      </w:pPr>
      <w:r w:rsidRPr="000F1EA9">
        <w:rPr>
          <w:rFonts w:ascii="Arial" w:hAnsi="Arial" w:cs="Arial"/>
          <w:b/>
          <w:bCs/>
          <w:lang w:val="en-US"/>
        </w:rPr>
        <w:t>Course content:</w:t>
      </w:r>
    </w:p>
    <w:p w:rsidR="007550AF" w:rsidRPr="000F1EA9" w:rsidRDefault="007550AF" w:rsidP="00124D73">
      <w:pPr>
        <w:jc w:val="both"/>
        <w:rPr>
          <w:rFonts w:ascii="Arial" w:hAnsi="Arial" w:cs="Arial"/>
          <w:lang w:val="en-US"/>
        </w:rPr>
      </w:pPr>
      <w:r w:rsidRPr="000F1EA9">
        <w:rPr>
          <w:rFonts w:ascii="Arial" w:hAnsi="Arial" w:cs="Arial"/>
          <w:lang w:val="en-US"/>
        </w:rPr>
        <w:t>Business project preparation, including problem identification and diagnostic, project needs analysis, Logical framework approach, detailed project planning , including Work Breakdown structure, Time management, planning of resources and budget preparation.</w:t>
      </w:r>
    </w:p>
    <w:p w:rsidR="007550AF" w:rsidRPr="000F1EA9" w:rsidRDefault="007550AF" w:rsidP="007550AF">
      <w:pPr>
        <w:jc w:val="both"/>
        <w:rPr>
          <w:rFonts w:ascii="Arial" w:hAnsi="Arial" w:cs="Arial"/>
          <w:lang w:val="en-US"/>
        </w:rPr>
      </w:pPr>
      <w:r w:rsidRPr="000F1EA9">
        <w:rPr>
          <w:rFonts w:ascii="Arial" w:hAnsi="Arial" w:cs="Arial"/>
          <w:b/>
          <w:bCs/>
          <w:lang w:val="en-US"/>
        </w:rPr>
        <w:t>Teaching and assessment:</w:t>
      </w:r>
    </w:p>
    <w:p w:rsidR="007550AF" w:rsidRPr="000F1EA9" w:rsidRDefault="007550AF" w:rsidP="007550AF">
      <w:pPr>
        <w:jc w:val="both"/>
        <w:rPr>
          <w:rFonts w:ascii="Arial" w:hAnsi="Arial" w:cs="Arial"/>
          <w:lang w:val="en-US"/>
        </w:rPr>
      </w:pPr>
      <w:r w:rsidRPr="000F1EA9">
        <w:rPr>
          <w:rFonts w:ascii="Arial" w:hAnsi="Arial" w:cs="Arial"/>
          <w:lang w:val="en-US"/>
        </w:rPr>
        <w:t xml:space="preserve">Students discuss and choose their project topic in the timeframe of first two weeks of the semester. The project must be submitted until the end of semester. If there is a delay and submission after the deadlines the student will not be allowed to attend the regular exam session. The students receive assignment with the project contents and methodology for project evaluation in the beginning of semester with which the submitted project must comply. If the student submit a project which has been submitted before or do not correspond to the requirements in assignment or is not approved by the assistant professor the project will be rejected and the student must </w:t>
      </w:r>
      <w:proofErr w:type="gramStart"/>
      <w:r w:rsidRPr="000F1EA9">
        <w:rPr>
          <w:rFonts w:ascii="Arial" w:hAnsi="Arial" w:cs="Arial"/>
          <w:lang w:val="en-US"/>
        </w:rPr>
        <w:t>prepare  new</w:t>
      </w:r>
      <w:proofErr w:type="gramEnd"/>
      <w:r w:rsidRPr="000F1EA9">
        <w:rPr>
          <w:rFonts w:ascii="Arial" w:hAnsi="Arial" w:cs="Arial"/>
          <w:lang w:val="en-US"/>
        </w:rPr>
        <w:t xml:space="preserve"> project with new topic.</w:t>
      </w:r>
    </w:p>
    <w:p w:rsidR="007550AF" w:rsidRPr="000F1EA9" w:rsidRDefault="007550AF" w:rsidP="00D60D15">
      <w:pPr>
        <w:ind w:firstLine="720"/>
        <w:jc w:val="both"/>
        <w:rPr>
          <w:rFonts w:ascii="Arial" w:hAnsi="Arial" w:cs="Arial"/>
          <w:lang w:val="bg-BG"/>
        </w:rPr>
      </w:pPr>
    </w:p>
    <w:p w:rsidR="0071595B" w:rsidRDefault="0071595B" w:rsidP="007550AF">
      <w:pPr>
        <w:pStyle w:val="Title"/>
        <w:rPr>
          <w:rFonts w:ascii="Arial" w:hAnsi="Arial" w:cs="Arial"/>
          <w:sz w:val="20"/>
          <w:lang w:val="en-US"/>
        </w:rPr>
      </w:pPr>
    </w:p>
    <w:p w:rsidR="0071595B" w:rsidRDefault="0071595B" w:rsidP="007550AF">
      <w:pPr>
        <w:pStyle w:val="Title"/>
        <w:rPr>
          <w:rFonts w:ascii="Arial" w:hAnsi="Arial" w:cs="Arial"/>
          <w:sz w:val="20"/>
          <w:lang w:val="en-US"/>
        </w:rPr>
      </w:pPr>
    </w:p>
    <w:p w:rsidR="007550AF" w:rsidRDefault="0092431D" w:rsidP="007550AF">
      <w:pPr>
        <w:pStyle w:val="Title"/>
        <w:rPr>
          <w:rFonts w:ascii="Arial" w:hAnsi="Arial" w:cs="Arial"/>
          <w:sz w:val="20"/>
          <w:lang w:val="en-US"/>
        </w:rPr>
      </w:pPr>
      <w:r w:rsidRPr="0092431D">
        <w:rPr>
          <w:rFonts w:ascii="Arial" w:hAnsi="Arial" w:cs="Arial"/>
          <w:sz w:val="20"/>
        </w:rPr>
        <w:t>S03492</w:t>
      </w:r>
      <w:r>
        <w:rPr>
          <w:rFonts w:ascii="Arial" w:hAnsi="Arial" w:cs="Arial"/>
          <w:sz w:val="20"/>
          <w:lang w:val="en-GB"/>
        </w:rPr>
        <w:t xml:space="preserve"> </w:t>
      </w:r>
      <w:proofErr w:type="spellStart"/>
      <w:r w:rsidR="007550AF" w:rsidRPr="000F1EA9">
        <w:rPr>
          <w:rFonts w:ascii="Arial" w:hAnsi="Arial" w:cs="Arial"/>
          <w:sz w:val="20"/>
        </w:rPr>
        <w:t>Negotiations</w:t>
      </w:r>
      <w:proofErr w:type="spellEnd"/>
      <w:r w:rsidR="007550AF" w:rsidRPr="000F1EA9">
        <w:rPr>
          <w:rFonts w:ascii="Arial" w:hAnsi="Arial" w:cs="Arial"/>
          <w:sz w:val="20"/>
        </w:rPr>
        <w:t xml:space="preserve"> </w:t>
      </w:r>
      <w:proofErr w:type="spellStart"/>
      <w:r w:rsidR="007550AF" w:rsidRPr="000F1EA9">
        <w:rPr>
          <w:rFonts w:ascii="Arial" w:hAnsi="Arial" w:cs="Arial"/>
          <w:sz w:val="20"/>
        </w:rPr>
        <w:t>in</w:t>
      </w:r>
      <w:proofErr w:type="spellEnd"/>
      <w:r w:rsidR="007550AF" w:rsidRPr="000F1EA9">
        <w:rPr>
          <w:rFonts w:ascii="Arial" w:hAnsi="Arial" w:cs="Arial"/>
          <w:sz w:val="20"/>
        </w:rPr>
        <w:t xml:space="preserve"> </w:t>
      </w:r>
      <w:proofErr w:type="spellStart"/>
      <w:r w:rsidR="007550AF" w:rsidRPr="000F1EA9">
        <w:rPr>
          <w:rFonts w:ascii="Arial" w:hAnsi="Arial" w:cs="Arial"/>
          <w:sz w:val="20"/>
        </w:rPr>
        <w:t>Business</w:t>
      </w:r>
      <w:proofErr w:type="spellEnd"/>
      <w:r w:rsidR="007550AF" w:rsidRPr="000F1EA9">
        <w:rPr>
          <w:rFonts w:ascii="Arial" w:hAnsi="Arial" w:cs="Arial"/>
          <w:sz w:val="20"/>
        </w:rPr>
        <w:t xml:space="preserve"> </w:t>
      </w:r>
    </w:p>
    <w:p w:rsidR="0071595B" w:rsidRPr="0071595B" w:rsidRDefault="0071595B" w:rsidP="007550AF">
      <w:pPr>
        <w:pStyle w:val="Title"/>
        <w:rPr>
          <w:rFonts w:ascii="Arial" w:hAnsi="Arial" w:cs="Arial"/>
          <w:sz w:val="20"/>
          <w:lang w:val="en-US"/>
        </w:rPr>
      </w:pPr>
    </w:p>
    <w:p w:rsidR="007550AF" w:rsidRPr="000F1EA9" w:rsidRDefault="007550AF" w:rsidP="007550AF">
      <w:pPr>
        <w:autoSpaceDE w:val="0"/>
        <w:autoSpaceDN w:val="0"/>
        <w:adjustRightInd w:val="0"/>
        <w:jc w:val="both"/>
        <w:rPr>
          <w:rFonts w:ascii="Arial" w:hAnsi="Arial" w:cs="Arial"/>
          <w:lang w:val="bg-BG"/>
        </w:rPr>
      </w:pPr>
      <w:r w:rsidRPr="000F1EA9">
        <w:rPr>
          <w:rFonts w:ascii="Arial" w:hAnsi="Arial" w:cs="Arial"/>
          <w:b/>
        </w:rPr>
        <w:t>ЕCТS credits</w:t>
      </w:r>
      <w:r w:rsidRPr="000F1EA9">
        <w:rPr>
          <w:rFonts w:ascii="Arial" w:hAnsi="Arial" w:cs="Arial"/>
        </w:rPr>
        <w:t xml:space="preserve">: </w:t>
      </w:r>
      <w:r w:rsidRPr="000F1EA9">
        <w:rPr>
          <w:rFonts w:ascii="Arial" w:hAnsi="Arial" w:cs="Arial"/>
          <w:lang w:val="bg-BG"/>
        </w:rPr>
        <w:t>4</w:t>
      </w:r>
      <w:r w:rsidRPr="000F1EA9">
        <w:rPr>
          <w:rFonts w:ascii="Arial" w:hAnsi="Arial" w:cs="Arial"/>
        </w:rPr>
        <w:t xml:space="preserve"> </w:t>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b/>
        </w:rPr>
        <w:t xml:space="preserve">Weekly </w:t>
      </w:r>
      <w:proofErr w:type="gramStart"/>
      <w:r w:rsidRPr="000F1EA9">
        <w:rPr>
          <w:rFonts w:ascii="Arial" w:hAnsi="Arial" w:cs="Arial"/>
          <w:b/>
        </w:rPr>
        <w:t>workload</w:t>
      </w:r>
      <w:proofErr w:type="gramEnd"/>
      <w:r w:rsidRPr="000F1EA9">
        <w:rPr>
          <w:rFonts w:ascii="Arial" w:hAnsi="Arial" w:cs="Arial"/>
        </w:rPr>
        <w:t>: 2L+ 1S+ 0Lab+ 0P</w:t>
      </w:r>
      <w:r w:rsidRPr="000F1EA9">
        <w:rPr>
          <w:rFonts w:ascii="Arial" w:hAnsi="Arial" w:cs="Arial"/>
          <w:lang w:val="bg-BG"/>
        </w:rPr>
        <w:t>+</w:t>
      </w:r>
      <w:r w:rsidRPr="000F1EA9">
        <w:rPr>
          <w:rFonts w:ascii="Arial" w:hAnsi="Arial" w:cs="Arial"/>
        </w:rPr>
        <w:t xml:space="preserve"> </w:t>
      </w:r>
      <w:r w:rsidRPr="000F1EA9">
        <w:rPr>
          <w:rFonts w:ascii="Arial" w:hAnsi="Arial" w:cs="Arial"/>
          <w:lang w:val="bg-BG"/>
        </w:rPr>
        <w:t>0</w:t>
      </w:r>
    </w:p>
    <w:p w:rsidR="007550AF" w:rsidRPr="000F1EA9" w:rsidRDefault="007550AF" w:rsidP="007550AF">
      <w:pPr>
        <w:autoSpaceDE w:val="0"/>
        <w:autoSpaceDN w:val="0"/>
        <w:adjustRightInd w:val="0"/>
        <w:jc w:val="both"/>
        <w:rPr>
          <w:rFonts w:ascii="Arial" w:hAnsi="Arial" w:cs="Arial"/>
          <w:lang w:val="bg-BG"/>
        </w:rPr>
      </w:pPr>
      <w:r w:rsidRPr="000F1EA9">
        <w:rPr>
          <w:rFonts w:ascii="Arial" w:hAnsi="Arial" w:cs="Arial"/>
          <w:b/>
        </w:rPr>
        <w:t xml:space="preserve">Assessment: </w:t>
      </w:r>
      <w:r w:rsidRPr="000F1EA9">
        <w:rPr>
          <w:rFonts w:ascii="Arial" w:hAnsi="Arial" w:cs="Arial"/>
          <w:b/>
          <w:snapToGrid w:val="0"/>
          <w:color w:val="000000"/>
        </w:rPr>
        <w:t>continuous assessment</w:t>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b/>
        </w:rPr>
        <w:t>Type of exam</w:t>
      </w:r>
      <w:r w:rsidRPr="000F1EA9">
        <w:rPr>
          <w:rFonts w:ascii="Arial" w:hAnsi="Arial" w:cs="Arial"/>
        </w:rPr>
        <w:t xml:space="preserve">: written </w:t>
      </w:r>
    </w:p>
    <w:p w:rsidR="007550AF" w:rsidRPr="000F1EA9" w:rsidRDefault="007550AF" w:rsidP="007550AF">
      <w:pPr>
        <w:autoSpaceDE w:val="0"/>
        <w:autoSpaceDN w:val="0"/>
        <w:adjustRightInd w:val="0"/>
        <w:jc w:val="both"/>
        <w:rPr>
          <w:rFonts w:ascii="Arial" w:hAnsi="Arial" w:cs="Arial"/>
        </w:rPr>
      </w:pPr>
      <w:r w:rsidRPr="000F1EA9">
        <w:rPr>
          <w:rFonts w:ascii="Arial" w:hAnsi="Arial" w:cs="Arial"/>
          <w:b/>
        </w:rPr>
        <w:t>Department involved</w:t>
      </w:r>
      <w:r w:rsidRPr="000F1EA9">
        <w:rPr>
          <w:rFonts w:ascii="Arial" w:hAnsi="Arial" w:cs="Arial"/>
        </w:rPr>
        <w:t>: Department of European Studies, Business and Management Faculty</w:t>
      </w:r>
    </w:p>
    <w:p w:rsidR="00124D73" w:rsidRDefault="007550AF" w:rsidP="007550AF">
      <w:pPr>
        <w:jc w:val="both"/>
        <w:rPr>
          <w:rFonts w:ascii="Arial" w:hAnsi="Arial" w:cs="Arial"/>
        </w:rPr>
      </w:pPr>
      <w:r w:rsidRPr="000F1EA9">
        <w:rPr>
          <w:rFonts w:ascii="Arial" w:hAnsi="Arial" w:cs="Arial"/>
          <w:b/>
        </w:rPr>
        <w:t>Lecturer</w:t>
      </w:r>
      <w:r w:rsidRPr="000F1EA9">
        <w:rPr>
          <w:rFonts w:ascii="Arial" w:hAnsi="Arial" w:cs="Arial"/>
        </w:rPr>
        <w:t>:</w:t>
      </w:r>
    </w:p>
    <w:p w:rsidR="00124D73" w:rsidRPr="000F1EA9" w:rsidRDefault="00124D73" w:rsidP="00124D73">
      <w:pPr>
        <w:rPr>
          <w:rFonts w:ascii="Arial" w:hAnsi="Arial" w:cs="Arial"/>
          <w:lang w:val="bg-BG"/>
        </w:rPr>
      </w:pPr>
      <w:r w:rsidRPr="00124D73">
        <w:rPr>
          <w:rFonts w:ascii="Arial" w:hAnsi="Arial" w:cs="Arial"/>
        </w:rPr>
        <w:t>Prof</w:t>
      </w:r>
      <w:r w:rsidRPr="00124D73">
        <w:rPr>
          <w:rFonts w:ascii="Arial" w:hAnsi="Arial" w:cs="Arial"/>
          <w:lang w:val="bg-BG"/>
        </w:rPr>
        <w:t xml:space="preserve">. </w:t>
      </w:r>
      <w:r w:rsidRPr="00124D73">
        <w:rPr>
          <w:rFonts w:ascii="Arial" w:hAnsi="Arial" w:cs="Arial"/>
        </w:rPr>
        <w:t>Dr</w:t>
      </w:r>
      <w:r w:rsidRPr="00124D73">
        <w:rPr>
          <w:rFonts w:ascii="Arial" w:hAnsi="Arial" w:cs="Arial"/>
          <w:lang w:val="bg-BG"/>
        </w:rPr>
        <w:t xml:space="preserve">. </w:t>
      </w:r>
      <w:r w:rsidRPr="00124D73">
        <w:rPr>
          <w:rFonts w:ascii="Arial" w:hAnsi="Arial" w:cs="Arial"/>
        </w:rPr>
        <w:t>Juliana</w:t>
      </w:r>
      <w:r w:rsidRPr="00124D73">
        <w:rPr>
          <w:rFonts w:ascii="Arial" w:hAnsi="Arial" w:cs="Arial"/>
          <w:lang w:val="bg-BG"/>
        </w:rPr>
        <w:t xml:space="preserve"> </w:t>
      </w:r>
      <w:proofErr w:type="spellStart"/>
      <w:r w:rsidRPr="00124D73">
        <w:rPr>
          <w:rFonts w:ascii="Arial" w:hAnsi="Arial" w:cs="Arial"/>
        </w:rPr>
        <w:t>Pencheva</w:t>
      </w:r>
      <w:proofErr w:type="spellEnd"/>
      <w:r w:rsidRPr="00124D73">
        <w:rPr>
          <w:rFonts w:ascii="Arial" w:hAnsi="Arial" w:cs="Arial"/>
          <w:lang w:val="bg-BG"/>
        </w:rPr>
        <w:t xml:space="preserve"> </w:t>
      </w:r>
      <w:r w:rsidRPr="00124D73">
        <w:rPr>
          <w:rFonts w:ascii="Arial" w:hAnsi="Arial" w:cs="Arial"/>
        </w:rPr>
        <w:t>Popova</w:t>
      </w:r>
      <w:r w:rsidRPr="00124D73">
        <w:rPr>
          <w:rFonts w:ascii="Arial" w:hAnsi="Arial" w:cs="Arial"/>
          <w:lang w:val="bg-BG"/>
        </w:rPr>
        <w:t xml:space="preserve">, </w:t>
      </w:r>
      <w:r w:rsidRPr="00124D73">
        <w:rPr>
          <w:rFonts w:ascii="Arial" w:hAnsi="Arial" w:cs="Arial"/>
        </w:rPr>
        <w:t>Dept. of European Studies</w:t>
      </w:r>
      <w:r w:rsidRPr="00124D73">
        <w:rPr>
          <w:rFonts w:ascii="Arial" w:hAnsi="Arial" w:cs="Arial"/>
          <w:lang w:val="bg-BG"/>
        </w:rPr>
        <w:t>, 888-708</w:t>
      </w:r>
      <w:r>
        <w:rPr>
          <w:rFonts w:ascii="Arial" w:hAnsi="Arial" w:cs="Arial"/>
          <w:lang w:val="en-GB"/>
        </w:rPr>
        <w:t xml:space="preserve">, e-mail: </w:t>
      </w:r>
      <w:proofErr w:type="spellStart"/>
      <w:r w:rsidRPr="000F1EA9">
        <w:rPr>
          <w:rFonts w:ascii="Arial" w:hAnsi="Arial" w:cs="Arial"/>
          <w:lang w:val="de-DE"/>
        </w:rPr>
        <w:t>jppopova</w:t>
      </w:r>
      <w:proofErr w:type="spellEnd"/>
      <w:r w:rsidRPr="000F1EA9">
        <w:rPr>
          <w:rFonts w:ascii="Arial" w:hAnsi="Arial" w:cs="Arial"/>
          <w:lang w:val="de-DE"/>
        </w:rPr>
        <w:t>@</w:t>
      </w:r>
      <w:r w:rsidRPr="000F1EA9">
        <w:rPr>
          <w:rFonts w:ascii="Arial" w:hAnsi="Arial" w:cs="Arial"/>
          <w:lang w:val="en-US"/>
        </w:rPr>
        <w:t>uni-ruse.bg</w:t>
      </w:r>
    </w:p>
    <w:p w:rsidR="00124D73" w:rsidRDefault="00124D73" w:rsidP="007550AF">
      <w:pPr>
        <w:autoSpaceDE w:val="0"/>
        <w:autoSpaceDN w:val="0"/>
        <w:adjustRightInd w:val="0"/>
        <w:jc w:val="both"/>
        <w:rPr>
          <w:rFonts w:ascii="Arial" w:hAnsi="Arial" w:cs="Arial"/>
          <w:b/>
          <w:lang w:val="de-DE"/>
        </w:rPr>
      </w:pPr>
    </w:p>
    <w:p w:rsidR="007550AF" w:rsidRPr="000F1EA9" w:rsidRDefault="00124D73" w:rsidP="007550AF">
      <w:pPr>
        <w:autoSpaceDE w:val="0"/>
        <w:autoSpaceDN w:val="0"/>
        <w:adjustRightInd w:val="0"/>
        <w:jc w:val="both"/>
        <w:rPr>
          <w:rFonts w:ascii="Arial" w:hAnsi="Arial" w:cs="Arial"/>
          <w:b/>
          <w:lang w:val="de-DE"/>
        </w:rPr>
      </w:pPr>
      <w:r>
        <w:rPr>
          <w:rFonts w:ascii="Arial" w:hAnsi="Arial" w:cs="Arial"/>
          <w:b/>
          <w:lang w:val="de-DE"/>
        </w:rPr>
        <w:t>Annotation</w:t>
      </w:r>
      <w:r w:rsidR="007550AF" w:rsidRPr="000F1EA9">
        <w:rPr>
          <w:rFonts w:ascii="Arial" w:hAnsi="Arial" w:cs="Arial"/>
          <w:b/>
          <w:lang w:val="de-DE"/>
        </w:rPr>
        <w:t>:</w:t>
      </w:r>
    </w:p>
    <w:p w:rsidR="007550AF" w:rsidRPr="000F1EA9" w:rsidRDefault="007550AF" w:rsidP="00124D73">
      <w:pPr>
        <w:pStyle w:val="BodyTextIndent"/>
        <w:ind w:firstLine="0"/>
        <w:rPr>
          <w:rFonts w:ascii="Arial" w:hAnsi="Arial" w:cs="Arial"/>
          <w:lang w:val="bg-BG"/>
        </w:rPr>
      </w:pPr>
      <w:r w:rsidRPr="000F1EA9">
        <w:rPr>
          <w:rFonts w:ascii="Arial" w:hAnsi="Arial" w:cs="Arial"/>
          <w:snapToGrid w:val="0"/>
          <w:color w:val="000000"/>
        </w:rPr>
        <w:t xml:space="preserve">The subject is optional within the framework of the curriculum of </w:t>
      </w:r>
      <w:r w:rsidRPr="000F1EA9">
        <w:rPr>
          <w:rFonts w:ascii="Arial" w:hAnsi="Arial" w:cs="Arial"/>
          <w:snapToGrid w:val="0"/>
          <w:color w:val="000000"/>
          <w:lang w:val="en-US"/>
        </w:rPr>
        <w:t>Business Management</w:t>
      </w:r>
      <w:r w:rsidRPr="000F1EA9">
        <w:rPr>
          <w:rFonts w:ascii="Arial" w:hAnsi="Arial" w:cs="Arial"/>
          <w:snapToGrid w:val="0"/>
          <w:color w:val="000000"/>
        </w:rPr>
        <w:t xml:space="preserve">. </w:t>
      </w:r>
      <w:r w:rsidRPr="000F1EA9">
        <w:rPr>
          <w:rFonts w:ascii="Arial" w:hAnsi="Arial" w:cs="Arial"/>
        </w:rPr>
        <w:t xml:space="preserve">The course includes the essence of negotiations, their planning and conducting. It aims to give students </w:t>
      </w:r>
      <w:r w:rsidRPr="000F1EA9">
        <w:rPr>
          <w:rFonts w:ascii="Arial" w:hAnsi="Arial" w:cs="Arial"/>
          <w:snapToGrid w:val="0"/>
          <w:color w:val="000000"/>
        </w:rPr>
        <w:t xml:space="preserve">general knowledge of the nature and mechanisms of negotiations and some </w:t>
      </w:r>
      <w:proofErr w:type="gramStart"/>
      <w:r w:rsidRPr="000F1EA9">
        <w:rPr>
          <w:rFonts w:ascii="Arial" w:hAnsi="Arial" w:cs="Arial"/>
        </w:rPr>
        <w:t>significant  practical</w:t>
      </w:r>
      <w:proofErr w:type="gramEnd"/>
      <w:r w:rsidRPr="000F1EA9">
        <w:rPr>
          <w:rFonts w:ascii="Arial" w:hAnsi="Arial" w:cs="Arial"/>
        </w:rPr>
        <w:t xml:space="preserve"> skills for carrying them out. </w:t>
      </w:r>
    </w:p>
    <w:p w:rsidR="007550AF" w:rsidRPr="000F1EA9" w:rsidRDefault="007550AF" w:rsidP="007550AF">
      <w:pPr>
        <w:autoSpaceDE w:val="0"/>
        <w:autoSpaceDN w:val="0"/>
        <w:adjustRightInd w:val="0"/>
        <w:jc w:val="both"/>
        <w:rPr>
          <w:rFonts w:ascii="Arial" w:hAnsi="Arial" w:cs="Arial"/>
          <w:b/>
        </w:rPr>
      </w:pPr>
      <w:r w:rsidRPr="000F1EA9">
        <w:rPr>
          <w:rFonts w:ascii="Arial" w:hAnsi="Arial" w:cs="Arial"/>
          <w:b/>
        </w:rPr>
        <w:t>Course content:</w:t>
      </w:r>
    </w:p>
    <w:p w:rsidR="007550AF" w:rsidRPr="000F1EA9" w:rsidRDefault="007550AF" w:rsidP="00124D73">
      <w:pPr>
        <w:pStyle w:val="BodyTextIndent3"/>
        <w:ind w:firstLine="0"/>
        <w:rPr>
          <w:rFonts w:ascii="Arial" w:hAnsi="Arial" w:cs="Arial"/>
        </w:rPr>
      </w:pPr>
      <w:proofErr w:type="spellStart"/>
      <w:r w:rsidRPr="000F1EA9">
        <w:rPr>
          <w:rFonts w:ascii="Arial" w:hAnsi="Arial" w:cs="Arial"/>
        </w:rPr>
        <w:t>The</w:t>
      </w:r>
      <w:proofErr w:type="spellEnd"/>
      <w:r w:rsidRPr="000F1EA9">
        <w:rPr>
          <w:rFonts w:ascii="Arial" w:hAnsi="Arial" w:cs="Arial"/>
        </w:rPr>
        <w:t xml:space="preserve"> </w:t>
      </w:r>
      <w:proofErr w:type="spellStart"/>
      <w:r w:rsidRPr="000F1EA9">
        <w:rPr>
          <w:rFonts w:ascii="Arial" w:hAnsi="Arial" w:cs="Arial"/>
        </w:rPr>
        <w:t>course</w:t>
      </w:r>
      <w:proofErr w:type="spellEnd"/>
      <w:r w:rsidRPr="000F1EA9">
        <w:rPr>
          <w:rFonts w:ascii="Arial" w:hAnsi="Arial" w:cs="Arial"/>
        </w:rPr>
        <w:t xml:space="preserve"> </w:t>
      </w:r>
      <w:proofErr w:type="spellStart"/>
      <w:r w:rsidRPr="000F1EA9">
        <w:rPr>
          <w:rFonts w:ascii="Arial" w:hAnsi="Arial" w:cs="Arial"/>
        </w:rPr>
        <w:t>covers</w:t>
      </w:r>
      <w:proofErr w:type="spellEnd"/>
      <w:r w:rsidRPr="000F1EA9">
        <w:rPr>
          <w:rFonts w:ascii="Arial" w:hAnsi="Arial" w:cs="Arial"/>
        </w:rPr>
        <w:t xml:space="preserve"> </w:t>
      </w:r>
      <w:proofErr w:type="spellStart"/>
      <w:r w:rsidRPr="000F1EA9">
        <w:rPr>
          <w:rFonts w:ascii="Arial" w:hAnsi="Arial" w:cs="Arial"/>
        </w:rPr>
        <w:t>the</w:t>
      </w:r>
      <w:proofErr w:type="spellEnd"/>
      <w:r w:rsidRPr="000F1EA9">
        <w:rPr>
          <w:rFonts w:ascii="Arial" w:hAnsi="Arial" w:cs="Arial"/>
        </w:rPr>
        <w:t xml:space="preserve"> </w:t>
      </w:r>
      <w:proofErr w:type="spellStart"/>
      <w:r w:rsidRPr="000F1EA9">
        <w:rPr>
          <w:rFonts w:ascii="Arial" w:hAnsi="Arial" w:cs="Arial"/>
        </w:rPr>
        <w:t>following</w:t>
      </w:r>
      <w:proofErr w:type="spellEnd"/>
      <w:r w:rsidRPr="000F1EA9">
        <w:rPr>
          <w:rFonts w:ascii="Arial" w:hAnsi="Arial" w:cs="Arial"/>
        </w:rPr>
        <w:t xml:space="preserve"> </w:t>
      </w:r>
      <w:proofErr w:type="spellStart"/>
      <w:r w:rsidRPr="000F1EA9">
        <w:rPr>
          <w:rFonts w:ascii="Arial" w:hAnsi="Arial" w:cs="Arial"/>
        </w:rPr>
        <w:t>topics</w:t>
      </w:r>
      <w:proofErr w:type="spellEnd"/>
      <w:r w:rsidRPr="000F1EA9">
        <w:rPr>
          <w:rFonts w:ascii="Arial" w:hAnsi="Arial" w:cs="Arial"/>
        </w:rPr>
        <w:t xml:space="preserve">: </w:t>
      </w:r>
      <w:proofErr w:type="spellStart"/>
      <w:r w:rsidRPr="000F1EA9">
        <w:rPr>
          <w:rFonts w:ascii="Arial" w:hAnsi="Arial" w:cs="Arial"/>
        </w:rPr>
        <w:t>nature</w:t>
      </w:r>
      <w:proofErr w:type="spellEnd"/>
      <w:r w:rsidRPr="000F1EA9">
        <w:rPr>
          <w:rFonts w:ascii="Arial" w:hAnsi="Arial" w:cs="Arial"/>
        </w:rPr>
        <w:t xml:space="preserve"> </w:t>
      </w:r>
      <w:proofErr w:type="spellStart"/>
      <w:r w:rsidRPr="000F1EA9">
        <w:rPr>
          <w:rFonts w:ascii="Arial" w:hAnsi="Arial" w:cs="Arial"/>
        </w:rPr>
        <w:t>and</w:t>
      </w:r>
      <w:proofErr w:type="spellEnd"/>
      <w:r w:rsidRPr="000F1EA9">
        <w:rPr>
          <w:rFonts w:ascii="Arial" w:hAnsi="Arial" w:cs="Arial"/>
        </w:rPr>
        <w:t xml:space="preserve"> </w:t>
      </w:r>
      <w:proofErr w:type="spellStart"/>
      <w:r w:rsidRPr="000F1EA9">
        <w:rPr>
          <w:rFonts w:ascii="Arial" w:hAnsi="Arial" w:cs="Arial"/>
        </w:rPr>
        <w:t>definition</w:t>
      </w:r>
      <w:proofErr w:type="spellEnd"/>
      <w:r w:rsidRPr="000F1EA9">
        <w:rPr>
          <w:rFonts w:ascii="Arial" w:hAnsi="Arial" w:cs="Arial"/>
        </w:rPr>
        <w:t xml:space="preserve"> </w:t>
      </w:r>
      <w:proofErr w:type="spellStart"/>
      <w:r w:rsidRPr="000F1EA9">
        <w:rPr>
          <w:rFonts w:ascii="Arial" w:hAnsi="Arial" w:cs="Arial"/>
        </w:rPr>
        <w:t>of</w:t>
      </w:r>
      <w:proofErr w:type="spellEnd"/>
      <w:r w:rsidRPr="000F1EA9">
        <w:rPr>
          <w:rFonts w:ascii="Arial" w:hAnsi="Arial" w:cs="Arial"/>
        </w:rPr>
        <w:t xml:space="preserve"> </w:t>
      </w:r>
      <w:proofErr w:type="spellStart"/>
      <w:r w:rsidRPr="000F1EA9">
        <w:rPr>
          <w:rFonts w:ascii="Arial" w:hAnsi="Arial" w:cs="Arial"/>
        </w:rPr>
        <w:t>negotiation</w:t>
      </w:r>
      <w:proofErr w:type="spellEnd"/>
      <w:r w:rsidRPr="000F1EA9">
        <w:rPr>
          <w:rFonts w:ascii="Arial" w:hAnsi="Arial" w:cs="Arial"/>
        </w:rPr>
        <w:t xml:space="preserve">, </w:t>
      </w:r>
      <w:proofErr w:type="spellStart"/>
      <w:r w:rsidRPr="000F1EA9">
        <w:rPr>
          <w:rFonts w:ascii="Arial" w:hAnsi="Arial" w:cs="Arial"/>
        </w:rPr>
        <w:t>subject</w:t>
      </w:r>
      <w:proofErr w:type="spellEnd"/>
      <w:r w:rsidRPr="000F1EA9">
        <w:rPr>
          <w:rFonts w:ascii="Arial" w:hAnsi="Arial" w:cs="Arial"/>
        </w:rPr>
        <w:t xml:space="preserve"> </w:t>
      </w:r>
      <w:proofErr w:type="spellStart"/>
      <w:r w:rsidRPr="000F1EA9">
        <w:rPr>
          <w:rFonts w:ascii="Arial" w:hAnsi="Arial" w:cs="Arial"/>
        </w:rPr>
        <w:t>and</w:t>
      </w:r>
      <w:proofErr w:type="spellEnd"/>
      <w:r w:rsidRPr="000F1EA9">
        <w:rPr>
          <w:rFonts w:ascii="Arial" w:hAnsi="Arial" w:cs="Arial"/>
        </w:rPr>
        <w:t xml:space="preserve"> </w:t>
      </w:r>
      <w:proofErr w:type="spellStart"/>
      <w:r w:rsidRPr="000F1EA9">
        <w:rPr>
          <w:rFonts w:ascii="Arial" w:hAnsi="Arial" w:cs="Arial"/>
        </w:rPr>
        <w:t>types</w:t>
      </w:r>
      <w:proofErr w:type="spellEnd"/>
      <w:r w:rsidRPr="000F1EA9">
        <w:rPr>
          <w:rFonts w:ascii="Arial" w:hAnsi="Arial" w:cs="Arial"/>
        </w:rPr>
        <w:t xml:space="preserve">; </w:t>
      </w:r>
      <w:proofErr w:type="spellStart"/>
      <w:r w:rsidRPr="000F1EA9">
        <w:rPr>
          <w:rFonts w:ascii="Arial" w:hAnsi="Arial" w:cs="Arial"/>
        </w:rPr>
        <w:t>styles</w:t>
      </w:r>
      <w:proofErr w:type="spellEnd"/>
      <w:r w:rsidRPr="000F1EA9">
        <w:rPr>
          <w:rFonts w:ascii="Arial" w:hAnsi="Arial" w:cs="Arial"/>
        </w:rPr>
        <w:t xml:space="preserve"> </w:t>
      </w:r>
      <w:proofErr w:type="spellStart"/>
      <w:r w:rsidRPr="000F1EA9">
        <w:rPr>
          <w:rFonts w:ascii="Arial" w:hAnsi="Arial" w:cs="Arial"/>
        </w:rPr>
        <w:t>in</w:t>
      </w:r>
      <w:proofErr w:type="spellEnd"/>
      <w:r w:rsidRPr="000F1EA9">
        <w:rPr>
          <w:rFonts w:ascii="Arial" w:hAnsi="Arial" w:cs="Arial"/>
        </w:rPr>
        <w:t xml:space="preserve"> </w:t>
      </w:r>
      <w:proofErr w:type="spellStart"/>
      <w:r w:rsidRPr="000F1EA9">
        <w:rPr>
          <w:rFonts w:ascii="Arial" w:hAnsi="Arial" w:cs="Arial"/>
        </w:rPr>
        <w:t>negotiating</w:t>
      </w:r>
      <w:proofErr w:type="spellEnd"/>
      <w:r w:rsidRPr="000F1EA9">
        <w:rPr>
          <w:rFonts w:ascii="Arial" w:hAnsi="Arial" w:cs="Arial"/>
        </w:rPr>
        <w:t xml:space="preserve">; </w:t>
      </w:r>
      <w:proofErr w:type="spellStart"/>
      <w:r w:rsidRPr="000F1EA9">
        <w:rPr>
          <w:rFonts w:ascii="Arial" w:hAnsi="Arial" w:cs="Arial"/>
        </w:rPr>
        <w:t>conception</w:t>
      </w:r>
      <w:proofErr w:type="spellEnd"/>
      <w:r w:rsidRPr="000F1EA9">
        <w:rPr>
          <w:rFonts w:ascii="Arial" w:hAnsi="Arial" w:cs="Arial"/>
        </w:rPr>
        <w:t xml:space="preserve"> </w:t>
      </w:r>
      <w:proofErr w:type="spellStart"/>
      <w:r w:rsidRPr="000F1EA9">
        <w:rPr>
          <w:rFonts w:ascii="Arial" w:hAnsi="Arial" w:cs="Arial"/>
        </w:rPr>
        <w:t>for</w:t>
      </w:r>
      <w:proofErr w:type="spellEnd"/>
      <w:r w:rsidRPr="000F1EA9">
        <w:rPr>
          <w:rFonts w:ascii="Arial" w:hAnsi="Arial" w:cs="Arial"/>
        </w:rPr>
        <w:t xml:space="preserve"> </w:t>
      </w:r>
      <w:proofErr w:type="spellStart"/>
      <w:r w:rsidRPr="000F1EA9">
        <w:rPr>
          <w:rFonts w:ascii="Arial" w:hAnsi="Arial" w:cs="Arial"/>
        </w:rPr>
        <w:t>negotiations</w:t>
      </w:r>
      <w:proofErr w:type="spellEnd"/>
      <w:r w:rsidRPr="000F1EA9">
        <w:rPr>
          <w:rFonts w:ascii="Arial" w:hAnsi="Arial" w:cs="Arial"/>
        </w:rPr>
        <w:t xml:space="preserve"> </w:t>
      </w:r>
      <w:proofErr w:type="spellStart"/>
      <w:r w:rsidRPr="000F1EA9">
        <w:rPr>
          <w:rFonts w:ascii="Arial" w:hAnsi="Arial" w:cs="Arial"/>
        </w:rPr>
        <w:t>of</w:t>
      </w:r>
      <w:proofErr w:type="spellEnd"/>
      <w:r w:rsidRPr="000F1EA9">
        <w:rPr>
          <w:rFonts w:ascii="Arial" w:hAnsi="Arial" w:cs="Arial"/>
        </w:rPr>
        <w:t xml:space="preserve"> </w:t>
      </w:r>
      <w:proofErr w:type="spellStart"/>
      <w:r w:rsidRPr="000F1EA9">
        <w:rPr>
          <w:rFonts w:ascii="Arial" w:hAnsi="Arial" w:cs="Arial"/>
        </w:rPr>
        <w:t>the</w:t>
      </w:r>
      <w:proofErr w:type="spellEnd"/>
      <w:r w:rsidRPr="000F1EA9">
        <w:rPr>
          <w:rFonts w:ascii="Arial" w:hAnsi="Arial" w:cs="Arial"/>
        </w:rPr>
        <w:t xml:space="preserve"> </w:t>
      </w:r>
      <w:proofErr w:type="spellStart"/>
      <w:r w:rsidRPr="000F1EA9">
        <w:rPr>
          <w:rFonts w:ascii="Arial" w:hAnsi="Arial" w:cs="Arial"/>
        </w:rPr>
        <w:t>Harvard</w:t>
      </w:r>
      <w:proofErr w:type="spellEnd"/>
      <w:r w:rsidRPr="000F1EA9">
        <w:rPr>
          <w:rFonts w:ascii="Arial" w:hAnsi="Arial" w:cs="Arial"/>
        </w:rPr>
        <w:t xml:space="preserve"> </w:t>
      </w:r>
      <w:proofErr w:type="spellStart"/>
      <w:r w:rsidRPr="000F1EA9">
        <w:rPr>
          <w:rFonts w:ascii="Arial" w:hAnsi="Arial" w:cs="Arial"/>
        </w:rPr>
        <w:t>Business</w:t>
      </w:r>
      <w:proofErr w:type="spellEnd"/>
      <w:r w:rsidRPr="000F1EA9">
        <w:rPr>
          <w:rFonts w:ascii="Arial" w:hAnsi="Arial" w:cs="Arial"/>
        </w:rPr>
        <w:t xml:space="preserve"> </w:t>
      </w:r>
      <w:proofErr w:type="spellStart"/>
      <w:r w:rsidRPr="000F1EA9">
        <w:rPr>
          <w:rFonts w:ascii="Arial" w:hAnsi="Arial" w:cs="Arial"/>
        </w:rPr>
        <w:t>School</w:t>
      </w:r>
      <w:proofErr w:type="spellEnd"/>
      <w:r w:rsidRPr="000F1EA9">
        <w:rPr>
          <w:rFonts w:ascii="Arial" w:hAnsi="Arial" w:cs="Arial"/>
        </w:rPr>
        <w:t xml:space="preserve"> (Essentials); </w:t>
      </w:r>
      <w:proofErr w:type="spellStart"/>
      <w:r w:rsidRPr="000F1EA9">
        <w:rPr>
          <w:rFonts w:ascii="Arial" w:hAnsi="Arial" w:cs="Arial"/>
        </w:rPr>
        <w:t>planning</w:t>
      </w:r>
      <w:proofErr w:type="spellEnd"/>
      <w:r w:rsidRPr="000F1EA9">
        <w:rPr>
          <w:rFonts w:ascii="Arial" w:hAnsi="Arial" w:cs="Arial"/>
        </w:rPr>
        <w:t xml:space="preserve"> </w:t>
      </w:r>
      <w:proofErr w:type="spellStart"/>
      <w:r w:rsidRPr="000F1EA9">
        <w:rPr>
          <w:rFonts w:ascii="Arial" w:hAnsi="Arial" w:cs="Arial"/>
        </w:rPr>
        <w:t>to</w:t>
      </w:r>
      <w:proofErr w:type="spellEnd"/>
      <w:r w:rsidRPr="000F1EA9">
        <w:rPr>
          <w:rFonts w:ascii="Arial" w:hAnsi="Arial" w:cs="Arial"/>
        </w:rPr>
        <w:t xml:space="preserve"> </w:t>
      </w:r>
      <w:proofErr w:type="spellStart"/>
      <w:r w:rsidRPr="000F1EA9">
        <w:rPr>
          <w:rFonts w:ascii="Arial" w:hAnsi="Arial" w:cs="Arial"/>
        </w:rPr>
        <w:t>negotiate</w:t>
      </w:r>
      <w:proofErr w:type="spellEnd"/>
      <w:r w:rsidRPr="000F1EA9">
        <w:rPr>
          <w:rFonts w:ascii="Arial" w:hAnsi="Arial" w:cs="Arial"/>
        </w:rPr>
        <w:t xml:space="preserve">; </w:t>
      </w:r>
      <w:proofErr w:type="spellStart"/>
      <w:r w:rsidRPr="000F1EA9">
        <w:rPr>
          <w:rFonts w:ascii="Arial" w:hAnsi="Arial" w:cs="Arial"/>
        </w:rPr>
        <w:t>communicative</w:t>
      </w:r>
      <w:proofErr w:type="spellEnd"/>
      <w:r w:rsidRPr="000F1EA9">
        <w:rPr>
          <w:rFonts w:ascii="Arial" w:hAnsi="Arial" w:cs="Arial"/>
        </w:rPr>
        <w:t xml:space="preserve"> </w:t>
      </w:r>
      <w:proofErr w:type="spellStart"/>
      <w:r w:rsidRPr="000F1EA9">
        <w:rPr>
          <w:rFonts w:ascii="Arial" w:hAnsi="Arial" w:cs="Arial"/>
        </w:rPr>
        <w:t>behaviour</w:t>
      </w:r>
      <w:proofErr w:type="spellEnd"/>
      <w:r w:rsidRPr="000F1EA9">
        <w:rPr>
          <w:rFonts w:ascii="Arial" w:hAnsi="Arial" w:cs="Arial"/>
        </w:rPr>
        <w:t xml:space="preserve"> </w:t>
      </w:r>
      <w:proofErr w:type="spellStart"/>
      <w:r w:rsidRPr="000F1EA9">
        <w:rPr>
          <w:rFonts w:ascii="Arial" w:hAnsi="Arial" w:cs="Arial"/>
        </w:rPr>
        <w:t>during</w:t>
      </w:r>
      <w:proofErr w:type="spellEnd"/>
      <w:r w:rsidRPr="000F1EA9">
        <w:rPr>
          <w:rFonts w:ascii="Arial" w:hAnsi="Arial" w:cs="Arial"/>
        </w:rPr>
        <w:t xml:space="preserve"> </w:t>
      </w:r>
      <w:proofErr w:type="spellStart"/>
      <w:r w:rsidRPr="000F1EA9">
        <w:rPr>
          <w:rFonts w:ascii="Arial" w:hAnsi="Arial" w:cs="Arial"/>
        </w:rPr>
        <w:t>the</w:t>
      </w:r>
      <w:proofErr w:type="spellEnd"/>
      <w:r w:rsidRPr="000F1EA9">
        <w:rPr>
          <w:rFonts w:ascii="Arial" w:hAnsi="Arial" w:cs="Arial"/>
        </w:rPr>
        <w:t xml:space="preserve"> </w:t>
      </w:r>
      <w:proofErr w:type="spellStart"/>
      <w:r w:rsidRPr="000F1EA9">
        <w:rPr>
          <w:rFonts w:ascii="Arial" w:hAnsi="Arial" w:cs="Arial"/>
        </w:rPr>
        <w:t>negotiation</w:t>
      </w:r>
      <w:proofErr w:type="spellEnd"/>
      <w:r w:rsidRPr="000F1EA9">
        <w:rPr>
          <w:rFonts w:ascii="Arial" w:hAnsi="Arial" w:cs="Arial"/>
        </w:rPr>
        <w:t xml:space="preserve">; </w:t>
      </w:r>
      <w:proofErr w:type="spellStart"/>
      <w:r w:rsidRPr="000F1EA9">
        <w:rPr>
          <w:rFonts w:ascii="Arial" w:hAnsi="Arial" w:cs="Arial"/>
        </w:rPr>
        <w:t>strategy</w:t>
      </w:r>
      <w:proofErr w:type="spellEnd"/>
      <w:r w:rsidRPr="000F1EA9">
        <w:rPr>
          <w:rFonts w:ascii="Arial" w:hAnsi="Arial" w:cs="Arial"/>
        </w:rPr>
        <w:t xml:space="preserve"> </w:t>
      </w:r>
      <w:proofErr w:type="spellStart"/>
      <w:r w:rsidRPr="000F1EA9">
        <w:rPr>
          <w:rFonts w:ascii="Arial" w:hAnsi="Arial" w:cs="Arial"/>
        </w:rPr>
        <w:t>and</w:t>
      </w:r>
      <w:proofErr w:type="spellEnd"/>
      <w:r w:rsidRPr="000F1EA9">
        <w:rPr>
          <w:rFonts w:ascii="Arial" w:hAnsi="Arial" w:cs="Arial"/>
        </w:rPr>
        <w:t xml:space="preserve"> </w:t>
      </w:r>
      <w:proofErr w:type="spellStart"/>
      <w:r w:rsidRPr="000F1EA9">
        <w:rPr>
          <w:rFonts w:ascii="Arial" w:hAnsi="Arial" w:cs="Arial"/>
        </w:rPr>
        <w:t>tactic</w:t>
      </w:r>
      <w:proofErr w:type="spellEnd"/>
      <w:r w:rsidRPr="000F1EA9">
        <w:rPr>
          <w:rFonts w:ascii="Arial" w:hAnsi="Arial" w:cs="Arial"/>
        </w:rPr>
        <w:t xml:space="preserve">; </w:t>
      </w:r>
      <w:proofErr w:type="spellStart"/>
      <w:r w:rsidRPr="000F1EA9">
        <w:rPr>
          <w:rFonts w:ascii="Arial" w:hAnsi="Arial" w:cs="Arial"/>
        </w:rPr>
        <w:t>techniques</w:t>
      </w:r>
      <w:proofErr w:type="spellEnd"/>
      <w:r w:rsidRPr="000F1EA9">
        <w:rPr>
          <w:rFonts w:ascii="Arial" w:hAnsi="Arial" w:cs="Arial"/>
        </w:rPr>
        <w:t xml:space="preserve"> </w:t>
      </w:r>
      <w:proofErr w:type="spellStart"/>
      <w:r w:rsidRPr="000F1EA9">
        <w:rPr>
          <w:rFonts w:ascii="Arial" w:hAnsi="Arial" w:cs="Arial"/>
        </w:rPr>
        <w:t>of</w:t>
      </w:r>
      <w:proofErr w:type="spellEnd"/>
      <w:r w:rsidRPr="000F1EA9">
        <w:rPr>
          <w:rFonts w:ascii="Arial" w:hAnsi="Arial" w:cs="Arial"/>
        </w:rPr>
        <w:t xml:space="preserve"> </w:t>
      </w:r>
      <w:proofErr w:type="spellStart"/>
      <w:r w:rsidRPr="000F1EA9">
        <w:rPr>
          <w:rFonts w:ascii="Arial" w:hAnsi="Arial" w:cs="Arial"/>
        </w:rPr>
        <w:t>the</w:t>
      </w:r>
      <w:proofErr w:type="spellEnd"/>
      <w:r w:rsidRPr="000F1EA9">
        <w:rPr>
          <w:rFonts w:ascii="Arial" w:hAnsi="Arial" w:cs="Arial"/>
        </w:rPr>
        <w:t xml:space="preserve"> </w:t>
      </w:r>
      <w:proofErr w:type="spellStart"/>
      <w:r w:rsidRPr="000F1EA9">
        <w:rPr>
          <w:rFonts w:ascii="Arial" w:hAnsi="Arial" w:cs="Arial"/>
        </w:rPr>
        <w:t>negotiations</w:t>
      </w:r>
      <w:proofErr w:type="spellEnd"/>
      <w:r w:rsidRPr="000F1EA9">
        <w:rPr>
          <w:rFonts w:ascii="Arial" w:hAnsi="Arial" w:cs="Arial"/>
        </w:rPr>
        <w:t xml:space="preserve">; </w:t>
      </w:r>
      <w:proofErr w:type="spellStart"/>
      <w:r w:rsidRPr="000F1EA9">
        <w:rPr>
          <w:rFonts w:ascii="Arial" w:hAnsi="Arial" w:cs="Arial"/>
        </w:rPr>
        <w:t>stages</w:t>
      </w:r>
      <w:proofErr w:type="spellEnd"/>
      <w:r w:rsidRPr="000F1EA9">
        <w:rPr>
          <w:rFonts w:ascii="Arial" w:hAnsi="Arial" w:cs="Arial"/>
        </w:rPr>
        <w:t xml:space="preserve">; </w:t>
      </w:r>
      <w:proofErr w:type="spellStart"/>
      <w:r w:rsidRPr="000F1EA9">
        <w:rPr>
          <w:rFonts w:ascii="Arial" w:hAnsi="Arial" w:cs="Arial"/>
        </w:rPr>
        <w:t>negotiations</w:t>
      </w:r>
      <w:proofErr w:type="spellEnd"/>
      <w:r w:rsidRPr="000F1EA9">
        <w:rPr>
          <w:rFonts w:ascii="Arial" w:hAnsi="Arial" w:cs="Arial"/>
        </w:rPr>
        <w:t xml:space="preserve"> </w:t>
      </w:r>
      <w:proofErr w:type="spellStart"/>
      <w:r w:rsidRPr="000F1EA9">
        <w:rPr>
          <w:rFonts w:ascii="Arial" w:hAnsi="Arial" w:cs="Arial"/>
        </w:rPr>
        <w:t>in</w:t>
      </w:r>
      <w:proofErr w:type="spellEnd"/>
      <w:r w:rsidRPr="000F1EA9">
        <w:rPr>
          <w:rFonts w:ascii="Arial" w:hAnsi="Arial" w:cs="Arial"/>
        </w:rPr>
        <w:t xml:space="preserve"> a </w:t>
      </w:r>
      <w:proofErr w:type="spellStart"/>
      <w:r w:rsidRPr="000F1EA9">
        <w:rPr>
          <w:rFonts w:ascii="Arial" w:hAnsi="Arial" w:cs="Arial"/>
        </w:rPr>
        <w:t>critical</w:t>
      </w:r>
      <w:proofErr w:type="spellEnd"/>
      <w:r w:rsidRPr="000F1EA9">
        <w:rPr>
          <w:rFonts w:ascii="Arial" w:hAnsi="Arial" w:cs="Arial"/>
        </w:rPr>
        <w:t xml:space="preserve"> </w:t>
      </w:r>
      <w:proofErr w:type="spellStart"/>
      <w:r w:rsidRPr="000F1EA9">
        <w:rPr>
          <w:rFonts w:ascii="Arial" w:hAnsi="Arial" w:cs="Arial"/>
        </w:rPr>
        <w:t>situation</w:t>
      </w:r>
      <w:proofErr w:type="spellEnd"/>
      <w:r w:rsidRPr="000F1EA9">
        <w:rPr>
          <w:rFonts w:ascii="Arial" w:hAnsi="Arial" w:cs="Arial"/>
        </w:rPr>
        <w:t>.</w:t>
      </w:r>
    </w:p>
    <w:p w:rsidR="007550AF" w:rsidRPr="000F1EA9" w:rsidRDefault="007550AF" w:rsidP="007550AF">
      <w:pPr>
        <w:autoSpaceDE w:val="0"/>
        <w:autoSpaceDN w:val="0"/>
        <w:adjustRightInd w:val="0"/>
        <w:jc w:val="both"/>
        <w:rPr>
          <w:rFonts w:ascii="Arial" w:hAnsi="Arial" w:cs="Arial"/>
          <w:b/>
        </w:rPr>
      </w:pPr>
      <w:r w:rsidRPr="000F1EA9">
        <w:rPr>
          <w:rFonts w:ascii="Arial" w:hAnsi="Arial" w:cs="Arial"/>
          <w:b/>
        </w:rPr>
        <w:t>Teaching and assessment:</w:t>
      </w:r>
    </w:p>
    <w:p w:rsidR="007550AF" w:rsidRPr="000F1EA9" w:rsidRDefault="007550AF" w:rsidP="00124D73">
      <w:pPr>
        <w:jc w:val="both"/>
        <w:rPr>
          <w:rFonts w:ascii="Arial" w:hAnsi="Arial" w:cs="Arial"/>
          <w:snapToGrid w:val="0"/>
          <w:color w:val="000000"/>
        </w:rPr>
      </w:pPr>
      <w:r w:rsidRPr="000F1EA9">
        <w:rPr>
          <w:rFonts w:ascii="Arial" w:hAnsi="Arial" w:cs="Arial"/>
          <w:snapToGrid w:val="0"/>
          <w:color w:val="000000"/>
        </w:rPr>
        <w:t xml:space="preserve">These include three contact forms: lectures and seminars. The lectures present the theme system of the subject and formulate the issues to be discussed and practically interpreted. The seminars reveal the practical aspects of the subject matter in regard to the real activities within the negotiations.  The students are required to attend </w:t>
      </w:r>
      <w:proofErr w:type="gramStart"/>
      <w:r w:rsidRPr="000F1EA9">
        <w:rPr>
          <w:rFonts w:ascii="Arial" w:hAnsi="Arial" w:cs="Arial"/>
          <w:snapToGrid w:val="0"/>
          <w:color w:val="000000"/>
        </w:rPr>
        <w:t>classes  according</w:t>
      </w:r>
      <w:proofErr w:type="gramEnd"/>
      <w:r w:rsidRPr="000F1EA9">
        <w:rPr>
          <w:rFonts w:ascii="Arial" w:hAnsi="Arial" w:cs="Arial"/>
          <w:snapToGrid w:val="0"/>
          <w:color w:val="000000"/>
        </w:rPr>
        <w:t xml:space="preserve"> to the internal university regulations and to participate in the discussions and the analysis of the practical cases. </w:t>
      </w:r>
    </w:p>
    <w:p w:rsidR="007550AF" w:rsidRPr="000F1EA9" w:rsidRDefault="007550AF" w:rsidP="00124D73">
      <w:pPr>
        <w:jc w:val="both"/>
        <w:rPr>
          <w:rFonts w:ascii="Arial" w:hAnsi="Arial" w:cs="Arial"/>
          <w:snapToGrid w:val="0"/>
          <w:color w:val="000000"/>
        </w:rPr>
      </w:pPr>
      <w:r w:rsidRPr="000F1EA9">
        <w:rPr>
          <w:rFonts w:ascii="Arial" w:hAnsi="Arial" w:cs="Arial"/>
          <w:snapToGrid w:val="0"/>
          <w:color w:val="000000"/>
        </w:rPr>
        <w:t xml:space="preserve">The continuous assessment (CA) consists of two tests, which include not only multiple choice but also open-ended questions and a practical case. The final ECTS grade is based on continuous </w:t>
      </w:r>
      <w:proofErr w:type="gramStart"/>
      <w:r w:rsidRPr="000F1EA9">
        <w:rPr>
          <w:rFonts w:ascii="Arial" w:hAnsi="Arial" w:cs="Arial"/>
          <w:snapToGrid w:val="0"/>
          <w:color w:val="000000"/>
        </w:rPr>
        <w:t>assessment .</w:t>
      </w:r>
      <w:proofErr w:type="gramEnd"/>
    </w:p>
    <w:p w:rsidR="007550AF" w:rsidRPr="000F1EA9" w:rsidRDefault="007550AF" w:rsidP="00D60D15">
      <w:pPr>
        <w:ind w:firstLine="720"/>
        <w:jc w:val="both"/>
        <w:rPr>
          <w:rFonts w:ascii="Arial" w:hAnsi="Arial" w:cs="Arial"/>
          <w:lang w:val="bg-BG"/>
        </w:rPr>
      </w:pPr>
    </w:p>
    <w:p w:rsidR="0071595B" w:rsidRDefault="0071595B" w:rsidP="007550AF">
      <w:pPr>
        <w:pStyle w:val="Heading1"/>
        <w:rPr>
          <w:rFonts w:ascii="Arial" w:hAnsi="Arial" w:cs="Arial"/>
          <w:sz w:val="20"/>
          <w:lang w:val="en-US"/>
        </w:rPr>
      </w:pPr>
    </w:p>
    <w:p w:rsidR="0071595B" w:rsidRDefault="0071595B" w:rsidP="007550AF">
      <w:pPr>
        <w:pStyle w:val="Heading1"/>
        <w:rPr>
          <w:rFonts w:ascii="Arial" w:hAnsi="Arial" w:cs="Arial"/>
          <w:sz w:val="20"/>
          <w:lang w:val="en-US"/>
        </w:rPr>
      </w:pPr>
    </w:p>
    <w:p w:rsidR="007550AF" w:rsidRDefault="0092431D" w:rsidP="007550AF">
      <w:pPr>
        <w:pStyle w:val="Heading1"/>
        <w:rPr>
          <w:rFonts w:ascii="Arial" w:hAnsi="Arial" w:cs="Arial"/>
          <w:sz w:val="20"/>
          <w:lang w:val="en-US"/>
        </w:rPr>
      </w:pPr>
      <w:r w:rsidRPr="0092431D">
        <w:rPr>
          <w:rFonts w:ascii="Arial" w:hAnsi="Arial" w:cs="Arial"/>
          <w:sz w:val="20"/>
          <w:lang w:val="en-US"/>
        </w:rPr>
        <w:t xml:space="preserve">S03509 </w:t>
      </w:r>
      <w:r w:rsidR="007550AF" w:rsidRPr="000F1EA9">
        <w:rPr>
          <w:rFonts w:ascii="Arial" w:hAnsi="Arial" w:cs="Arial"/>
          <w:sz w:val="20"/>
          <w:lang w:val="en-US"/>
        </w:rPr>
        <w:t xml:space="preserve">Business Correspondence </w:t>
      </w:r>
    </w:p>
    <w:p w:rsidR="0071595B" w:rsidRPr="0071595B" w:rsidRDefault="0071595B" w:rsidP="0071595B">
      <w:pPr>
        <w:rPr>
          <w:lang w:val="en-US" w:eastAsia="en-US"/>
        </w:rPr>
      </w:pPr>
    </w:p>
    <w:p w:rsidR="007550AF" w:rsidRPr="000F1EA9" w:rsidRDefault="007550AF" w:rsidP="007550AF">
      <w:pPr>
        <w:autoSpaceDE w:val="0"/>
        <w:autoSpaceDN w:val="0"/>
        <w:adjustRightInd w:val="0"/>
        <w:rPr>
          <w:rFonts w:ascii="Arial" w:hAnsi="Arial" w:cs="Arial"/>
        </w:rPr>
      </w:pPr>
      <w:r w:rsidRPr="000F1EA9">
        <w:rPr>
          <w:rFonts w:ascii="Arial" w:hAnsi="Arial" w:cs="Arial"/>
          <w:b/>
          <w:lang w:val="ru-RU"/>
        </w:rPr>
        <w:t>Е</w:t>
      </w:r>
      <w:r w:rsidRPr="000F1EA9">
        <w:rPr>
          <w:rFonts w:ascii="Arial" w:hAnsi="Arial" w:cs="Arial"/>
          <w:b/>
        </w:rPr>
        <w:t xml:space="preserve">CTS credits: </w:t>
      </w:r>
      <w:r w:rsidRPr="000F1EA9">
        <w:rPr>
          <w:rFonts w:ascii="Arial" w:hAnsi="Arial" w:cs="Arial"/>
          <w:b/>
          <w:lang w:val="bg-BG"/>
        </w:rPr>
        <w:t>4</w:t>
      </w:r>
      <w:r w:rsidRPr="000F1EA9">
        <w:rPr>
          <w:rFonts w:ascii="Arial" w:hAnsi="Arial" w:cs="Arial"/>
        </w:rPr>
        <w:t xml:space="preserve"> </w:t>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b/>
        </w:rPr>
        <w:t xml:space="preserve">Weekly workload: </w:t>
      </w:r>
      <w:r w:rsidRPr="000F1EA9">
        <w:rPr>
          <w:rFonts w:ascii="Arial" w:hAnsi="Arial" w:cs="Arial"/>
        </w:rPr>
        <w:t>2 L+</w:t>
      </w:r>
      <w:r w:rsidRPr="000F1EA9">
        <w:rPr>
          <w:rFonts w:ascii="Arial" w:hAnsi="Arial" w:cs="Arial"/>
          <w:lang w:val="bg-BG"/>
        </w:rPr>
        <w:t>1</w:t>
      </w:r>
      <w:r w:rsidRPr="000F1EA9">
        <w:rPr>
          <w:rFonts w:ascii="Arial" w:hAnsi="Arial" w:cs="Arial"/>
        </w:rPr>
        <w:t xml:space="preserve"> S+ 0 Lab + 0 PE </w:t>
      </w:r>
    </w:p>
    <w:p w:rsidR="007550AF" w:rsidRPr="000F1EA9" w:rsidRDefault="007550AF" w:rsidP="007550AF">
      <w:pPr>
        <w:autoSpaceDE w:val="0"/>
        <w:autoSpaceDN w:val="0"/>
        <w:adjustRightInd w:val="0"/>
        <w:rPr>
          <w:rFonts w:ascii="Arial" w:hAnsi="Arial" w:cs="Arial"/>
        </w:rPr>
      </w:pPr>
      <w:r w:rsidRPr="000F1EA9">
        <w:rPr>
          <w:rFonts w:ascii="Arial" w:hAnsi="Arial" w:cs="Arial"/>
          <w:b/>
        </w:rPr>
        <w:t>Assessment</w:t>
      </w:r>
      <w:r w:rsidRPr="000F1EA9">
        <w:rPr>
          <w:rFonts w:ascii="Arial" w:hAnsi="Arial" w:cs="Arial"/>
          <w:lang w:val="bg-BG"/>
        </w:rPr>
        <w:t xml:space="preserve">: </w:t>
      </w:r>
      <w:r w:rsidRPr="000F1EA9">
        <w:rPr>
          <w:rFonts w:ascii="Arial" w:hAnsi="Arial" w:cs="Arial"/>
        </w:rPr>
        <w:t>continuous assessment</w:t>
      </w:r>
      <w:r w:rsidRPr="000F1EA9">
        <w:rPr>
          <w:rFonts w:ascii="Arial" w:hAnsi="Arial" w:cs="Arial"/>
        </w:rPr>
        <w:tab/>
      </w:r>
      <w:r w:rsidRPr="000F1EA9">
        <w:rPr>
          <w:rFonts w:ascii="Arial" w:hAnsi="Arial" w:cs="Arial"/>
        </w:rPr>
        <w:tab/>
      </w:r>
      <w:r w:rsidRPr="000F1EA9">
        <w:rPr>
          <w:rFonts w:ascii="Arial" w:hAnsi="Arial" w:cs="Arial"/>
          <w:b/>
        </w:rPr>
        <w:t>Type of exam</w:t>
      </w:r>
      <w:r w:rsidRPr="000F1EA9">
        <w:rPr>
          <w:rFonts w:ascii="Arial" w:hAnsi="Arial" w:cs="Arial"/>
          <w:lang w:val="bg-BG"/>
        </w:rPr>
        <w:t xml:space="preserve">: </w:t>
      </w:r>
      <w:r w:rsidRPr="000F1EA9">
        <w:rPr>
          <w:rFonts w:ascii="Arial" w:hAnsi="Arial" w:cs="Arial"/>
        </w:rPr>
        <w:t>written</w:t>
      </w:r>
    </w:p>
    <w:p w:rsidR="007550AF" w:rsidRPr="000F1EA9" w:rsidRDefault="007550AF" w:rsidP="007550AF">
      <w:pPr>
        <w:rPr>
          <w:rFonts w:ascii="Arial" w:hAnsi="Arial" w:cs="Arial"/>
        </w:rPr>
      </w:pPr>
      <w:r w:rsidRPr="000F1EA9">
        <w:rPr>
          <w:rFonts w:ascii="Arial" w:hAnsi="Arial" w:cs="Arial"/>
          <w:b/>
        </w:rPr>
        <w:t>Department involved</w:t>
      </w:r>
      <w:r w:rsidRPr="000F1EA9">
        <w:rPr>
          <w:rFonts w:ascii="Arial" w:hAnsi="Arial" w:cs="Arial"/>
          <w:lang w:val="bg-BG"/>
        </w:rPr>
        <w:t xml:space="preserve">: </w:t>
      </w:r>
      <w:r w:rsidRPr="000F1EA9">
        <w:rPr>
          <w:rFonts w:ascii="Arial" w:hAnsi="Arial" w:cs="Arial"/>
        </w:rPr>
        <w:t xml:space="preserve">Department of European Studies, Faculty of Business and Management </w:t>
      </w:r>
    </w:p>
    <w:p w:rsidR="007550AF" w:rsidRPr="000F1EA9" w:rsidRDefault="007550AF" w:rsidP="007550AF">
      <w:pPr>
        <w:rPr>
          <w:rFonts w:ascii="Arial" w:hAnsi="Arial" w:cs="Arial"/>
          <w:lang w:val="bg-BG"/>
        </w:rPr>
      </w:pPr>
      <w:r w:rsidRPr="000F1EA9">
        <w:rPr>
          <w:rFonts w:ascii="Arial" w:hAnsi="Arial" w:cs="Arial"/>
          <w:b/>
        </w:rPr>
        <w:t>Lecturers</w:t>
      </w:r>
      <w:r w:rsidRPr="000F1EA9">
        <w:rPr>
          <w:rFonts w:ascii="Arial" w:hAnsi="Arial" w:cs="Arial"/>
          <w:lang w:val="bg-BG"/>
        </w:rPr>
        <w:t>:</w:t>
      </w:r>
    </w:p>
    <w:p w:rsidR="00124D73" w:rsidRPr="000F1EA9" w:rsidRDefault="007550AF" w:rsidP="00124D73">
      <w:pPr>
        <w:rPr>
          <w:rFonts w:ascii="Arial" w:hAnsi="Arial" w:cs="Arial"/>
          <w:lang w:val="bg-BG"/>
        </w:rPr>
      </w:pPr>
      <w:r w:rsidRPr="00124D73">
        <w:rPr>
          <w:rFonts w:ascii="Arial" w:hAnsi="Arial" w:cs="Arial"/>
        </w:rPr>
        <w:t>Prof</w:t>
      </w:r>
      <w:r w:rsidRPr="00124D73">
        <w:rPr>
          <w:rFonts w:ascii="Arial" w:hAnsi="Arial" w:cs="Arial"/>
          <w:lang w:val="bg-BG"/>
        </w:rPr>
        <w:t xml:space="preserve">. </w:t>
      </w:r>
      <w:r w:rsidRPr="00124D73">
        <w:rPr>
          <w:rFonts w:ascii="Arial" w:hAnsi="Arial" w:cs="Arial"/>
        </w:rPr>
        <w:t>Dr</w:t>
      </w:r>
      <w:r w:rsidRPr="00124D73">
        <w:rPr>
          <w:rFonts w:ascii="Arial" w:hAnsi="Arial" w:cs="Arial"/>
          <w:lang w:val="bg-BG"/>
        </w:rPr>
        <w:t xml:space="preserve">. </w:t>
      </w:r>
      <w:r w:rsidRPr="00124D73">
        <w:rPr>
          <w:rFonts w:ascii="Arial" w:hAnsi="Arial" w:cs="Arial"/>
        </w:rPr>
        <w:t>Juliana</w:t>
      </w:r>
      <w:r w:rsidRPr="00124D73">
        <w:rPr>
          <w:rFonts w:ascii="Arial" w:hAnsi="Arial" w:cs="Arial"/>
          <w:lang w:val="bg-BG"/>
        </w:rPr>
        <w:t xml:space="preserve"> </w:t>
      </w:r>
      <w:proofErr w:type="spellStart"/>
      <w:r w:rsidRPr="00124D73">
        <w:rPr>
          <w:rFonts w:ascii="Arial" w:hAnsi="Arial" w:cs="Arial"/>
        </w:rPr>
        <w:t>Pencheva</w:t>
      </w:r>
      <w:proofErr w:type="spellEnd"/>
      <w:r w:rsidRPr="00124D73">
        <w:rPr>
          <w:rFonts w:ascii="Arial" w:hAnsi="Arial" w:cs="Arial"/>
          <w:lang w:val="bg-BG"/>
        </w:rPr>
        <w:t xml:space="preserve"> </w:t>
      </w:r>
      <w:r w:rsidRPr="00124D73">
        <w:rPr>
          <w:rFonts w:ascii="Arial" w:hAnsi="Arial" w:cs="Arial"/>
        </w:rPr>
        <w:t>Popova</w:t>
      </w:r>
      <w:r w:rsidRPr="00124D73">
        <w:rPr>
          <w:rFonts w:ascii="Arial" w:hAnsi="Arial" w:cs="Arial"/>
          <w:lang w:val="bg-BG"/>
        </w:rPr>
        <w:t xml:space="preserve">, </w:t>
      </w:r>
      <w:r w:rsidRPr="00124D73">
        <w:rPr>
          <w:rFonts w:ascii="Arial" w:hAnsi="Arial" w:cs="Arial"/>
        </w:rPr>
        <w:t>Dept. of European Studies</w:t>
      </w:r>
      <w:r w:rsidRPr="00124D73">
        <w:rPr>
          <w:rFonts w:ascii="Arial" w:hAnsi="Arial" w:cs="Arial"/>
          <w:lang w:val="bg-BG"/>
        </w:rPr>
        <w:t xml:space="preserve">, 888-708, </w:t>
      </w:r>
      <w:r w:rsidR="00124D73" w:rsidRPr="00124D73">
        <w:rPr>
          <w:rFonts w:ascii="Arial" w:hAnsi="Arial" w:cs="Arial"/>
          <w:lang w:val="de-DE"/>
        </w:rPr>
        <w:t>e</w:t>
      </w:r>
      <w:r w:rsidR="00124D73" w:rsidRPr="00124D73">
        <w:rPr>
          <w:rFonts w:ascii="Arial" w:hAnsi="Arial" w:cs="Arial"/>
          <w:lang w:val="bg-BG"/>
        </w:rPr>
        <w:t>-</w:t>
      </w:r>
      <w:r w:rsidR="00124D73" w:rsidRPr="00124D73">
        <w:rPr>
          <w:rFonts w:ascii="Arial" w:hAnsi="Arial" w:cs="Arial"/>
          <w:lang w:val="de-DE"/>
        </w:rPr>
        <w:t>mail</w:t>
      </w:r>
      <w:r w:rsidR="00124D73" w:rsidRPr="00124D73">
        <w:rPr>
          <w:rFonts w:ascii="Arial" w:hAnsi="Arial" w:cs="Arial"/>
          <w:lang w:val="bg-BG"/>
        </w:rPr>
        <w:t xml:space="preserve">: </w:t>
      </w:r>
      <w:proofErr w:type="spellStart"/>
      <w:r w:rsidR="00124D73" w:rsidRPr="00124D73">
        <w:rPr>
          <w:rFonts w:ascii="Arial" w:hAnsi="Arial" w:cs="Arial"/>
          <w:lang w:val="de-DE"/>
        </w:rPr>
        <w:t>jppopova</w:t>
      </w:r>
      <w:proofErr w:type="spellEnd"/>
      <w:r w:rsidR="00124D73" w:rsidRPr="00124D73">
        <w:rPr>
          <w:rFonts w:ascii="Arial" w:hAnsi="Arial" w:cs="Arial"/>
          <w:lang w:val="de-DE"/>
        </w:rPr>
        <w:t>@</w:t>
      </w:r>
      <w:r w:rsidR="00124D73" w:rsidRPr="00124D73">
        <w:rPr>
          <w:rFonts w:ascii="Arial" w:hAnsi="Arial" w:cs="Arial"/>
          <w:lang w:val="en-US"/>
        </w:rPr>
        <w:t>uni-ruse.bg</w:t>
      </w:r>
    </w:p>
    <w:p w:rsidR="007550AF" w:rsidRPr="000F1EA9" w:rsidRDefault="00543E1D" w:rsidP="007550AF">
      <w:pPr>
        <w:rPr>
          <w:rFonts w:ascii="Arial" w:hAnsi="Arial" w:cs="Arial"/>
          <w:lang w:val="bg-BG"/>
        </w:rPr>
      </w:pPr>
      <w:r>
        <w:rPr>
          <w:rFonts w:ascii="Arial" w:hAnsi="Arial" w:cs="Arial"/>
          <w:lang w:val="en-GB"/>
        </w:rPr>
        <w:t>Senior assist</w:t>
      </w:r>
      <w:r w:rsidR="007550AF" w:rsidRPr="000F1EA9">
        <w:rPr>
          <w:rFonts w:ascii="Arial" w:hAnsi="Arial" w:cs="Arial"/>
          <w:lang w:val="bg-BG"/>
        </w:rPr>
        <w:t>.</w:t>
      </w:r>
      <w:r w:rsidR="00124D73">
        <w:rPr>
          <w:rFonts w:ascii="Arial" w:hAnsi="Arial" w:cs="Arial"/>
          <w:lang w:val="en-GB"/>
        </w:rPr>
        <w:t xml:space="preserve"> </w:t>
      </w:r>
      <w:proofErr w:type="spellStart"/>
      <w:r w:rsidR="00124D73">
        <w:rPr>
          <w:rFonts w:ascii="Arial" w:hAnsi="Arial" w:cs="Arial"/>
          <w:lang w:val="en-GB"/>
        </w:rPr>
        <w:t>Prof.</w:t>
      </w:r>
      <w:proofErr w:type="spellEnd"/>
      <w:r w:rsidR="007550AF" w:rsidRPr="000F1EA9">
        <w:rPr>
          <w:rFonts w:ascii="Arial" w:hAnsi="Arial" w:cs="Arial"/>
          <w:lang w:val="bg-BG"/>
        </w:rPr>
        <w:t xml:space="preserve"> </w:t>
      </w:r>
      <w:r w:rsidR="007550AF" w:rsidRPr="000F1EA9">
        <w:rPr>
          <w:rFonts w:ascii="Arial" w:hAnsi="Arial" w:cs="Arial"/>
        </w:rPr>
        <w:t xml:space="preserve">Iliana </w:t>
      </w:r>
      <w:proofErr w:type="spellStart"/>
      <w:r w:rsidR="007550AF" w:rsidRPr="000F1EA9">
        <w:rPr>
          <w:rFonts w:ascii="Arial" w:hAnsi="Arial" w:cs="Arial"/>
        </w:rPr>
        <w:t>Yordanova</w:t>
      </w:r>
      <w:proofErr w:type="spellEnd"/>
      <w:r w:rsidR="007550AF" w:rsidRPr="000F1EA9">
        <w:rPr>
          <w:rFonts w:ascii="Arial" w:hAnsi="Arial" w:cs="Arial"/>
        </w:rPr>
        <w:t xml:space="preserve"> </w:t>
      </w:r>
      <w:proofErr w:type="spellStart"/>
      <w:r w:rsidR="007550AF" w:rsidRPr="000F1EA9">
        <w:rPr>
          <w:rFonts w:ascii="Arial" w:hAnsi="Arial" w:cs="Arial"/>
        </w:rPr>
        <w:t>Kosharova</w:t>
      </w:r>
      <w:proofErr w:type="spellEnd"/>
      <w:r w:rsidR="007550AF" w:rsidRPr="000F1EA9">
        <w:rPr>
          <w:rFonts w:ascii="Arial" w:hAnsi="Arial" w:cs="Arial"/>
          <w:lang w:val="bg-BG"/>
        </w:rPr>
        <w:t xml:space="preserve">, </w:t>
      </w:r>
      <w:r w:rsidR="007550AF" w:rsidRPr="000F1EA9">
        <w:rPr>
          <w:rFonts w:ascii="Arial" w:hAnsi="Arial" w:cs="Arial"/>
        </w:rPr>
        <w:t>Dept. of European Studies</w:t>
      </w:r>
      <w:r w:rsidR="007550AF" w:rsidRPr="000F1EA9">
        <w:rPr>
          <w:rFonts w:ascii="Arial" w:hAnsi="Arial" w:cs="Arial"/>
          <w:lang w:val="bg-BG"/>
        </w:rPr>
        <w:t xml:space="preserve">, 888-810, </w:t>
      </w:r>
    </w:p>
    <w:p w:rsidR="007550AF" w:rsidRPr="000F1EA9" w:rsidRDefault="007550AF" w:rsidP="007550AF">
      <w:pPr>
        <w:autoSpaceDE w:val="0"/>
        <w:autoSpaceDN w:val="0"/>
        <w:adjustRightInd w:val="0"/>
        <w:rPr>
          <w:rFonts w:ascii="Arial" w:hAnsi="Arial" w:cs="Arial"/>
          <w:lang w:val="de-DE"/>
        </w:rPr>
      </w:pPr>
      <w:r w:rsidRPr="000F1EA9">
        <w:rPr>
          <w:rFonts w:ascii="Arial" w:hAnsi="Arial" w:cs="Arial"/>
          <w:snapToGrid w:val="0"/>
          <w:color w:val="000000"/>
          <w:lang w:val="de-DE"/>
        </w:rPr>
        <w:t>E- mail: ikosharova@abv.bg</w:t>
      </w:r>
    </w:p>
    <w:p w:rsidR="007550AF" w:rsidRPr="000F1EA9" w:rsidRDefault="00B46E8D" w:rsidP="007550AF">
      <w:pPr>
        <w:rPr>
          <w:rFonts w:ascii="Arial" w:hAnsi="Arial" w:cs="Arial"/>
          <w:lang w:val="bg-BG"/>
        </w:rPr>
      </w:pPr>
      <w:r>
        <w:rPr>
          <w:rFonts w:ascii="Arial" w:hAnsi="Arial" w:cs="Arial"/>
          <w:b/>
          <w:lang w:val="fr-FR"/>
        </w:rPr>
        <w:t>Annotation:</w:t>
      </w:r>
    </w:p>
    <w:p w:rsidR="007550AF" w:rsidRPr="000F1EA9" w:rsidRDefault="007550AF" w:rsidP="00124D73">
      <w:pPr>
        <w:pStyle w:val="BodyTextIndent2"/>
        <w:ind w:firstLine="0"/>
      </w:pPr>
      <w:r w:rsidRPr="000F1EA9">
        <w:rPr>
          <w:lang w:val="en-US"/>
        </w:rPr>
        <w:t>This</w:t>
      </w:r>
      <w:r w:rsidRPr="000F1EA9">
        <w:t xml:space="preserve"> </w:t>
      </w:r>
      <w:r w:rsidRPr="000F1EA9">
        <w:rPr>
          <w:lang w:val="en-US"/>
        </w:rPr>
        <w:t>subject</w:t>
      </w:r>
      <w:r w:rsidRPr="000F1EA9">
        <w:t xml:space="preserve"> </w:t>
      </w:r>
      <w:r w:rsidRPr="000F1EA9">
        <w:rPr>
          <w:lang w:val="en-US"/>
        </w:rPr>
        <w:t>unit</w:t>
      </w:r>
      <w:r w:rsidRPr="000F1EA9">
        <w:t xml:space="preserve"> </w:t>
      </w:r>
      <w:r w:rsidRPr="000F1EA9">
        <w:rPr>
          <w:lang w:val="en-US"/>
        </w:rPr>
        <w:t>aims</w:t>
      </w:r>
      <w:r w:rsidRPr="000F1EA9">
        <w:t xml:space="preserve"> </w:t>
      </w:r>
      <w:r w:rsidRPr="000F1EA9">
        <w:rPr>
          <w:lang w:val="en-US"/>
        </w:rPr>
        <w:t>at</w:t>
      </w:r>
      <w:r w:rsidRPr="000F1EA9">
        <w:t xml:space="preserve"> </w:t>
      </w:r>
      <w:r w:rsidRPr="000F1EA9">
        <w:rPr>
          <w:lang w:val="en-US"/>
        </w:rPr>
        <w:t>formation</w:t>
      </w:r>
      <w:r w:rsidRPr="000F1EA9">
        <w:t xml:space="preserve"> </w:t>
      </w:r>
      <w:r w:rsidRPr="000F1EA9">
        <w:rPr>
          <w:lang w:val="en-US"/>
        </w:rPr>
        <w:t>of</w:t>
      </w:r>
      <w:r w:rsidRPr="000F1EA9">
        <w:t xml:space="preserve"> </w:t>
      </w:r>
      <w:r w:rsidRPr="000F1EA9">
        <w:rPr>
          <w:lang w:val="en-US"/>
        </w:rPr>
        <w:t>basic</w:t>
      </w:r>
      <w:r w:rsidRPr="000F1EA9">
        <w:t xml:space="preserve"> </w:t>
      </w:r>
      <w:r w:rsidRPr="000F1EA9">
        <w:rPr>
          <w:lang w:val="en-US"/>
        </w:rPr>
        <w:t>knowledge</w:t>
      </w:r>
      <w:r w:rsidRPr="000F1EA9">
        <w:t xml:space="preserve"> </w:t>
      </w:r>
      <w:r w:rsidRPr="000F1EA9">
        <w:rPr>
          <w:lang w:val="en-US"/>
        </w:rPr>
        <w:t>and</w:t>
      </w:r>
      <w:r w:rsidRPr="000F1EA9">
        <w:t xml:space="preserve"> </w:t>
      </w:r>
      <w:r w:rsidRPr="000F1EA9">
        <w:rPr>
          <w:lang w:val="en-US"/>
        </w:rPr>
        <w:t>skills</w:t>
      </w:r>
      <w:r w:rsidRPr="000F1EA9">
        <w:t xml:space="preserve"> </w:t>
      </w:r>
      <w:r w:rsidRPr="000F1EA9">
        <w:rPr>
          <w:lang w:val="en-US"/>
        </w:rPr>
        <w:t>about</w:t>
      </w:r>
      <w:r w:rsidRPr="000F1EA9">
        <w:t xml:space="preserve"> </w:t>
      </w:r>
      <w:r w:rsidRPr="000F1EA9">
        <w:rPr>
          <w:lang w:val="en-US"/>
        </w:rPr>
        <w:t>the</w:t>
      </w:r>
      <w:r w:rsidRPr="000F1EA9">
        <w:t xml:space="preserve"> </w:t>
      </w:r>
      <w:r w:rsidRPr="000F1EA9">
        <w:rPr>
          <w:lang w:val="en-US"/>
        </w:rPr>
        <w:t>nature</w:t>
      </w:r>
      <w:r w:rsidRPr="000F1EA9">
        <w:t xml:space="preserve"> </w:t>
      </w:r>
      <w:r w:rsidRPr="000F1EA9">
        <w:rPr>
          <w:lang w:val="en-US"/>
        </w:rPr>
        <w:t>and technology of</w:t>
      </w:r>
      <w:r w:rsidRPr="000F1EA9">
        <w:t xml:space="preserve"> </w:t>
      </w:r>
      <w:r w:rsidRPr="000F1EA9">
        <w:rPr>
          <w:lang w:val="en-US"/>
        </w:rPr>
        <w:t>business</w:t>
      </w:r>
      <w:r w:rsidRPr="000F1EA9">
        <w:t xml:space="preserve"> </w:t>
      </w:r>
      <w:r w:rsidRPr="000F1EA9">
        <w:rPr>
          <w:lang w:val="en-US"/>
        </w:rPr>
        <w:t>correspondence</w:t>
      </w:r>
      <w:r w:rsidRPr="000F1EA9">
        <w:t xml:space="preserve"> </w:t>
      </w:r>
      <w:r w:rsidRPr="000F1EA9">
        <w:rPr>
          <w:lang w:val="en-US"/>
        </w:rPr>
        <w:t>as</w:t>
      </w:r>
      <w:r w:rsidRPr="000F1EA9">
        <w:t xml:space="preserve"> </w:t>
      </w:r>
      <w:r w:rsidRPr="000F1EA9">
        <w:rPr>
          <w:lang w:val="en-US"/>
        </w:rPr>
        <w:t xml:space="preserve">well as for the main principles of creation and usage of the mostly spread types of business letters. </w:t>
      </w:r>
    </w:p>
    <w:p w:rsidR="007550AF" w:rsidRPr="000F1EA9" w:rsidRDefault="007550AF" w:rsidP="007550AF">
      <w:pPr>
        <w:jc w:val="both"/>
        <w:rPr>
          <w:rFonts w:ascii="Arial" w:hAnsi="Arial" w:cs="Arial"/>
          <w:b/>
          <w:lang w:val="bg-BG"/>
        </w:rPr>
      </w:pPr>
      <w:r w:rsidRPr="000F1EA9">
        <w:rPr>
          <w:rFonts w:ascii="Arial" w:hAnsi="Arial" w:cs="Arial"/>
          <w:b/>
        </w:rPr>
        <w:t>Course</w:t>
      </w:r>
      <w:r w:rsidRPr="000F1EA9">
        <w:rPr>
          <w:rFonts w:ascii="Arial" w:hAnsi="Arial" w:cs="Arial"/>
          <w:b/>
          <w:lang w:val="bg-BG"/>
        </w:rPr>
        <w:t xml:space="preserve"> </w:t>
      </w:r>
      <w:r w:rsidRPr="000F1EA9">
        <w:rPr>
          <w:rFonts w:ascii="Arial" w:hAnsi="Arial" w:cs="Arial"/>
          <w:b/>
        </w:rPr>
        <w:t>content</w:t>
      </w:r>
      <w:r w:rsidRPr="000F1EA9">
        <w:rPr>
          <w:rFonts w:ascii="Arial" w:hAnsi="Arial" w:cs="Arial"/>
          <w:b/>
          <w:lang w:val="bg-BG"/>
        </w:rPr>
        <w:t>:</w:t>
      </w:r>
    </w:p>
    <w:p w:rsidR="007550AF" w:rsidRPr="000F1EA9" w:rsidRDefault="007550AF" w:rsidP="00124D73">
      <w:pPr>
        <w:autoSpaceDE w:val="0"/>
        <w:autoSpaceDN w:val="0"/>
        <w:adjustRightInd w:val="0"/>
        <w:jc w:val="both"/>
        <w:rPr>
          <w:rFonts w:ascii="Arial" w:hAnsi="Arial" w:cs="Arial"/>
          <w:lang w:val="bg-BG"/>
        </w:rPr>
      </w:pPr>
      <w:r w:rsidRPr="000F1EA9">
        <w:rPr>
          <w:rFonts w:ascii="Arial" w:hAnsi="Arial" w:cs="Arial"/>
        </w:rPr>
        <w:t>Business</w:t>
      </w:r>
      <w:r w:rsidRPr="000F1EA9">
        <w:rPr>
          <w:rFonts w:ascii="Arial" w:hAnsi="Arial" w:cs="Arial"/>
          <w:lang w:val="bg-BG"/>
        </w:rPr>
        <w:t xml:space="preserve"> </w:t>
      </w:r>
      <w:r w:rsidRPr="000F1EA9">
        <w:rPr>
          <w:rFonts w:ascii="Arial" w:hAnsi="Arial" w:cs="Arial"/>
        </w:rPr>
        <w:t>correspondence</w:t>
      </w:r>
      <w:r w:rsidRPr="000F1EA9">
        <w:rPr>
          <w:rFonts w:ascii="Arial" w:hAnsi="Arial" w:cs="Arial"/>
          <w:lang w:val="bg-BG"/>
        </w:rPr>
        <w:t xml:space="preserve"> </w:t>
      </w:r>
      <w:r w:rsidRPr="000F1EA9">
        <w:rPr>
          <w:rFonts w:ascii="Arial" w:hAnsi="Arial" w:cs="Arial"/>
        </w:rPr>
        <w:t>in</w:t>
      </w:r>
      <w:r w:rsidRPr="000F1EA9">
        <w:rPr>
          <w:rFonts w:ascii="Arial" w:hAnsi="Arial" w:cs="Arial"/>
          <w:lang w:val="bg-BG"/>
        </w:rPr>
        <w:t xml:space="preserve"> </w:t>
      </w:r>
      <w:r w:rsidRPr="000F1EA9">
        <w:rPr>
          <w:rFonts w:ascii="Arial" w:hAnsi="Arial" w:cs="Arial"/>
        </w:rPr>
        <w:t>the</w:t>
      </w:r>
      <w:r w:rsidRPr="000F1EA9">
        <w:rPr>
          <w:rFonts w:ascii="Arial" w:hAnsi="Arial" w:cs="Arial"/>
          <w:lang w:val="bg-BG"/>
        </w:rPr>
        <w:t xml:space="preserve"> </w:t>
      </w:r>
      <w:r w:rsidRPr="000F1EA9">
        <w:rPr>
          <w:rFonts w:ascii="Arial" w:hAnsi="Arial" w:cs="Arial"/>
        </w:rPr>
        <w:t>system</w:t>
      </w:r>
      <w:r w:rsidRPr="000F1EA9">
        <w:rPr>
          <w:rFonts w:ascii="Arial" w:hAnsi="Arial" w:cs="Arial"/>
          <w:lang w:val="bg-BG"/>
        </w:rPr>
        <w:t xml:space="preserve"> </w:t>
      </w:r>
      <w:r w:rsidRPr="000F1EA9">
        <w:rPr>
          <w:rFonts w:ascii="Arial" w:hAnsi="Arial" w:cs="Arial"/>
        </w:rPr>
        <w:t>of</w:t>
      </w:r>
      <w:r w:rsidRPr="000F1EA9">
        <w:rPr>
          <w:rFonts w:ascii="Arial" w:hAnsi="Arial" w:cs="Arial"/>
          <w:lang w:val="bg-BG"/>
        </w:rPr>
        <w:t xml:space="preserve"> </w:t>
      </w:r>
      <w:r w:rsidRPr="000F1EA9">
        <w:rPr>
          <w:rFonts w:ascii="Arial" w:hAnsi="Arial" w:cs="Arial"/>
        </w:rPr>
        <w:t>business</w:t>
      </w:r>
      <w:r w:rsidRPr="000F1EA9">
        <w:rPr>
          <w:rFonts w:ascii="Arial" w:hAnsi="Arial" w:cs="Arial"/>
          <w:lang w:val="bg-BG"/>
        </w:rPr>
        <w:t xml:space="preserve"> </w:t>
      </w:r>
      <w:r w:rsidRPr="000F1EA9">
        <w:rPr>
          <w:rFonts w:ascii="Arial" w:hAnsi="Arial" w:cs="Arial"/>
        </w:rPr>
        <w:t>communications</w:t>
      </w:r>
      <w:r w:rsidRPr="000F1EA9">
        <w:rPr>
          <w:rFonts w:ascii="Arial" w:hAnsi="Arial" w:cs="Arial"/>
          <w:lang w:val="bg-BG"/>
        </w:rPr>
        <w:t xml:space="preserve">; </w:t>
      </w:r>
      <w:r w:rsidRPr="000F1EA9">
        <w:rPr>
          <w:rFonts w:ascii="Arial" w:hAnsi="Arial" w:cs="Arial"/>
        </w:rPr>
        <w:t>types</w:t>
      </w:r>
      <w:r w:rsidRPr="000F1EA9">
        <w:rPr>
          <w:rFonts w:ascii="Arial" w:hAnsi="Arial" w:cs="Arial"/>
          <w:lang w:val="bg-BG"/>
        </w:rPr>
        <w:t xml:space="preserve"> </w:t>
      </w:r>
      <w:r w:rsidRPr="000F1EA9">
        <w:rPr>
          <w:rFonts w:ascii="Arial" w:hAnsi="Arial" w:cs="Arial"/>
        </w:rPr>
        <w:t>of</w:t>
      </w:r>
      <w:r w:rsidRPr="000F1EA9">
        <w:rPr>
          <w:rFonts w:ascii="Arial" w:hAnsi="Arial" w:cs="Arial"/>
          <w:lang w:val="bg-BG"/>
        </w:rPr>
        <w:t xml:space="preserve"> </w:t>
      </w:r>
      <w:r w:rsidRPr="000F1EA9">
        <w:rPr>
          <w:rFonts w:ascii="Arial" w:hAnsi="Arial" w:cs="Arial"/>
        </w:rPr>
        <w:t>business</w:t>
      </w:r>
      <w:r w:rsidRPr="000F1EA9">
        <w:rPr>
          <w:rFonts w:ascii="Arial" w:hAnsi="Arial" w:cs="Arial"/>
          <w:lang w:val="bg-BG"/>
        </w:rPr>
        <w:t xml:space="preserve"> </w:t>
      </w:r>
      <w:r w:rsidRPr="000F1EA9">
        <w:rPr>
          <w:rFonts w:ascii="Arial" w:hAnsi="Arial" w:cs="Arial"/>
        </w:rPr>
        <w:t>letters</w:t>
      </w:r>
      <w:r w:rsidRPr="000F1EA9">
        <w:rPr>
          <w:rFonts w:ascii="Arial" w:hAnsi="Arial" w:cs="Arial"/>
          <w:lang w:val="bg-BG"/>
        </w:rPr>
        <w:t xml:space="preserve">; </w:t>
      </w:r>
      <w:r w:rsidRPr="000F1EA9">
        <w:rPr>
          <w:rFonts w:ascii="Arial" w:hAnsi="Arial" w:cs="Arial"/>
        </w:rPr>
        <w:t>structure</w:t>
      </w:r>
      <w:r w:rsidRPr="000F1EA9">
        <w:rPr>
          <w:rFonts w:ascii="Arial" w:hAnsi="Arial" w:cs="Arial"/>
          <w:lang w:val="bg-BG"/>
        </w:rPr>
        <w:t xml:space="preserve"> </w:t>
      </w:r>
      <w:r w:rsidRPr="000F1EA9">
        <w:rPr>
          <w:rFonts w:ascii="Arial" w:hAnsi="Arial" w:cs="Arial"/>
        </w:rPr>
        <w:t>and</w:t>
      </w:r>
      <w:r w:rsidRPr="000F1EA9">
        <w:rPr>
          <w:rFonts w:ascii="Arial" w:hAnsi="Arial" w:cs="Arial"/>
          <w:lang w:val="bg-BG"/>
        </w:rPr>
        <w:t xml:space="preserve"> </w:t>
      </w:r>
      <w:r w:rsidRPr="000F1EA9">
        <w:rPr>
          <w:rFonts w:ascii="Arial" w:hAnsi="Arial" w:cs="Arial"/>
        </w:rPr>
        <w:t>components</w:t>
      </w:r>
      <w:r w:rsidRPr="000F1EA9">
        <w:rPr>
          <w:rFonts w:ascii="Arial" w:hAnsi="Arial" w:cs="Arial"/>
          <w:lang w:val="bg-BG"/>
        </w:rPr>
        <w:t xml:space="preserve"> </w:t>
      </w:r>
      <w:r w:rsidRPr="000F1EA9">
        <w:rPr>
          <w:rFonts w:ascii="Arial" w:hAnsi="Arial" w:cs="Arial"/>
        </w:rPr>
        <w:t>of</w:t>
      </w:r>
      <w:r w:rsidRPr="000F1EA9">
        <w:rPr>
          <w:rFonts w:ascii="Arial" w:hAnsi="Arial" w:cs="Arial"/>
          <w:lang w:val="bg-BG"/>
        </w:rPr>
        <w:t xml:space="preserve"> </w:t>
      </w:r>
      <w:r w:rsidRPr="000F1EA9">
        <w:rPr>
          <w:rFonts w:ascii="Arial" w:hAnsi="Arial" w:cs="Arial"/>
        </w:rPr>
        <w:t>business</w:t>
      </w:r>
      <w:r w:rsidRPr="000F1EA9">
        <w:rPr>
          <w:rFonts w:ascii="Arial" w:hAnsi="Arial" w:cs="Arial"/>
          <w:lang w:val="bg-BG"/>
        </w:rPr>
        <w:t xml:space="preserve"> </w:t>
      </w:r>
      <w:r w:rsidRPr="000F1EA9">
        <w:rPr>
          <w:rFonts w:ascii="Arial" w:hAnsi="Arial" w:cs="Arial"/>
        </w:rPr>
        <w:t>letters</w:t>
      </w:r>
      <w:r w:rsidRPr="000F1EA9">
        <w:rPr>
          <w:rFonts w:ascii="Arial" w:hAnsi="Arial" w:cs="Arial"/>
          <w:lang w:val="bg-BG"/>
        </w:rPr>
        <w:t xml:space="preserve">; </w:t>
      </w:r>
      <w:r w:rsidRPr="000F1EA9">
        <w:rPr>
          <w:rFonts w:ascii="Arial" w:hAnsi="Arial" w:cs="Arial"/>
        </w:rPr>
        <w:t>style</w:t>
      </w:r>
      <w:r w:rsidRPr="000F1EA9">
        <w:rPr>
          <w:rFonts w:ascii="Arial" w:hAnsi="Arial" w:cs="Arial"/>
          <w:lang w:val="bg-BG"/>
        </w:rPr>
        <w:t xml:space="preserve"> </w:t>
      </w:r>
      <w:r w:rsidRPr="000F1EA9">
        <w:rPr>
          <w:rFonts w:ascii="Arial" w:hAnsi="Arial" w:cs="Arial"/>
        </w:rPr>
        <w:t>and</w:t>
      </w:r>
      <w:r w:rsidRPr="000F1EA9">
        <w:rPr>
          <w:rFonts w:ascii="Arial" w:hAnsi="Arial" w:cs="Arial"/>
          <w:lang w:val="bg-BG"/>
        </w:rPr>
        <w:t xml:space="preserve"> </w:t>
      </w:r>
      <w:r w:rsidRPr="000F1EA9">
        <w:rPr>
          <w:rFonts w:ascii="Arial" w:hAnsi="Arial" w:cs="Arial"/>
        </w:rPr>
        <w:t>language</w:t>
      </w:r>
      <w:r w:rsidRPr="000F1EA9">
        <w:rPr>
          <w:rFonts w:ascii="Arial" w:hAnsi="Arial" w:cs="Arial"/>
          <w:lang w:val="bg-BG"/>
        </w:rPr>
        <w:t xml:space="preserve"> </w:t>
      </w:r>
      <w:r w:rsidRPr="000F1EA9">
        <w:rPr>
          <w:rFonts w:ascii="Arial" w:hAnsi="Arial" w:cs="Arial"/>
        </w:rPr>
        <w:t>of</w:t>
      </w:r>
      <w:r w:rsidRPr="000F1EA9">
        <w:rPr>
          <w:rFonts w:ascii="Arial" w:hAnsi="Arial" w:cs="Arial"/>
          <w:lang w:val="bg-BG"/>
        </w:rPr>
        <w:t xml:space="preserve"> </w:t>
      </w:r>
      <w:r w:rsidRPr="000F1EA9">
        <w:rPr>
          <w:rFonts w:ascii="Arial" w:hAnsi="Arial" w:cs="Arial"/>
        </w:rPr>
        <w:t>business</w:t>
      </w:r>
      <w:r w:rsidRPr="000F1EA9">
        <w:rPr>
          <w:rFonts w:ascii="Arial" w:hAnsi="Arial" w:cs="Arial"/>
          <w:lang w:val="bg-BG"/>
        </w:rPr>
        <w:t xml:space="preserve"> </w:t>
      </w:r>
      <w:r w:rsidRPr="000F1EA9">
        <w:rPr>
          <w:rFonts w:ascii="Arial" w:hAnsi="Arial" w:cs="Arial"/>
        </w:rPr>
        <w:t>letters</w:t>
      </w:r>
      <w:r w:rsidRPr="000F1EA9">
        <w:rPr>
          <w:rFonts w:ascii="Arial" w:hAnsi="Arial" w:cs="Arial"/>
          <w:lang w:val="bg-BG"/>
        </w:rPr>
        <w:t xml:space="preserve">; </w:t>
      </w:r>
      <w:r w:rsidRPr="000F1EA9">
        <w:rPr>
          <w:rFonts w:ascii="Arial" w:hAnsi="Arial" w:cs="Arial"/>
        </w:rPr>
        <w:t>business</w:t>
      </w:r>
      <w:r w:rsidRPr="000F1EA9">
        <w:rPr>
          <w:rFonts w:ascii="Arial" w:hAnsi="Arial" w:cs="Arial"/>
          <w:lang w:val="bg-BG"/>
        </w:rPr>
        <w:t xml:space="preserve"> </w:t>
      </w:r>
      <w:r w:rsidRPr="000F1EA9">
        <w:rPr>
          <w:rFonts w:ascii="Arial" w:hAnsi="Arial" w:cs="Arial"/>
        </w:rPr>
        <w:t>etiquette</w:t>
      </w:r>
      <w:r w:rsidRPr="000F1EA9">
        <w:rPr>
          <w:rFonts w:ascii="Arial" w:hAnsi="Arial" w:cs="Arial"/>
          <w:lang w:val="bg-BG"/>
        </w:rPr>
        <w:t xml:space="preserve">; </w:t>
      </w:r>
      <w:r w:rsidRPr="000F1EA9">
        <w:rPr>
          <w:rFonts w:ascii="Arial" w:hAnsi="Arial" w:cs="Arial"/>
        </w:rPr>
        <w:t>advantages</w:t>
      </w:r>
      <w:r w:rsidRPr="000F1EA9">
        <w:rPr>
          <w:rFonts w:ascii="Arial" w:hAnsi="Arial" w:cs="Arial"/>
          <w:lang w:val="bg-BG"/>
        </w:rPr>
        <w:t xml:space="preserve"> </w:t>
      </w:r>
      <w:r w:rsidRPr="000F1EA9">
        <w:rPr>
          <w:rFonts w:ascii="Arial" w:hAnsi="Arial" w:cs="Arial"/>
        </w:rPr>
        <w:t>and</w:t>
      </w:r>
      <w:r w:rsidRPr="000F1EA9">
        <w:rPr>
          <w:rFonts w:ascii="Arial" w:hAnsi="Arial" w:cs="Arial"/>
          <w:lang w:val="bg-BG"/>
        </w:rPr>
        <w:t xml:space="preserve"> </w:t>
      </w:r>
      <w:r w:rsidRPr="000F1EA9">
        <w:rPr>
          <w:rFonts w:ascii="Arial" w:hAnsi="Arial" w:cs="Arial"/>
        </w:rPr>
        <w:t xml:space="preserve">disadvantages of written communication. </w:t>
      </w:r>
    </w:p>
    <w:p w:rsidR="007550AF" w:rsidRPr="000F1EA9" w:rsidRDefault="007550AF" w:rsidP="007550AF">
      <w:pPr>
        <w:jc w:val="both"/>
        <w:rPr>
          <w:rFonts w:ascii="Arial" w:hAnsi="Arial" w:cs="Arial"/>
          <w:b/>
          <w:lang w:val="bg-BG"/>
        </w:rPr>
      </w:pPr>
      <w:r w:rsidRPr="000F1EA9">
        <w:rPr>
          <w:rFonts w:ascii="Arial" w:hAnsi="Arial" w:cs="Arial"/>
          <w:b/>
        </w:rPr>
        <w:t>Teaching</w:t>
      </w:r>
      <w:r w:rsidRPr="009C09B9">
        <w:rPr>
          <w:rFonts w:ascii="Arial" w:hAnsi="Arial" w:cs="Arial"/>
          <w:b/>
          <w:lang w:val="en-US"/>
        </w:rPr>
        <w:t xml:space="preserve"> </w:t>
      </w:r>
      <w:r w:rsidRPr="000F1EA9">
        <w:rPr>
          <w:rFonts w:ascii="Arial" w:hAnsi="Arial" w:cs="Arial"/>
          <w:b/>
        </w:rPr>
        <w:t>and</w:t>
      </w:r>
      <w:r w:rsidRPr="009C09B9">
        <w:rPr>
          <w:rFonts w:ascii="Arial" w:hAnsi="Arial" w:cs="Arial"/>
          <w:b/>
          <w:lang w:val="en-US"/>
        </w:rPr>
        <w:t xml:space="preserve"> </w:t>
      </w:r>
      <w:r w:rsidRPr="000F1EA9">
        <w:rPr>
          <w:rFonts w:ascii="Arial" w:hAnsi="Arial" w:cs="Arial"/>
          <w:b/>
        </w:rPr>
        <w:t>assessment</w:t>
      </w:r>
      <w:r w:rsidRPr="000F1EA9">
        <w:rPr>
          <w:rFonts w:ascii="Arial" w:hAnsi="Arial" w:cs="Arial"/>
          <w:b/>
          <w:lang w:val="bg-BG"/>
        </w:rPr>
        <w:t>:</w:t>
      </w:r>
    </w:p>
    <w:p w:rsidR="007550AF" w:rsidRPr="009C09B9" w:rsidRDefault="007550AF" w:rsidP="00124D73">
      <w:pPr>
        <w:jc w:val="both"/>
        <w:rPr>
          <w:rFonts w:ascii="Arial" w:hAnsi="Arial" w:cs="Arial"/>
          <w:lang w:val="en-US"/>
        </w:rPr>
      </w:pPr>
      <w:r w:rsidRPr="000F1EA9">
        <w:rPr>
          <w:rFonts w:ascii="Arial" w:hAnsi="Arial" w:cs="Arial"/>
        </w:rPr>
        <w:t xml:space="preserve">Training is conducted in two forms: lectures, where the thematic range of the course is presented, and seminars, where some practical aspects of the material are further clarified with the active involvement of the </w:t>
      </w:r>
      <w:r w:rsidRPr="000F1EA9">
        <w:rPr>
          <w:rFonts w:ascii="Arial" w:hAnsi="Arial" w:cs="Arial"/>
        </w:rPr>
        <w:lastRenderedPageBreak/>
        <w:t>students. Students accomplish concrete tasks, developing their skills and competences for orientation in different situations of business contact as well as for creation and analysis of respective business documents. Continuous assessment is the type of control applied during the semester. The final mark is an</w:t>
      </w:r>
      <w:r w:rsidRPr="000F1EA9">
        <w:rPr>
          <w:rFonts w:ascii="Arial" w:hAnsi="Arial" w:cs="Arial"/>
          <w:lang w:val="bg-BG"/>
        </w:rPr>
        <w:t xml:space="preserve"> </w:t>
      </w:r>
      <w:r w:rsidRPr="000F1EA9">
        <w:rPr>
          <w:rFonts w:ascii="Arial" w:hAnsi="Arial" w:cs="Arial"/>
        </w:rPr>
        <w:t xml:space="preserve">average of the grade from the final assessment test (80%) and the grade for individual student’s performance during the semester (20%). </w:t>
      </w:r>
    </w:p>
    <w:p w:rsidR="007550AF" w:rsidRDefault="007550AF" w:rsidP="00D60D15">
      <w:pPr>
        <w:ind w:firstLine="720"/>
        <w:jc w:val="both"/>
        <w:rPr>
          <w:rFonts w:ascii="Arial" w:hAnsi="Arial" w:cs="Arial"/>
          <w:lang w:val="bg-BG"/>
        </w:rPr>
      </w:pPr>
    </w:p>
    <w:p w:rsidR="00491D66" w:rsidRPr="000F1EA9" w:rsidRDefault="00491D66" w:rsidP="00D60D15">
      <w:pPr>
        <w:ind w:firstLine="720"/>
        <w:jc w:val="both"/>
        <w:rPr>
          <w:rFonts w:ascii="Arial" w:hAnsi="Arial" w:cs="Arial"/>
          <w:lang w:val="bg-BG"/>
        </w:rPr>
      </w:pPr>
    </w:p>
    <w:p w:rsidR="00FA14CA" w:rsidRDefault="0092431D" w:rsidP="00FA14CA">
      <w:pPr>
        <w:jc w:val="center"/>
        <w:rPr>
          <w:rFonts w:ascii="Arial" w:hAnsi="Arial" w:cs="Arial"/>
          <w:b/>
          <w:lang w:val="en-US"/>
        </w:rPr>
      </w:pPr>
      <w:r w:rsidRPr="0092431D">
        <w:rPr>
          <w:rFonts w:ascii="Arial" w:hAnsi="Arial" w:cs="Arial"/>
          <w:b/>
          <w:lang w:val="en-US"/>
        </w:rPr>
        <w:t>SB11499</w:t>
      </w:r>
      <w:r>
        <w:rPr>
          <w:rFonts w:ascii="Arial" w:hAnsi="Arial" w:cs="Arial"/>
          <w:b/>
          <w:lang w:val="en-US"/>
        </w:rPr>
        <w:t xml:space="preserve"> </w:t>
      </w:r>
      <w:r w:rsidR="00FA14CA" w:rsidRPr="000F1EA9">
        <w:rPr>
          <w:rFonts w:ascii="Arial" w:hAnsi="Arial" w:cs="Arial"/>
          <w:b/>
          <w:lang w:val="en-US"/>
        </w:rPr>
        <w:t>International Business</w:t>
      </w:r>
    </w:p>
    <w:p w:rsidR="0071595B" w:rsidRPr="000F1EA9" w:rsidRDefault="0071595B" w:rsidP="00FA14CA">
      <w:pPr>
        <w:jc w:val="center"/>
        <w:rPr>
          <w:rFonts w:ascii="Arial" w:hAnsi="Arial" w:cs="Arial"/>
          <w:b/>
          <w:lang w:val="en-US"/>
        </w:rPr>
      </w:pPr>
    </w:p>
    <w:p w:rsidR="00FA14CA" w:rsidRPr="000F1EA9" w:rsidRDefault="00FA14CA" w:rsidP="00FA14CA">
      <w:pPr>
        <w:jc w:val="both"/>
        <w:rPr>
          <w:rFonts w:ascii="Arial" w:hAnsi="Arial" w:cs="Arial"/>
          <w:lang w:val="bg-BG"/>
        </w:rPr>
      </w:pPr>
      <w:r w:rsidRPr="000F1EA9">
        <w:rPr>
          <w:rFonts w:ascii="Arial" w:hAnsi="Arial" w:cs="Arial"/>
          <w:b/>
          <w:lang w:val="en-US"/>
        </w:rPr>
        <w:t>ECTS</w:t>
      </w:r>
      <w:r w:rsidRPr="000F1EA9">
        <w:rPr>
          <w:rFonts w:ascii="Arial" w:hAnsi="Arial" w:cs="Arial"/>
          <w:b/>
        </w:rPr>
        <w:t xml:space="preserve"> </w:t>
      </w:r>
      <w:r w:rsidRPr="000F1EA9">
        <w:rPr>
          <w:rFonts w:ascii="Arial" w:hAnsi="Arial" w:cs="Arial"/>
          <w:b/>
          <w:lang w:val="en-US"/>
        </w:rPr>
        <w:t>credits</w:t>
      </w:r>
      <w:r w:rsidRPr="000F1EA9">
        <w:rPr>
          <w:rFonts w:ascii="Arial" w:hAnsi="Arial" w:cs="Arial"/>
          <w:b/>
        </w:rPr>
        <w:t>:</w:t>
      </w:r>
      <w:r w:rsidRPr="000F1EA9">
        <w:rPr>
          <w:rFonts w:ascii="Arial" w:hAnsi="Arial" w:cs="Arial"/>
        </w:rPr>
        <w:t xml:space="preserve"> </w:t>
      </w:r>
      <w:r w:rsidRPr="000F1EA9">
        <w:rPr>
          <w:rFonts w:ascii="Arial" w:hAnsi="Arial" w:cs="Arial"/>
          <w:lang w:val="bg-BG"/>
        </w:rPr>
        <w:t>4</w:t>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rPr>
        <w:tab/>
      </w:r>
      <w:r w:rsidRPr="000F1EA9">
        <w:rPr>
          <w:rFonts w:ascii="Arial" w:hAnsi="Arial" w:cs="Arial"/>
          <w:b/>
          <w:lang w:val="en-US"/>
        </w:rPr>
        <w:t xml:space="preserve">Weekly </w:t>
      </w:r>
      <w:proofErr w:type="spellStart"/>
      <w:r w:rsidRPr="000F1EA9">
        <w:rPr>
          <w:rFonts w:ascii="Arial" w:hAnsi="Arial" w:cs="Arial"/>
          <w:b/>
          <w:lang w:val="en-US"/>
        </w:rPr>
        <w:t>workloading</w:t>
      </w:r>
      <w:proofErr w:type="spellEnd"/>
      <w:r w:rsidRPr="000F1EA9">
        <w:rPr>
          <w:rFonts w:ascii="Arial" w:hAnsi="Arial" w:cs="Arial"/>
          <w:b/>
        </w:rPr>
        <w:t>:</w:t>
      </w:r>
      <w:r w:rsidRPr="000F1EA9">
        <w:rPr>
          <w:rFonts w:ascii="Arial" w:hAnsi="Arial" w:cs="Arial"/>
        </w:rPr>
        <w:t xml:space="preserve"> </w:t>
      </w:r>
      <w:r w:rsidRPr="000F1EA9">
        <w:rPr>
          <w:rFonts w:ascii="Arial" w:hAnsi="Arial" w:cs="Arial"/>
          <w:lang w:val="en-US"/>
        </w:rPr>
        <w:t>2l</w:t>
      </w:r>
      <w:r w:rsidRPr="000F1EA9">
        <w:rPr>
          <w:rFonts w:ascii="Arial" w:hAnsi="Arial" w:cs="Arial"/>
        </w:rPr>
        <w:t xml:space="preserve"> + </w:t>
      </w:r>
      <w:r w:rsidRPr="000F1EA9">
        <w:rPr>
          <w:rFonts w:ascii="Arial" w:hAnsi="Arial" w:cs="Arial"/>
          <w:lang w:val="bg-BG"/>
        </w:rPr>
        <w:t>1</w:t>
      </w:r>
      <w:r w:rsidRPr="000F1EA9">
        <w:rPr>
          <w:rFonts w:ascii="Arial" w:hAnsi="Arial" w:cs="Arial"/>
          <w:lang w:val="en-US"/>
        </w:rPr>
        <w:t>s</w:t>
      </w:r>
      <w:r w:rsidRPr="000F1EA9">
        <w:rPr>
          <w:rFonts w:ascii="Arial" w:hAnsi="Arial" w:cs="Arial"/>
        </w:rPr>
        <w:t xml:space="preserve"> + 0 </w:t>
      </w:r>
      <w:r w:rsidRPr="000F1EA9">
        <w:rPr>
          <w:rFonts w:ascii="Arial" w:hAnsi="Arial" w:cs="Arial"/>
          <w:lang w:val="en-US"/>
        </w:rPr>
        <w:t>l</w:t>
      </w:r>
      <w:r w:rsidRPr="000F1EA9">
        <w:rPr>
          <w:rFonts w:ascii="Arial" w:hAnsi="Arial" w:cs="Arial"/>
        </w:rPr>
        <w:t xml:space="preserve">е + 0 </w:t>
      </w:r>
      <w:r w:rsidRPr="000F1EA9">
        <w:rPr>
          <w:rFonts w:ascii="Arial" w:hAnsi="Arial" w:cs="Arial"/>
          <w:lang w:val="en-US"/>
        </w:rPr>
        <w:t>p</w:t>
      </w:r>
    </w:p>
    <w:p w:rsidR="00FA14CA" w:rsidRPr="000F1EA9" w:rsidRDefault="00FA14CA" w:rsidP="00FA14CA">
      <w:pPr>
        <w:jc w:val="both"/>
        <w:rPr>
          <w:rFonts w:ascii="Arial" w:hAnsi="Arial" w:cs="Arial"/>
          <w:lang w:val="en-US"/>
        </w:rPr>
      </w:pPr>
      <w:r w:rsidRPr="000F1EA9">
        <w:rPr>
          <w:rFonts w:ascii="Arial" w:hAnsi="Arial" w:cs="Arial"/>
          <w:b/>
          <w:lang w:val="en-US"/>
        </w:rPr>
        <w:t>Knowledge Examination Form</w:t>
      </w:r>
      <w:r w:rsidRPr="000F1EA9">
        <w:rPr>
          <w:rFonts w:ascii="Arial" w:hAnsi="Arial" w:cs="Arial"/>
          <w:b/>
        </w:rPr>
        <w:t>:</w:t>
      </w:r>
      <w:r w:rsidRPr="000F1EA9">
        <w:rPr>
          <w:rFonts w:ascii="Arial" w:hAnsi="Arial" w:cs="Arial"/>
        </w:rPr>
        <w:t xml:space="preserve"> </w:t>
      </w:r>
      <w:r w:rsidRPr="000F1EA9">
        <w:rPr>
          <w:rFonts w:ascii="Arial" w:hAnsi="Arial" w:cs="Arial"/>
          <w:lang w:val="en-US"/>
        </w:rPr>
        <w:t>exam</w:t>
      </w:r>
      <w:r w:rsidR="0092431D">
        <w:rPr>
          <w:rFonts w:ascii="Arial" w:hAnsi="Arial" w:cs="Arial"/>
          <w:lang w:val="en-US"/>
        </w:rPr>
        <w:t xml:space="preserve">    </w:t>
      </w:r>
      <w:r w:rsidRPr="000F1EA9">
        <w:rPr>
          <w:rFonts w:ascii="Arial" w:hAnsi="Arial" w:cs="Arial"/>
        </w:rPr>
        <w:tab/>
      </w:r>
      <w:r w:rsidRPr="000F1EA9">
        <w:rPr>
          <w:rFonts w:ascii="Arial" w:hAnsi="Arial" w:cs="Arial"/>
        </w:rPr>
        <w:tab/>
      </w:r>
      <w:r w:rsidRPr="000F1EA9">
        <w:rPr>
          <w:rFonts w:ascii="Arial" w:hAnsi="Arial" w:cs="Arial"/>
          <w:b/>
          <w:lang w:val="en-US"/>
        </w:rPr>
        <w:t>Examination Form</w:t>
      </w:r>
      <w:r w:rsidRPr="000F1EA9">
        <w:rPr>
          <w:rFonts w:ascii="Arial" w:hAnsi="Arial" w:cs="Arial"/>
          <w:b/>
        </w:rPr>
        <w:t>:</w:t>
      </w:r>
      <w:r w:rsidRPr="000F1EA9">
        <w:rPr>
          <w:rFonts w:ascii="Arial" w:hAnsi="Arial" w:cs="Arial"/>
        </w:rPr>
        <w:t xml:space="preserve"> </w:t>
      </w:r>
      <w:r w:rsidRPr="000F1EA9">
        <w:rPr>
          <w:rFonts w:ascii="Arial" w:hAnsi="Arial" w:cs="Arial"/>
          <w:lang w:val="en-US"/>
        </w:rPr>
        <w:t>written</w:t>
      </w:r>
    </w:p>
    <w:p w:rsidR="00FA14CA" w:rsidRPr="000F1EA9" w:rsidRDefault="00FA14CA" w:rsidP="00FA14CA">
      <w:pPr>
        <w:jc w:val="both"/>
        <w:rPr>
          <w:rFonts w:ascii="Arial" w:hAnsi="Arial" w:cs="Arial"/>
          <w:lang w:val="en-US"/>
        </w:rPr>
      </w:pPr>
      <w:r w:rsidRPr="000F1EA9">
        <w:rPr>
          <w:rFonts w:ascii="Arial" w:hAnsi="Arial" w:cs="Arial"/>
          <w:b/>
          <w:lang w:val="en-US"/>
        </w:rPr>
        <w:t>Methodic Direction</w:t>
      </w:r>
      <w:r w:rsidRPr="000F1EA9">
        <w:rPr>
          <w:rFonts w:ascii="Arial" w:hAnsi="Arial" w:cs="Arial"/>
          <w:b/>
        </w:rPr>
        <w:t>:</w:t>
      </w:r>
      <w:r w:rsidRPr="000F1EA9">
        <w:rPr>
          <w:rFonts w:ascii="Arial" w:hAnsi="Arial" w:cs="Arial"/>
        </w:rPr>
        <w:t xml:space="preserve"> </w:t>
      </w:r>
      <w:proofErr w:type="spellStart"/>
      <w:r w:rsidRPr="000F1EA9">
        <w:rPr>
          <w:rFonts w:ascii="Arial" w:hAnsi="Arial" w:cs="Arial"/>
          <w:lang w:val="en-US"/>
        </w:rPr>
        <w:t>Departement</w:t>
      </w:r>
      <w:proofErr w:type="spellEnd"/>
      <w:r w:rsidRPr="000F1EA9">
        <w:rPr>
          <w:rFonts w:ascii="Arial" w:hAnsi="Arial" w:cs="Arial"/>
          <w:lang w:val="en-US"/>
        </w:rPr>
        <w:t xml:space="preserve"> of </w:t>
      </w:r>
      <w:r w:rsidR="00124D73">
        <w:rPr>
          <w:rFonts w:ascii="Arial" w:hAnsi="Arial" w:cs="Arial"/>
          <w:lang w:val="en-US"/>
        </w:rPr>
        <w:t>Economics</w:t>
      </w:r>
      <w:r w:rsidRPr="000F1EA9">
        <w:rPr>
          <w:rFonts w:ascii="Arial" w:hAnsi="Arial" w:cs="Arial"/>
        </w:rPr>
        <w:t xml:space="preserve">, </w:t>
      </w:r>
      <w:r w:rsidRPr="000F1EA9">
        <w:rPr>
          <w:rFonts w:ascii="Arial" w:hAnsi="Arial" w:cs="Arial"/>
          <w:lang w:val="en-US"/>
        </w:rPr>
        <w:t>Business and Management Faculty</w:t>
      </w:r>
    </w:p>
    <w:p w:rsidR="00FA14CA" w:rsidRPr="000F1EA9" w:rsidRDefault="00FA14CA" w:rsidP="00FA14CA">
      <w:pPr>
        <w:jc w:val="both"/>
        <w:rPr>
          <w:rFonts w:ascii="Arial" w:hAnsi="Arial" w:cs="Arial"/>
          <w:lang w:val="en-US"/>
        </w:rPr>
      </w:pPr>
      <w:r w:rsidRPr="000F1EA9">
        <w:rPr>
          <w:rFonts w:ascii="Arial" w:hAnsi="Arial" w:cs="Arial"/>
          <w:b/>
          <w:lang w:val="en-US"/>
        </w:rPr>
        <w:t>Lecturer</w:t>
      </w:r>
      <w:r w:rsidRPr="000F1EA9">
        <w:rPr>
          <w:rFonts w:ascii="Arial" w:hAnsi="Arial" w:cs="Arial"/>
          <w:b/>
        </w:rPr>
        <w:t>:</w:t>
      </w:r>
      <w:r w:rsidRPr="000F1EA9">
        <w:rPr>
          <w:rFonts w:ascii="Arial" w:hAnsi="Arial" w:cs="Arial"/>
        </w:rPr>
        <w:t xml:space="preserve"> </w:t>
      </w:r>
      <w:r w:rsidR="00543E1D" w:rsidRPr="00124D73">
        <w:rPr>
          <w:rFonts w:ascii="Arial" w:hAnsi="Arial" w:cs="Arial"/>
        </w:rPr>
        <w:t>Senior</w:t>
      </w:r>
      <w:r w:rsidR="00543E1D">
        <w:rPr>
          <w:rFonts w:ascii="Arial" w:hAnsi="Arial" w:cs="Arial"/>
        </w:rPr>
        <w:t xml:space="preserve"> </w:t>
      </w:r>
      <w:r w:rsidRPr="000F1EA9">
        <w:rPr>
          <w:rFonts w:ascii="Arial" w:hAnsi="Arial" w:cs="Arial"/>
          <w:lang w:val="en-US"/>
        </w:rPr>
        <w:t>Ass</w:t>
      </w:r>
      <w:r w:rsidR="00124D73">
        <w:rPr>
          <w:rFonts w:ascii="Arial" w:hAnsi="Arial" w:cs="Arial"/>
          <w:lang w:val="en-US"/>
        </w:rPr>
        <w:t>ist</w:t>
      </w:r>
      <w:r w:rsidRPr="000F1EA9">
        <w:rPr>
          <w:rFonts w:ascii="Arial" w:hAnsi="Arial" w:cs="Arial"/>
          <w:lang w:val="en-US"/>
        </w:rPr>
        <w:t>. Prof.</w:t>
      </w:r>
      <w:r w:rsidRPr="000F1EA9">
        <w:rPr>
          <w:rFonts w:ascii="Arial" w:hAnsi="Arial" w:cs="Arial"/>
          <w:lang w:val="bg-BG"/>
        </w:rPr>
        <w:t xml:space="preserve"> </w:t>
      </w:r>
      <w:r w:rsidR="00543E1D">
        <w:rPr>
          <w:rFonts w:ascii="Arial" w:hAnsi="Arial" w:cs="Arial"/>
          <w:lang w:val="en-US"/>
        </w:rPr>
        <w:t xml:space="preserve">Daniela </w:t>
      </w:r>
      <w:r w:rsidRPr="000F1EA9">
        <w:rPr>
          <w:rFonts w:ascii="Arial" w:hAnsi="Arial" w:cs="Arial"/>
          <w:lang w:val="en-US"/>
        </w:rPr>
        <w:t xml:space="preserve">  </w:t>
      </w:r>
      <w:proofErr w:type="spellStart"/>
      <w:r w:rsidRPr="000F1EA9">
        <w:rPr>
          <w:rFonts w:ascii="Arial" w:hAnsi="Arial" w:cs="Arial"/>
          <w:lang w:val="en-US"/>
        </w:rPr>
        <w:t>Iliev</w:t>
      </w:r>
      <w:r w:rsidR="00543E1D">
        <w:rPr>
          <w:rFonts w:ascii="Arial" w:hAnsi="Arial" w:cs="Arial"/>
          <w:lang w:val="en-US"/>
        </w:rPr>
        <w:t>a</w:t>
      </w:r>
      <w:proofErr w:type="spellEnd"/>
      <w:r w:rsidRPr="000F1EA9">
        <w:rPr>
          <w:rFonts w:ascii="Arial" w:hAnsi="Arial" w:cs="Arial"/>
          <w:lang w:val="en-US"/>
        </w:rPr>
        <w:t xml:space="preserve">, Ph.D., Department </w:t>
      </w:r>
      <w:r w:rsidR="00124D73">
        <w:rPr>
          <w:rFonts w:ascii="Arial" w:hAnsi="Arial" w:cs="Arial"/>
          <w:lang w:val="en-US"/>
        </w:rPr>
        <w:t xml:space="preserve">of </w:t>
      </w:r>
      <w:proofErr w:type="gramStart"/>
      <w:r w:rsidRPr="000F1EA9">
        <w:rPr>
          <w:rFonts w:ascii="Arial" w:hAnsi="Arial" w:cs="Arial"/>
          <w:lang w:val="en-US"/>
        </w:rPr>
        <w:t>Economics</w:t>
      </w:r>
      <w:r w:rsidRPr="000F1EA9">
        <w:rPr>
          <w:rFonts w:ascii="Arial" w:hAnsi="Arial" w:cs="Arial"/>
        </w:rPr>
        <w:t xml:space="preserve">,  </w:t>
      </w:r>
      <w:r w:rsidRPr="000F1EA9">
        <w:rPr>
          <w:rFonts w:ascii="Arial" w:hAnsi="Arial" w:cs="Arial"/>
          <w:lang w:val="pt-BR"/>
        </w:rPr>
        <w:t>e-mail</w:t>
      </w:r>
      <w:proofErr w:type="gramEnd"/>
      <w:r w:rsidRPr="000F1EA9">
        <w:rPr>
          <w:rFonts w:ascii="Arial" w:hAnsi="Arial" w:cs="Arial"/>
          <w:lang w:val="pt-BR"/>
        </w:rPr>
        <w:t xml:space="preserve">: </w:t>
      </w:r>
      <w:r w:rsidRPr="000F1EA9">
        <w:rPr>
          <w:rFonts w:ascii="Arial" w:hAnsi="Arial" w:cs="Arial"/>
          <w:lang w:val="en-US"/>
        </w:rPr>
        <w:t>diliev</w:t>
      </w:r>
      <w:r w:rsidR="00124D73">
        <w:rPr>
          <w:rFonts w:ascii="Arial" w:hAnsi="Arial" w:cs="Arial"/>
          <w:lang w:val="en-US"/>
        </w:rPr>
        <w:t>a</w:t>
      </w:r>
      <w:r w:rsidRPr="000F1EA9">
        <w:rPr>
          <w:rFonts w:ascii="Arial" w:hAnsi="Arial" w:cs="Arial"/>
          <w:lang w:val="en-US"/>
        </w:rPr>
        <w:t>@uni-ruse.bg</w:t>
      </w:r>
    </w:p>
    <w:p w:rsidR="0092431D" w:rsidRDefault="0092431D" w:rsidP="00FA14CA">
      <w:pPr>
        <w:tabs>
          <w:tab w:val="left" w:pos="6720"/>
        </w:tabs>
        <w:jc w:val="both"/>
        <w:rPr>
          <w:rFonts w:ascii="Arial" w:hAnsi="Arial" w:cs="Arial"/>
          <w:b/>
        </w:rPr>
      </w:pPr>
    </w:p>
    <w:p w:rsidR="00FA14CA" w:rsidRPr="000F1EA9" w:rsidRDefault="00FA14CA" w:rsidP="00FA14CA">
      <w:pPr>
        <w:tabs>
          <w:tab w:val="left" w:pos="6720"/>
        </w:tabs>
        <w:jc w:val="both"/>
        <w:rPr>
          <w:rFonts w:ascii="Arial" w:hAnsi="Arial" w:cs="Arial"/>
        </w:rPr>
      </w:pPr>
      <w:r w:rsidRPr="000F1EA9">
        <w:rPr>
          <w:rFonts w:ascii="Arial" w:hAnsi="Arial" w:cs="Arial"/>
          <w:b/>
        </w:rPr>
        <w:t xml:space="preserve">Annotation: </w:t>
      </w:r>
      <w:r w:rsidRPr="000F1EA9">
        <w:rPr>
          <w:rFonts w:ascii="Arial" w:hAnsi="Arial" w:cs="Arial"/>
        </w:rPr>
        <w:t>The discipline “International Business” is a compulsory eligible course from the syllabus for Bachelor degree in Economics, Marketing and International Economic Relations. Knowledge in the field of “Micro</w:t>
      </w:r>
      <w:proofErr w:type="gramStart"/>
      <w:r w:rsidRPr="000F1EA9">
        <w:rPr>
          <w:rFonts w:ascii="Arial" w:hAnsi="Arial" w:cs="Arial"/>
        </w:rPr>
        <w:t>-“ and</w:t>
      </w:r>
      <w:proofErr w:type="gramEnd"/>
      <w:r w:rsidRPr="000F1EA9">
        <w:rPr>
          <w:rFonts w:ascii="Arial" w:hAnsi="Arial" w:cs="Arial"/>
        </w:rPr>
        <w:t xml:space="preserve"> “Macroeconomics” is required for the course. The discipline provides indispensable amount of knowledge in the following directions: general trends in modern world economy, essence of the internationalization and globalization, international business environment, forms and methods of the international business in general, forms of production cooperation.</w:t>
      </w:r>
    </w:p>
    <w:p w:rsidR="00FA14CA" w:rsidRPr="000F1EA9" w:rsidRDefault="00FA14CA" w:rsidP="00FA14CA">
      <w:pPr>
        <w:overflowPunct w:val="0"/>
        <w:autoSpaceDE w:val="0"/>
        <w:autoSpaceDN w:val="0"/>
        <w:adjustRightInd w:val="0"/>
        <w:jc w:val="both"/>
        <w:textAlignment w:val="baseline"/>
        <w:rPr>
          <w:rFonts w:ascii="Arial" w:hAnsi="Arial" w:cs="Arial"/>
        </w:rPr>
      </w:pPr>
      <w:r w:rsidRPr="000F1EA9">
        <w:rPr>
          <w:rFonts w:ascii="Arial" w:hAnsi="Arial" w:cs="Arial"/>
          <w:b/>
        </w:rPr>
        <w:t xml:space="preserve">Contents of the discipline: </w:t>
      </w:r>
      <w:r w:rsidRPr="000F1EA9">
        <w:rPr>
          <w:rFonts w:ascii="Arial" w:hAnsi="Arial" w:cs="Arial"/>
        </w:rPr>
        <w:t xml:space="preserve">Essence and development of global business; Motives for internationalization of firms; Potential and parameters of the international environment; Economic environment; Cultural environment; Risk factors in the international environment; Assessment of market entry; Selection of countries for entry; The main approaches to international markets; Export activity; Joint entrepreneurial activities; International subcontracting; Entering international markets through direct investment; Analysis and forecasting the international market; International business strategy. </w:t>
      </w:r>
    </w:p>
    <w:p w:rsidR="00FA14CA" w:rsidRPr="000F1EA9" w:rsidRDefault="00FA14CA" w:rsidP="00FA14CA">
      <w:pPr>
        <w:tabs>
          <w:tab w:val="left" w:pos="7200"/>
        </w:tabs>
        <w:jc w:val="both"/>
        <w:rPr>
          <w:rFonts w:ascii="Arial" w:hAnsi="Arial" w:cs="Arial"/>
          <w:lang w:val="en-US"/>
        </w:rPr>
      </w:pPr>
      <w:r w:rsidRPr="000F1EA9">
        <w:rPr>
          <w:rFonts w:ascii="Arial" w:hAnsi="Arial" w:cs="Arial"/>
          <w:b/>
        </w:rPr>
        <w:t xml:space="preserve">Tuition Technology: </w:t>
      </w:r>
      <w:r w:rsidRPr="000F1EA9">
        <w:rPr>
          <w:rFonts w:ascii="Arial" w:hAnsi="Arial" w:cs="Arial"/>
        </w:rPr>
        <w:t xml:space="preserve">The main course of the discipline is provided through lectures while the seminars are focused on extending students’ knowledge and to help them obtain particular practical skills for optimal business decisions. The purpose is students to adopt skills for adequate presentation of their basic knowledge and additional skills in </w:t>
      </w:r>
      <w:proofErr w:type="spellStart"/>
      <w:r w:rsidRPr="000F1EA9">
        <w:rPr>
          <w:rFonts w:ascii="Arial" w:hAnsi="Arial" w:cs="Arial"/>
        </w:rPr>
        <w:t>analyzing</w:t>
      </w:r>
      <w:proofErr w:type="spellEnd"/>
      <w:r w:rsidRPr="000F1EA9">
        <w:rPr>
          <w:rFonts w:ascii="Arial" w:hAnsi="Arial" w:cs="Arial"/>
        </w:rPr>
        <w:t xml:space="preserve"> and solving current problems in international business. During the semester students are evaluated on the basis of their active participation in discussions of practical case-studies and tests which forms 40 % of the overall mark. The remainder (60%) is formed by a final written exam</w:t>
      </w:r>
      <w:r w:rsidRPr="000F1EA9">
        <w:rPr>
          <w:rFonts w:ascii="Arial" w:hAnsi="Arial" w:cs="Arial"/>
          <w:lang w:val="en-US"/>
        </w:rPr>
        <w:t>.</w:t>
      </w:r>
    </w:p>
    <w:p w:rsidR="00FA14CA" w:rsidRPr="000F1EA9" w:rsidRDefault="00FA14CA" w:rsidP="00D60D15">
      <w:pPr>
        <w:ind w:firstLine="720"/>
        <w:jc w:val="both"/>
        <w:rPr>
          <w:rFonts w:ascii="Arial" w:hAnsi="Arial" w:cs="Arial"/>
          <w:lang w:val="bg-BG"/>
        </w:rPr>
      </w:pPr>
    </w:p>
    <w:p w:rsidR="004B12BA" w:rsidRPr="000F1EA9" w:rsidRDefault="004B12BA" w:rsidP="00D60D15">
      <w:pPr>
        <w:ind w:firstLine="720"/>
        <w:jc w:val="both"/>
        <w:rPr>
          <w:rFonts w:ascii="Arial" w:hAnsi="Arial" w:cs="Arial"/>
          <w:lang w:val="bg-BG"/>
        </w:rPr>
      </w:pPr>
    </w:p>
    <w:p w:rsidR="004B12BA" w:rsidRPr="000F1EA9" w:rsidRDefault="004B12BA" w:rsidP="00D60D15">
      <w:pPr>
        <w:ind w:firstLine="720"/>
        <w:jc w:val="both"/>
        <w:rPr>
          <w:rFonts w:ascii="Arial" w:hAnsi="Arial" w:cs="Arial"/>
          <w:lang w:val="bg-BG"/>
        </w:rPr>
      </w:pPr>
    </w:p>
    <w:p w:rsidR="004B12BA" w:rsidRDefault="0092431D" w:rsidP="004B12BA">
      <w:pPr>
        <w:jc w:val="center"/>
        <w:rPr>
          <w:rFonts w:ascii="Arial" w:hAnsi="Arial" w:cs="Arial"/>
          <w:b/>
          <w:bCs/>
          <w:lang w:val="en-US"/>
        </w:rPr>
      </w:pPr>
      <w:r w:rsidRPr="0092431D">
        <w:rPr>
          <w:rFonts w:ascii="Arial" w:hAnsi="Arial" w:cs="Arial"/>
          <w:b/>
          <w:bCs/>
          <w:lang w:val="en-US"/>
        </w:rPr>
        <w:t>S03510</w:t>
      </w:r>
      <w:r>
        <w:rPr>
          <w:rFonts w:ascii="Arial" w:hAnsi="Arial" w:cs="Arial"/>
          <w:b/>
          <w:bCs/>
          <w:lang w:val="en-US"/>
        </w:rPr>
        <w:t xml:space="preserve"> </w:t>
      </w:r>
      <w:r w:rsidR="004B12BA" w:rsidRPr="000F1EA9">
        <w:rPr>
          <w:rFonts w:ascii="Arial" w:hAnsi="Arial" w:cs="Arial"/>
          <w:b/>
          <w:bCs/>
          <w:lang w:val="en-US"/>
        </w:rPr>
        <w:t>Business games</w:t>
      </w:r>
    </w:p>
    <w:p w:rsidR="0071595B" w:rsidRPr="000F1EA9" w:rsidRDefault="0071595B" w:rsidP="004B12BA">
      <w:pPr>
        <w:jc w:val="center"/>
        <w:rPr>
          <w:rFonts w:ascii="Arial" w:hAnsi="Arial" w:cs="Arial"/>
          <w:b/>
          <w:bCs/>
          <w:lang w:val="en-US"/>
        </w:rPr>
      </w:pPr>
    </w:p>
    <w:p w:rsidR="004B12BA" w:rsidRPr="000F1EA9" w:rsidRDefault="004B12BA" w:rsidP="004B12BA">
      <w:pPr>
        <w:autoSpaceDE w:val="0"/>
        <w:autoSpaceDN w:val="0"/>
        <w:adjustRightInd w:val="0"/>
        <w:rPr>
          <w:rFonts w:ascii="Arial" w:hAnsi="Arial" w:cs="Arial"/>
          <w:lang w:val="en-US"/>
        </w:rPr>
      </w:pPr>
      <w:r w:rsidRPr="000F1EA9">
        <w:rPr>
          <w:rFonts w:ascii="Arial" w:hAnsi="Arial" w:cs="Arial"/>
          <w:b/>
          <w:bCs/>
          <w:lang w:val="en-US"/>
        </w:rPr>
        <w:t>ECTS credits</w:t>
      </w:r>
      <w:r w:rsidRPr="000F1EA9">
        <w:rPr>
          <w:rFonts w:ascii="Arial" w:hAnsi="Arial" w:cs="Arial"/>
          <w:lang w:val="en-US"/>
        </w:rPr>
        <w:t xml:space="preserve">: </w:t>
      </w:r>
      <w:r w:rsidRPr="000F1EA9">
        <w:rPr>
          <w:rFonts w:ascii="Arial" w:hAnsi="Arial" w:cs="Arial"/>
          <w:lang w:val="bg-BG"/>
        </w:rPr>
        <w:t>5</w:t>
      </w:r>
      <w:r w:rsidRPr="000F1EA9">
        <w:rPr>
          <w:rFonts w:ascii="Arial" w:hAnsi="Arial" w:cs="Arial"/>
          <w:lang w:val="en-US"/>
        </w:rPr>
        <w:tab/>
      </w:r>
      <w:r w:rsidRPr="000F1EA9">
        <w:rPr>
          <w:rFonts w:ascii="Arial" w:hAnsi="Arial" w:cs="Arial"/>
          <w:lang w:val="bg-BG"/>
        </w:rPr>
        <w:t xml:space="preserve">                                                 </w:t>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lang w:val="en-US"/>
        </w:rPr>
        <w:t>: 3L+1S+0Lab+2P</w:t>
      </w:r>
    </w:p>
    <w:p w:rsidR="004B12BA" w:rsidRPr="000F1EA9" w:rsidRDefault="004B12BA" w:rsidP="004B12BA">
      <w:pPr>
        <w:autoSpaceDE w:val="0"/>
        <w:autoSpaceDN w:val="0"/>
        <w:adjustRightInd w:val="0"/>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Continuous assessment                        </w:t>
      </w:r>
      <w:r w:rsidRPr="000F1EA9">
        <w:rPr>
          <w:rFonts w:ascii="Arial" w:hAnsi="Arial" w:cs="Arial"/>
          <w:lang w:val="bg-BG"/>
        </w:rPr>
        <w:t xml:space="preserve">  </w:t>
      </w:r>
      <w:r w:rsidRPr="000F1EA9">
        <w:rPr>
          <w:rFonts w:ascii="Arial" w:hAnsi="Arial" w:cs="Arial"/>
          <w:b/>
          <w:bCs/>
          <w:lang w:val="en-US"/>
        </w:rPr>
        <w:t>Type of exam</w:t>
      </w:r>
      <w:r w:rsidRPr="000F1EA9">
        <w:rPr>
          <w:rFonts w:ascii="Arial" w:hAnsi="Arial" w:cs="Arial"/>
          <w:lang w:val="en-US"/>
        </w:rPr>
        <w:t xml:space="preserve">: </w:t>
      </w:r>
    </w:p>
    <w:p w:rsidR="004B12BA" w:rsidRPr="000F1EA9" w:rsidRDefault="004B12BA" w:rsidP="004B12BA">
      <w:pPr>
        <w:autoSpaceDE w:val="0"/>
        <w:autoSpaceDN w:val="0"/>
        <w:adjustRightInd w:val="0"/>
        <w:jc w:val="both"/>
        <w:rPr>
          <w:rFonts w:ascii="Arial" w:hAnsi="Arial" w:cs="Arial"/>
          <w:lang w:val="en-US"/>
        </w:rPr>
      </w:pPr>
      <w:r w:rsidRPr="000F1EA9">
        <w:rPr>
          <w:rFonts w:ascii="Arial" w:hAnsi="Arial" w:cs="Arial"/>
          <w:b/>
          <w:bCs/>
          <w:lang w:val="en-US"/>
        </w:rPr>
        <w:t>Department involved</w:t>
      </w:r>
      <w:r w:rsidRPr="000F1EA9">
        <w:rPr>
          <w:rFonts w:ascii="Arial" w:hAnsi="Arial" w:cs="Arial"/>
          <w:lang w:val="en-US"/>
        </w:rPr>
        <w:t>: Department Management and Business Development, Business and Management Faculty</w:t>
      </w:r>
    </w:p>
    <w:p w:rsidR="004B12BA" w:rsidRPr="000F1EA9" w:rsidRDefault="004B12BA" w:rsidP="004B12BA">
      <w:pPr>
        <w:autoSpaceDE w:val="0"/>
        <w:autoSpaceDN w:val="0"/>
        <w:adjustRightInd w:val="0"/>
        <w:rPr>
          <w:rFonts w:ascii="Arial" w:hAnsi="Arial" w:cs="Arial"/>
          <w:b/>
          <w:bCs/>
          <w:lang w:val="en-US"/>
        </w:rPr>
      </w:pPr>
      <w:r w:rsidRPr="000F1EA9">
        <w:rPr>
          <w:rFonts w:ascii="Arial" w:hAnsi="Arial" w:cs="Arial"/>
          <w:b/>
          <w:bCs/>
          <w:lang w:val="en-US"/>
        </w:rPr>
        <w:t>Lectures:</w:t>
      </w:r>
    </w:p>
    <w:p w:rsidR="004B12BA" w:rsidRPr="000F1EA9" w:rsidRDefault="004B12BA" w:rsidP="004B12BA">
      <w:pPr>
        <w:autoSpaceDE w:val="0"/>
        <w:autoSpaceDN w:val="0"/>
        <w:adjustRightInd w:val="0"/>
        <w:ind w:right="-567"/>
        <w:rPr>
          <w:rFonts w:ascii="Arial" w:hAnsi="Arial" w:cs="Arial"/>
          <w:lang w:val="en-US"/>
        </w:rPr>
      </w:pPr>
      <w:r w:rsidRPr="000F1EA9">
        <w:rPr>
          <w:rFonts w:ascii="Arial" w:hAnsi="Arial" w:cs="Arial"/>
          <w:lang w:val="en-US"/>
        </w:rPr>
        <w:t xml:space="preserve">Assoc. Prof. Lyudmila </w:t>
      </w:r>
      <w:proofErr w:type="spellStart"/>
      <w:r w:rsidRPr="000F1EA9">
        <w:rPr>
          <w:rFonts w:ascii="Arial" w:hAnsi="Arial" w:cs="Arial"/>
          <w:lang w:val="en-US"/>
        </w:rPr>
        <w:t>Mihaylova</w:t>
      </w:r>
      <w:proofErr w:type="spellEnd"/>
      <w:r w:rsidRPr="000F1EA9">
        <w:rPr>
          <w:rFonts w:ascii="Arial" w:hAnsi="Arial" w:cs="Arial"/>
          <w:lang w:val="en-US"/>
        </w:rPr>
        <w:t xml:space="preserve"> </w:t>
      </w:r>
      <w:proofErr w:type="spellStart"/>
      <w:r w:rsidRPr="000F1EA9">
        <w:rPr>
          <w:rFonts w:ascii="Arial" w:hAnsi="Arial" w:cs="Arial"/>
          <w:lang w:val="en-US"/>
        </w:rPr>
        <w:t>Mihaylova</w:t>
      </w:r>
      <w:proofErr w:type="spellEnd"/>
      <w:r w:rsidRPr="000F1EA9">
        <w:rPr>
          <w:rFonts w:ascii="Arial" w:hAnsi="Arial" w:cs="Arial"/>
          <w:lang w:val="en-US"/>
        </w:rPr>
        <w:t xml:space="preserve">, PhD, Department of Business and Management, Tel: </w:t>
      </w:r>
      <w:r w:rsidRPr="000F1EA9">
        <w:rPr>
          <w:rFonts w:ascii="Arial" w:hAnsi="Arial" w:cs="Arial"/>
          <w:lang w:val="bg-BG"/>
        </w:rPr>
        <w:t>082/</w:t>
      </w:r>
      <w:r w:rsidRPr="000F1EA9">
        <w:rPr>
          <w:rFonts w:ascii="Arial" w:hAnsi="Arial" w:cs="Arial"/>
          <w:lang w:val="en-US"/>
        </w:rPr>
        <w:t>888-518;</w:t>
      </w:r>
    </w:p>
    <w:p w:rsidR="004B12BA" w:rsidRPr="000F1EA9" w:rsidRDefault="004B12BA" w:rsidP="004B12BA">
      <w:pPr>
        <w:autoSpaceDE w:val="0"/>
        <w:autoSpaceDN w:val="0"/>
        <w:adjustRightInd w:val="0"/>
        <w:rPr>
          <w:rFonts w:ascii="Arial" w:hAnsi="Arial" w:cs="Arial"/>
          <w:lang w:val="de-DE"/>
        </w:rPr>
      </w:pPr>
      <w:proofErr w:type="spellStart"/>
      <w:r w:rsidRPr="000F1EA9">
        <w:rPr>
          <w:rFonts w:ascii="Arial" w:hAnsi="Arial" w:cs="Arial"/>
          <w:b/>
          <w:lang w:val="de-DE"/>
        </w:rPr>
        <w:t>E-mail</w:t>
      </w:r>
      <w:proofErr w:type="spellEnd"/>
      <w:r w:rsidRPr="000F1EA9">
        <w:rPr>
          <w:rFonts w:ascii="Arial" w:hAnsi="Arial" w:cs="Arial"/>
          <w:b/>
          <w:lang w:val="de-DE"/>
        </w:rPr>
        <w:t xml:space="preserve">: </w:t>
      </w:r>
      <w:hyperlink r:id="rId43" w:history="1">
        <w:r w:rsidRPr="000F1EA9">
          <w:rPr>
            <w:rStyle w:val="Hyperlink"/>
            <w:rFonts w:ascii="Arial" w:hAnsi="Arial" w:cs="Arial"/>
            <w:lang w:val="de-DE"/>
          </w:rPr>
          <w:t>liudmilla@abv.bg</w:t>
        </w:r>
      </w:hyperlink>
      <w:r w:rsidRPr="000F1EA9">
        <w:rPr>
          <w:rFonts w:ascii="Arial" w:hAnsi="Arial" w:cs="Arial"/>
          <w:b/>
          <w:lang w:val="de-DE"/>
        </w:rPr>
        <w:t xml:space="preserve"> </w:t>
      </w:r>
    </w:p>
    <w:p w:rsidR="00124D73" w:rsidRDefault="00124D73" w:rsidP="004B12BA">
      <w:pPr>
        <w:autoSpaceDE w:val="0"/>
        <w:autoSpaceDN w:val="0"/>
        <w:adjustRightInd w:val="0"/>
        <w:rPr>
          <w:rFonts w:ascii="Arial" w:hAnsi="Arial" w:cs="Arial"/>
          <w:b/>
          <w:bCs/>
          <w:lang w:val="de-DE"/>
        </w:rPr>
      </w:pPr>
    </w:p>
    <w:p w:rsidR="004B12BA" w:rsidRPr="000F1EA9" w:rsidRDefault="00B46E8D" w:rsidP="004B12BA">
      <w:pPr>
        <w:autoSpaceDE w:val="0"/>
        <w:autoSpaceDN w:val="0"/>
        <w:adjustRightInd w:val="0"/>
        <w:rPr>
          <w:rFonts w:ascii="Arial" w:hAnsi="Arial" w:cs="Arial"/>
          <w:b/>
          <w:bCs/>
          <w:lang w:val="de-DE"/>
        </w:rPr>
      </w:pPr>
      <w:r>
        <w:rPr>
          <w:rFonts w:ascii="Arial" w:hAnsi="Arial" w:cs="Arial"/>
          <w:b/>
          <w:bCs/>
          <w:lang w:val="de-DE"/>
        </w:rPr>
        <w:t>Annotation:</w:t>
      </w:r>
    </w:p>
    <w:p w:rsidR="004B12BA" w:rsidRPr="000F1EA9" w:rsidRDefault="004B12BA" w:rsidP="00124D73">
      <w:pPr>
        <w:pStyle w:val="BodyTextIndent2"/>
        <w:ind w:firstLine="0"/>
        <w:rPr>
          <w:bCs/>
          <w:lang w:val="en-US"/>
        </w:rPr>
      </w:pPr>
      <w:r w:rsidRPr="000F1EA9">
        <w:rPr>
          <w:bCs/>
          <w:lang w:val="en-US"/>
        </w:rPr>
        <w:t>Business games provide students with theoretical and practical knowledge for the usage of causes, games and simulations in taking of management decisions close to reality. Their application helps realize the idea of wide usage of active methods and forms in the academic education. The business game “Investor-industry” has been included as part of this discipline, where corporate goals are achieved in a competitive environment, while the market reaction is simulated by a computer. In this way the game not only provokes the accumulated knowledge the students have in corporate economics and management, but also it lends them the opportunity to acquire valuable practical experience.</w:t>
      </w:r>
    </w:p>
    <w:p w:rsidR="004B12BA" w:rsidRPr="000F1EA9" w:rsidRDefault="004B12BA" w:rsidP="004B12BA">
      <w:pPr>
        <w:autoSpaceDE w:val="0"/>
        <w:autoSpaceDN w:val="0"/>
        <w:adjustRightInd w:val="0"/>
        <w:jc w:val="both"/>
        <w:rPr>
          <w:rFonts w:ascii="Arial" w:hAnsi="Arial" w:cs="Arial"/>
          <w:b/>
          <w:lang w:val="en-US"/>
        </w:rPr>
      </w:pPr>
      <w:r w:rsidRPr="000F1EA9">
        <w:rPr>
          <w:rFonts w:ascii="Arial" w:hAnsi="Arial" w:cs="Arial"/>
          <w:b/>
          <w:lang w:val="en-US"/>
        </w:rPr>
        <w:t>Course content:</w:t>
      </w:r>
    </w:p>
    <w:p w:rsidR="004B12BA" w:rsidRPr="000F1EA9" w:rsidRDefault="004B12BA" w:rsidP="00124D73">
      <w:pPr>
        <w:autoSpaceDE w:val="0"/>
        <w:autoSpaceDN w:val="0"/>
        <w:adjustRightInd w:val="0"/>
        <w:jc w:val="both"/>
        <w:rPr>
          <w:rFonts w:ascii="Arial" w:hAnsi="Arial" w:cs="Arial"/>
          <w:lang w:val="bg-BG"/>
        </w:rPr>
      </w:pPr>
      <w:r w:rsidRPr="000F1EA9">
        <w:rPr>
          <w:rFonts w:ascii="Arial" w:hAnsi="Arial" w:cs="Arial"/>
          <w:lang w:val="en-US"/>
        </w:rPr>
        <w:t>Introduction: essence, content and functions of business games, their peculiarities and aims.</w:t>
      </w:r>
      <w:r w:rsidRPr="000F1EA9">
        <w:rPr>
          <w:rFonts w:ascii="Arial" w:hAnsi="Arial" w:cs="Arial"/>
          <w:lang w:val="bg-BG"/>
        </w:rPr>
        <w:t xml:space="preserve"> </w:t>
      </w:r>
      <w:r w:rsidRPr="000F1EA9">
        <w:rPr>
          <w:rFonts w:ascii="Arial" w:hAnsi="Arial" w:cs="Arial"/>
          <w:lang w:val="en-US"/>
        </w:rPr>
        <w:t>Characteristics,</w:t>
      </w:r>
      <w:r w:rsidRPr="000F1EA9">
        <w:rPr>
          <w:rFonts w:ascii="Arial" w:hAnsi="Arial" w:cs="Arial"/>
          <w:lang w:val="bg-BG"/>
        </w:rPr>
        <w:t xml:space="preserve"> </w:t>
      </w:r>
      <w:r w:rsidRPr="000F1EA9">
        <w:rPr>
          <w:rFonts w:ascii="Arial" w:hAnsi="Arial" w:cs="Arial"/>
          <w:lang w:val="en-US"/>
        </w:rPr>
        <w:t xml:space="preserve">scenario and participations of business game </w:t>
      </w:r>
      <w:r w:rsidRPr="000F1EA9">
        <w:rPr>
          <w:rFonts w:ascii="Arial" w:hAnsi="Arial" w:cs="Arial"/>
          <w:lang w:val="bg-BG"/>
        </w:rPr>
        <w:t>„</w:t>
      </w:r>
      <w:r w:rsidRPr="000F1EA9">
        <w:rPr>
          <w:rFonts w:ascii="Arial" w:hAnsi="Arial" w:cs="Arial"/>
          <w:lang w:val="en-US"/>
        </w:rPr>
        <w:t>Investor-industry”. Business games for portfolio analysis and investments, etc.</w:t>
      </w:r>
    </w:p>
    <w:p w:rsidR="004B12BA" w:rsidRPr="000F1EA9" w:rsidRDefault="004B12BA" w:rsidP="004B12BA">
      <w:pPr>
        <w:autoSpaceDE w:val="0"/>
        <w:autoSpaceDN w:val="0"/>
        <w:adjustRightInd w:val="0"/>
        <w:jc w:val="both"/>
        <w:rPr>
          <w:rFonts w:ascii="Arial" w:hAnsi="Arial" w:cs="Arial"/>
          <w:b/>
          <w:bCs/>
          <w:lang w:val="en-US"/>
        </w:rPr>
      </w:pPr>
      <w:r w:rsidRPr="000F1EA9">
        <w:rPr>
          <w:rFonts w:ascii="Arial" w:hAnsi="Arial" w:cs="Arial"/>
          <w:b/>
          <w:bCs/>
          <w:lang w:val="en-US"/>
        </w:rPr>
        <w:t>Teaching and assessment:</w:t>
      </w:r>
    </w:p>
    <w:p w:rsidR="004B12BA" w:rsidRPr="000F1EA9" w:rsidRDefault="004B12BA" w:rsidP="004B12BA">
      <w:pPr>
        <w:autoSpaceDE w:val="0"/>
        <w:autoSpaceDN w:val="0"/>
        <w:adjustRightInd w:val="0"/>
        <w:jc w:val="both"/>
        <w:rPr>
          <w:rFonts w:ascii="Arial" w:hAnsi="Arial" w:cs="Arial"/>
          <w:lang w:val="en-US"/>
        </w:rPr>
      </w:pPr>
      <w:r w:rsidRPr="000F1EA9">
        <w:rPr>
          <w:rFonts w:ascii="Arial" w:hAnsi="Arial" w:cs="Arial"/>
          <w:lang w:val="en-US"/>
        </w:rPr>
        <w:t>The traditional way of delivering lectures will be enriched by visual materials put on slides and/or multimedia</w:t>
      </w:r>
      <w:r w:rsidRPr="000F1EA9">
        <w:rPr>
          <w:rFonts w:ascii="Arial" w:hAnsi="Arial" w:cs="Arial"/>
          <w:lang w:val="en-US"/>
        </w:rPr>
        <w:t></w:t>
      </w:r>
      <w:r w:rsidRPr="000F1EA9">
        <w:rPr>
          <w:rFonts w:ascii="Arial" w:hAnsi="Arial" w:cs="Arial"/>
          <w:lang w:val="bg-BG"/>
        </w:rPr>
        <w:t>-</w:t>
      </w:r>
      <w:r w:rsidRPr="000F1EA9">
        <w:rPr>
          <w:rFonts w:ascii="Arial" w:hAnsi="Arial" w:cs="Arial"/>
          <w:lang w:val="en-US"/>
        </w:rPr>
        <w:t>packages. At seminars students will work on case studies. The continuous assessment is on the basis of case studies and students’ participation.</w:t>
      </w:r>
      <w:r w:rsidRPr="000F1EA9">
        <w:rPr>
          <w:rFonts w:ascii="Arial" w:hAnsi="Arial" w:cs="Arial"/>
          <w:lang w:val="bg-BG"/>
        </w:rPr>
        <w:t xml:space="preserve"> </w:t>
      </w:r>
      <w:r w:rsidRPr="000F1EA9">
        <w:rPr>
          <w:rFonts w:ascii="Arial" w:hAnsi="Arial" w:cs="Arial"/>
          <w:lang w:val="en-US"/>
        </w:rPr>
        <w:t>The final note will be the average of the note from the case studies</w:t>
      </w:r>
      <w:r w:rsidRPr="000F1EA9">
        <w:rPr>
          <w:rFonts w:ascii="Arial" w:hAnsi="Arial" w:cs="Arial"/>
          <w:lang w:val="bg-BG"/>
        </w:rPr>
        <w:t xml:space="preserve">, </w:t>
      </w:r>
      <w:r w:rsidRPr="000F1EA9">
        <w:rPr>
          <w:rFonts w:ascii="Arial" w:hAnsi="Arial" w:cs="Arial"/>
          <w:lang w:val="en-US"/>
        </w:rPr>
        <w:t>the note from the test and the one from students’ participation in the business game.</w:t>
      </w:r>
    </w:p>
    <w:p w:rsidR="004B12BA" w:rsidRPr="000F1EA9" w:rsidRDefault="004B12BA" w:rsidP="004B12BA">
      <w:pPr>
        <w:ind w:firstLine="720"/>
        <w:jc w:val="both"/>
        <w:rPr>
          <w:rFonts w:ascii="Arial" w:hAnsi="Arial" w:cs="Arial"/>
          <w:lang w:val="bg-BG"/>
        </w:rPr>
      </w:pPr>
    </w:p>
    <w:p w:rsidR="0071595B" w:rsidRDefault="0071595B" w:rsidP="004B12BA">
      <w:pPr>
        <w:ind w:left="360"/>
        <w:jc w:val="center"/>
        <w:rPr>
          <w:rStyle w:val="hps"/>
          <w:rFonts w:ascii="Arial" w:hAnsi="Arial" w:cs="Arial"/>
          <w:b/>
        </w:rPr>
      </w:pPr>
    </w:p>
    <w:p w:rsidR="004B12BA" w:rsidRPr="000F1EA9" w:rsidRDefault="0092431D" w:rsidP="004B12BA">
      <w:pPr>
        <w:ind w:left="360"/>
        <w:jc w:val="center"/>
        <w:rPr>
          <w:rFonts w:ascii="Arial" w:hAnsi="Arial" w:cs="Arial"/>
          <w:b/>
          <w:lang w:val="en-US"/>
        </w:rPr>
      </w:pPr>
      <w:r w:rsidRPr="0092431D">
        <w:rPr>
          <w:rStyle w:val="hps"/>
          <w:rFonts w:ascii="Arial" w:hAnsi="Arial" w:cs="Arial"/>
          <w:b/>
        </w:rPr>
        <w:lastRenderedPageBreak/>
        <w:t>SB10313</w:t>
      </w:r>
      <w:r>
        <w:rPr>
          <w:rStyle w:val="hps"/>
          <w:rFonts w:ascii="Arial" w:hAnsi="Arial" w:cs="Arial"/>
          <w:b/>
        </w:rPr>
        <w:t xml:space="preserve"> </w:t>
      </w:r>
      <w:r w:rsidR="004B12BA" w:rsidRPr="000F1EA9">
        <w:rPr>
          <w:rStyle w:val="hps"/>
          <w:rFonts w:ascii="Arial" w:hAnsi="Arial" w:cs="Arial"/>
          <w:b/>
        </w:rPr>
        <w:t>Corporate Social Responsibility</w:t>
      </w:r>
    </w:p>
    <w:p w:rsidR="004B12BA" w:rsidRPr="000F1EA9" w:rsidRDefault="004B12BA" w:rsidP="004B12BA">
      <w:pPr>
        <w:ind w:left="360"/>
        <w:jc w:val="center"/>
        <w:rPr>
          <w:rFonts w:ascii="Arial" w:hAnsi="Arial" w:cs="Arial"/>
          <w:b/>
          <w:lang w:val="en-US"/>
        </w:rPr>
      </w:pPr>
    </w:p>
    <w:p w:rsidR="004B12BA" w:rsidRPr="000F1EA9" w:rsidRDefault="004B12BA" w:rsidP="004B12BA">
      <w:pPr>
        <w:rPr>
          <w:rFonts w:ascii="Arial" w:hAnsi="Arial" w:cs="Arial"/>
          <w:bCs/>
          <w:lang w:val="en-US"/>
        </w:rPr>
      </w:pPr>
      <w:r w:rsidRPr="000F1EA9">
        <w:rPr>
          <w:rFonts w:ascii="Arial" w:hAnsi="Arial" w:cs="Arial"/>
          <w:b/>
          <w:lang w:val="en-US"/>
        </w:rPr>
        <w:t xml:space="preserve">ECTS credits: </w:t>
      </w:r>
      <w:r w:rsidRPr="000F1EA9">
        <w:rPr>
          <w:rFonts w:ascii="Arial" w:hAnsi="Arial" w:cs="Arial"/>
          <w:bCs/>
          <w:lang w:val="bg-BG"/>
        </w:rPr>
        <w:t>5</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00E9073A" w:rsidRPr="000F1EA9">
        <w:rPr>
          <w:rFonts w:ascii="Arial" w:hAnsi="Arial" w:cs="Arial"/>
          <w:lang w:val="bg-BG"/>
        </w:rPr>
        <w:t xml:space="preserve">                </w:t>
      </w:r>
      <w:r w:rsidRPr="000F1EA9">
        <w:rPr>
          <w:rFonts w:ascii="Arial" w:hAnsi="Arial" w:cs="Arial"/>
          <w:lang w:val="bg-BG"/>
        </w:rPr>
        <w:t xml:space="preserve"> </w:t>
      </w:r>
      <w:r w:rsidRPr="000F1EA9">
        <w:rPr>
          <w:rFonts w:ascii="Arial" w:hAnsi="Arial" w:cs="Arial"/>
          <w:b/>
          <w:lang w:val="en-US"/>
        </w:rPr>
        <w:t xml:space="preserve">Weekly </w:t>
      </w:r>
      <w:proofErr w:type="gramStart"/>
      <w:r w:rsidRPr="000F1EA9">
        <w:rPr>
          <w:rFonts w:ascii="Arial" w:hAnsi="Arial" w:cs="Arial"/>
          <w:b/>
          <w:lang w:val="en-US"/>
        </w:rPr>
        <w:t>workload</w:t>
      </w:r>
      <w:proofErr w:type="gramEnd"/>
      <w:r w:rsidRPr="000F1EA9">
        <w:rPr>
          <w:rFonts w:ascii="Arial" w:hAnsi="Arial" w:cs="Arial"/>
          <w:b/>
          <w:lang w:val="en-US"/>
        </w:rPr>
        <w:t xml:space="preserve">: </w:t>
      </w:r>
      <w:r w:rsidRPr="000F1EA9">
        <w:rPr>
          <w:rFonts w:ascii="Arial" w:hAnsi="Arial" w:cs="Arial"/>
          <w:bCs/>
          <w:lang w:val="en-US"/>
        </w:rPr>
        <w:t xml:space="preserve">3L + </w:t>
      </w:r>
      <w:r w:rsidRPr="000F1EA9">
        <w:rPr>
          <w:rFonts w:ascii="Arial" w:hAnsi="Arial" w:cs="Arial"/>
          <w:bCs/>
          <w:lang w:val="bg-BG"/>
        </w:rPr>
        <w:t>3</w:t>
      </w:r>
      <w:r w:rsidRPr="000F1EA9">
        <w:rPr>
          <w:rFonts w:ascii="Arial" w:hAnsi="Arial" w:cs="Arial"/>
          <w:bCs/>
          <w:lang w:val="en-US"/>
        </w:rPr>
        <w:t xml:space="preserve">S + 0Lab + </w:t>
      </w:r>
      <w:r w:rsidRPr="000F1EA9">
        <w:rPr>
          <w:rFonts w:ascii="Arial" w:hAnsi="Arial" w:cs="Arial"/>
          <w:bCs/>
          <w:lang w:val="bg-BG"/>
        </w:rPr>
        <w:t>0</w:t>
      </w:r>
      <w:r w:rsidRPr="000F1EA9">
        <w:rPr>
          <w:rFonts w:ascii="Arial" w:hAnsi="Arial" w:cs="Arial"/>
          <w:bCs/>
          <w:lang w:val="en-US"/>
        </w:rPr>
        <w:t>P</w:t>
      </w:r>
    </w:p>
    <w:p w:rsidR="004B12BA" w:rsidRPr="000F1EA9" w:rsidRDefault="004B12BA" w:rsidP="004B12BA">
      <w:pPr>
        <w:rPr>
          <w:rFonts w:ascii="Arial" w:hAnsi="Arial" w:cs="Arial"/>
          <w:lang w:val="en-US"/>
        </w:rPr>
      </w:pPr>
      <w:r w:rsidRPr="000F1EA9">
        <w:rPr>
          <w:rFonts w:ascii="Arial" w:hAnsi="Arial" w:cs="Arial"/>
          <w:b/>
          <w:lang w:val="en-US"/>
        </w:rPr>
        <w:t>Assessment</w:t>
      </w:r>
      <w:r w:rsidRPr="000F1EA9">
        <w:rPr>
          <w:rFonts w:ascii="Arial" w:hAnsi="Arial" w:cs="Arial"/>
          <w:b/>
          <w:bCs/>
          <w:lang w:val="en-US"/>
        </w:rPr>
        <w:t>:</w:t>
      </w:r>
      <w:r w:rsidRPr="000F1EA9">
        <w:rPr>
          <w:rFonts w:ascii="Arial" w:hAnsi="Arial" w:cs="Arial"/>
          <w:lang w:val="en-US"/>
        </w:rPr>
        <w:t xml:space="preserve"> continuous assessment mark</w:t>
      </w:r>
      <w:r w:rsidRPr="000F1EA9">
        <w:rPr>
          <w:rFonts w:ascii="Arial" w:hAnsi="Arial" w:cs="Arial"/>
          <w:b/>
          <w:lang w:val="en-US"/>
        </w:rPr>
        <w:t xml:space="preserve">      </w:t>
      </w:r>
      <w:r w:rsidRPr="000F1EA9">
        <w:rPr>
          <w:rFonts w:ascii="Arial" w:hAnsi="Arial" w:cs="Arial"/>
          <w:b/>
          <w:lang w:val="en-US"/>
        </w:rPr>
        <w:tab/>
      </w:r>
      <w:r w:rsidRPr="000F1EA9">
        <w:rPr>
          <w:rFonts w:ascii="Arial" w:hAnsi="Arial" w:cs="Arial"/>
          <w:b/>
          <w:lang w:val="en-US"/>
        </w:rPr>
        <w:tab/>
      </w:r>
      <w:r w:rsidR="00E9073A" w:rsidRPr="000F1EA9">
        <w:rPr>
          <w:rFonts w:ascii="Arial" w:hAnsi="Arial" w:cs="Arial"/>
          <w:b/>
          <w:lang w:val="bg-BG"/>
        </w:rPr>
        <w:t xml:space="preserve">                  </w:t>
      </w:r>
      <w:r w:rsidRPr="000F1EA9">
        <w:rPr>
          <w:rFonts w:ascii="Arial" w:hAnsi="Arial" w:cs="Arial"/>
          <w:b/>
          <w:lang w:val="en-US"/>
        </w:rPr>
        <w:t>Type of exam</w:t>
      </w:r>
      <w:r w:rsidRPr="000F1EA9">
        <w:rPr>
          <w:rFonts w:ascii="Arial" w:hAnsi="Arial" w:cs="Arial"/>
          <w:b/>
          <w:bCs/>
          <w:lang w:val="en-US"/>
        </w:rPr>
        <w:t>:</w:t>
      </w:r>
      <w:r w:rsidRPr="000F1EA9">
        <w:rPr>
          <w:rFonts w:ascii="Arial" w:hAnsi="Arial" w:cs="Arial"/>
          <w:lang w:val="en-US"/>
        </w:rPr>
        <w:t xml:space="preserve"> written and oral</w:t>
      </w:r>
    </w:p>
    <w:p w:rsidR="004B12BA" w:rsidRPr="000F1EA9" w:rsidRDefault="004B12BA" w:rsidP="004B12BA">
      <w:pPr>
        <w:autoSpaceDE w:val="0"/>
        <w:autoSpaceDN w:val="0"/>
        <w:adjustRightInd w:val="0"/>
        <w:jc w:val="both"/>
        <w:rPr>
          <w:rFonts w:ascii="Arial" w:hAnsi="Arial" w:cs="Arial"/>
          <w:lang w:val="en-US"/>
        </w:rPr>
      </w:pPr>
      <w:r w:rsidRPr="000F1EA9">
        <w:rPr>
          <w:rFonts w:ascii="Arial" w:hAnsi="Arial" w:cs="Arial"/>
          <w:b/>
          <w:lang w:val="en-US"/>
        </w:rPr>
        <w:t>Department involved</w:t>
      </w:r>
      <w:r w:rsidRPr="000F1EA9">
        <w:rPr>
          <w:rFonts w:ascii="Arial" w:hAnsi="Arial" w:cs="Arial"/>
          <w:lang w:val="en-US"/>
        </w:rPr>
        <w:t>: Department of Management and Business Development</w:t>
      </w:r>
    </w:p>
    <w:p w:rsidR="004B12BA" w:rsidRDefault="004B12BA" w:rsidP="004B12BA">
      <w:pPr>
        <w:autoSpaceDE w:val="0"/>
        <w:autoSpaceDN w:val="0"/>
        <w:adjustRightInd w:val="0"/>
        <w:jc w:val="both"/>
        <w:rPr>
          <w:rFonts w:ascii="Arial" w:hAnsi="Arial" w:cs="Arial"/>
          <w:lang w:val="en-US"/>
        </w:rPr>
      </w:pPr>
      <w:r w:rsidRPr="000F1EA9">
        <w:rPr>
          <w:rFonts w:ascii="Arial" w:hAnsi="Arial" w:cs="Arial"/>
          <w:b/>
          <w:bCs/>
          <w:lang w:val="en-US"/>
        </w:rPr>
        <w:t>Lecturer:</w:t>
      </w:r>
      <w:r w:rsidRPr="000F1EA9">
        <w:rPr>
          <w:rFonts w:ascii="Arial" w:hAnsi="Arial" w:cs="Arial"/>
          <w:lang w:val="en-US"/>
        </w:rPr>
        <w:t xml:space="preserve"> Prof. Diana </w:t>
      </w:r>
      <w:proofErr w:type="spellStart"/>
      <w:r w:rsidRPr="000F1EA9">
        <w:rPr>
          <w:rFonts w:ascii="Arial" w:hAnsi="Arial" w:cs="Arial"/>
          <w:lang w:val="en-US"/>
        </w:rPr>
        <w:t>Antonova</w:t>
      </w:r>
      <w:proofErr w:type="spellEnd"/>
      <w:r w:rsidRPr="000F1EA9">
        <w:rPr>
          <w:rFonts w:ascii="Arial" w:hAnsi="Arial" w:cs="Arial"/>
          <w:lang w:val="en-US"/>
        </w:rPr>
        <w:t>, PhD, Dept. of Management and Business Development</w:t>
      </w:r>
      <w:r w:rsidR="00543E1D">
        <w:rPr>
          <w:rFonts w:ascii="Arial" w:hAnsi="Arial" w:cs="Arial"/>
          <w:lang w:val="en-US"/>
        </w:rPr>
        <w:t>;</w:t>
      </w:r>
      <w:r w:rsidR="00124D73">
        <w:rPr>
          <w:rFonts w:ascii="Arial" w:hAnsi="Arial" w:cs="Arial"/>
          <w:lang w:val="en-US"/>
        </w:rPr>
        <w:t xml:space="preserve"> dantonova@uni-ruse.bg</w:t>
      </w:r>
    </w:p>
    <w:p w:rsidR="00543E1D" w:rsidRPr="000F1EA9" w:rsidRDefault="00543E1D" w:rsidP="004B12BA">
      <w:pPr>
        <w:autoSpaceDE w:val="0"/>
        <w:autoSpaceDN w:val="0"/>
        <w:adjustRightInd w:val="0"/>
        <w:jc w:val="both"/>
        <w:rPr>
          <w:rFonts w:ascii="Arial" w:hAnsi="Arial" w:cs="Arial"/>
          <w:lang w:val="en-US"/>
        </w:rPr>
      </w:pPr>
      <w:r>
        <w:rPr>
          <w:rFonts w:ascii="Arial" w:hAnsi="Arial" w:cs="Arial"/>
          <w:lang w:val="en-US"/>
        </w:rPr>
        <w:t>Senior</w:t>
      </w:r>
      <w:r w:rsidR="00124D73">
        <w:rPr>
          <w:rFonts w:ascii="Arial" w:hAnsi="Arial" w:cs="Arial"/>
          <w:lang w:val="en-US"/>
        </w:rPr>
        <w:t xml:space="preserve"> assist. Prof. Irina </w:t>
      </w:r>
      <w:proofErr w:type="spellStart"/>
      <w:r w:rsidR="00124D73">
        <w:rPr>
          <w:rFonts w:ascii="Arial" w:hAnsi="Arial" w:cs="Arial"/>
          <w:lang w:val="en-US"/>
        </w:rPr>
        <w:t>Kostadinova</w:t>
      </w:r>
      <w:proofErr w:type="spellEnd"/>
      <w:r w:rsidR="00124D73">
        <w:rPr>
          <w:rFonts w:ascii="Arial" w:hAnsi="Arial" w:cs="Arial"/>
          <w:lang w:val="en-US"/>
        </w:rPr>
        <w:t xml:space="preserve">, PhD, </w:t>
      </w:r>
      <w:r w:rsidR="00124D73" w:rsidRPr="000F1EA9">
        <w:rPr>
          <w:rFonts w:ascii="Arial" w:hAnsi="Arial" w:cs="Arial"/>
          <w:lang w:val="en-US"/>
        </w:rPr>
        <w:t>Dept. of Management and Business Development</w:t>
      </w:r>
      <w:r w:rsidR="00124D73">
        <w:rPr>
          <w:rFonts w:ascii="Arial" w:hAnsi="Arial" w:cs="Arial"/>
          <w:lang w:val="en-US"/>
        </w:rPr>
        <w:t xml:space="preserve">; </w:t>
      </w:r>
      <w:hyperlink r:id="rId44" w:history="1">
        <w:r w:rsidR="00124D73" w:rsidRPr="00D367F7">
          <w:rPr>
            <w:rStyle w:val="Hyperlink"/>
            <w:rFonts w:ascii="Arial" w:hAnsi="Arial" w:cs="Arial"/>
            <w:lang w:val="en-US"/>
          </w:rPr>
          <w:t>ikostadinova@uni-ruse.bg</w:t>
        </w:r>
      </w:hyperlink>
      <w:r w:rsidR="00124D73">
        <w:rPr>
          <w:rFonts w:ascii="Arial" w:hAnsi="Arial" w:cs="Arial"/>
          <w:lang w:val="en-US"/>
        </w:rPr>
        <w:t xml:space="preserve">; </w:t>
      </w:r>
      <w:proofErr w:type="spellStart"/>
      <w:r w:rsidR="00124D73" w:rsidRPr="000F1EA9">
        <w:rPr>
          <w:rFonts w:ascii="Arial" w:hAnsi="Arial" w:cs="Arial"/>
          <w:lang w:val="en-US"/>
        </w:rPr>
        <w:t>tel</w:t>
      </w:r>
      <w:proofErr w:type="spellEnd"/>
      <w:r w:rsidR="00124D73" w:rsidRPr="000F1EA9">
        <w:rPr>
          <w:rFonts w:ascii="Arial" w:hAnsi="Arial" w:cs="Arial"/>
          <w:lang w:val="en-US"/>
        </w:rPr>
        <w:t>: 888-518</w:t>
      </w:r>
      <w:r w:rsidR="00124D73">
        <w:rPr>
          <w:rFonts w:ascii="Arial" w:hAnsi="Arial" w:cs="Arial"/>
          <w:lang w:val="en-US"/>
        </w:rPr>
        <w:t>.</w:t>
      </w:r>
    </w:p>
    <w:p w:rsidR="0092431D" w:rsidRDefault="0092431D" w:rsidP="004B12BA">
      <w:pPr>
        <w:autoSpaceDE w:val="0"/>
        <w:autoSpaceDN w:val="0"/>
        <w:adjustRightInd w:val="0"/>
        <w:jc w:val="both"/>
        <w:rPr>
          <w:rFonts w:ascii="Arial" w:hAnsi="Arial" w:cs="Arial"/>
          <w:b/>
          <w:bCs/>
          <w:lang w:val="en-US"/>
        </w:rPr>
      </w:pPr>
    </w:p>
    <w:p w:rsidR="004B12BA" w:rsidRPr="000F1EA9" w:rsidRDefault="00B46E8D" w:rsidP="004B12BA">
      <w:pPr>
        <w:autoSpaceDE w:val="0"/>
        <w:autoSpaceDN w:val="0"/>
        <w:adjustRightInd w:val="0"/>
        <w:jc w:val="both"/>
        <w:rPr>
          <w:rFonts w:ascii="Arial" w:hAnsi="Arial" w:cs="Arial"/>
          <w:lang w:val="en-US"/>
        </w:rPr>
      </w:pPr>
      <w:r>
        <w:rPr>
          <w:rFonts w:ascii="Arial" w:hAnsi="Arial" w:cs="Arial"/>
          <w:b/>
          <w:bCs/>
          <w:lang w:val="en-US"/>
        </w:rPr>
        <w:t>Annotation:</w:t>
      </w:r>
      <w:r w:rsidR="004B12BA" w:rsidRPr="000F1EA9">
        <w:rPr>
          <w:rFonts w:ascii="Arial" w:hAnsi="Arial" w:cs="Arial"/>
          <w:lang w:val="bg-BG"/>
        </w:rPr>
        <w:t xml:space="preserve"> </w:t>
      </w:r>
    </w:p>
    <w:p w:rsidR="004B12BA" w:rsidRPr="000F1EA9" w:rsidRDefault="004B12BA" w:rsidP="004B12BA">
      <w:pPr>
        <w:tabs>
          <w:tab w:val="left" w:pos="851"/>
        </w:tabs>
        <w:jc w:val="both"/>
        <w:rPr>
          <w:rFonts w:ascii="Arial" w:hAnsi="Arial" w:cs="Arial"/>
        </w:rPr>
      </w:pPr>
      <w:r w:rsidRPr="000F1EA9">
        <w:rPr>
          <w:rStyle w:val="hps"/>
          <w:rFonts w:ascii="Arial" w:hAnsi="Arial" w:cs="Arial"/>
        </w:rPr>
        <w:t>The subject is</w:t>
      </w:r>
      <w:r w:rsidRPr="000F1EA9">
        <w:rPr>
          <w:rFonts w:ascii="Arial" w:hAnsi="Arial" w:cs="Arial"/>
        </w:rPr>
        <w:t xml:space="preserve"> </w:t>
      </w:r>
      <w:r w:rsidRPr="000F1EA9">
        <w:rPr>
          <w:rStyle w:val="hps"/>
          <w:rFonts w:ascii="Arial" w:hAnsi="Arial" w:cs="Arial"/>
        </w:rPr>
        <w:t>an important</w:t>
      </w:r>
      <w:r w:rsidRPr="000F1EA9">
        <w:rPr>
          <w:rFonts w:ascii="Arial" w:hAnsi="Arial" w:cs="Arial"/>
        </w:rPr>
        <w:t xml:space="preserve"> </w:t>
      </w:r>
      <w:r w:rsidRPr="000F1EA9">
        <w:rPr>
          <w:rStyle w:val="hps"/>
          <w:rFonts w:ascii="Arial" w:hAnsi="Arial" w:cs="Arial"/>
        </w:rPr>
        <w:t>part of the</w:t>
      </w:r>
      <w:r w:rsidRPr="000F1EA9">
        <w:rPr>
          <w:rFonts w:ascii="Arial" w:hAnsi="Arial" w:cs="Arial"/>
        </w:rPr>
        <w:t xml:space="preserve"> </w:t>
      </w:r>
      <w:r w:rsidRPr="000F1EA9">
        <w:rPr>
          <w:rStyle w:val="hps"/>
          <w:rFonts w:ascii="Arial" w:hAnsi="Arial" w:cs="Arial"/>
        </w:rPr>
        <w:t>chain of</w:t>
      </w:r>
      <w:r w:rsidRPr="000F1EA9">
        <w:rPr>
          <w:rFonts w:ascii="Arial" w:hAnsi="Arial" w:cs="Arial"/>
        </w:rPr>
        <w:t xml:space="preserve"> </w:t>
      </w:r>
      <w:r w:rsidRPr="000F1EA9">
        <w:rPr>
          <w:rStyle w:val="hps"/>
          <w:rFonts w:ascii="Arial" w:hAnsi="Arial" w:cs="Arial"/>
        </w:rPr>
        <w:t>activities related to</w:t>
      </w:r>
      <w:r w:rsidRPr="000F1EA9">
        <w:rPr>
          <w:rFonts w:ascii="Arial" w:hAnsi="Arial" w:cs="Arial"/>
        </w:rPr>
        <w:t xml:space="preserve"> </w:t>
      </w:r>
      <w:r w:rsidRPr="000F1EA9">
        <w:rPr>
          <w:rStyle w:val="hps"/>
          <w:rFonts w:ascii="Arial" w:hAnsi="Arial" w:cs="Arial"/>
        </w:rPr>
        <w:t>training</w:t>
      </w:r>
      <w:r w:rsidRPr="000F1EA9">
        <w:rPr>
          <w:rFonts w:ascii="Arial" w:hAnsi="Arial" w:cs="Arial"/>
        </w:rPr>
        <w:t xml:space="preserve"> </w:t>
      </w:r>
      <w:r w:rsidRPr="000F1EA9">
        <w:rPr>
          <w:rStyle w:val="hps"/>
          <w:rFonts w:ascii="Arial" w:hAnsi="Arial" w:cs="Arial"/>
        </w:rPr>
        <w:t>and motivation of</w:t>
      </w:r>
      <w:r w:rsidRPr="000F1EA9">
        <w:rPr>
          <w:rFonts w:ascii="Arial" w:hAnsi="Arial" w:cs="Arial"/>
        </w:rPr>
        <w:t xml:space="preserve"> </w:t>
      </w:r>
      <w:r w:rsidRPr="000F1EA9">
        <w:rPr>
          <w:rStyle w:val="hps"/>
          <w:rFonts w:ascii="Arial" w:hAnsi="Arial" w:cs="Arial"/>
        </w:rPr>
        <w:t>students</w:t>
      </w:r>
      <w:r w:rsidRPr="000F1EA9">
        <w:rPr>
          <w:rFonts w:ascii="Arial" w:hAnsi="Arial" w:cs="Arial"/>
        </w:rPr>
        <w:t xml:space="preserve"> </w:t>
      </w:r>
      <w:r w:rsidRPr="000F1EA9">
        <w:rPr>
          <w:rStyle w:val="hps"/>
          <w:rFonts w:ascii="Arial" w:hAnsi="Arial" w:cs="Arial"/>
        </w:rPr>
        <w:t>and managers from</w:t>
      </w:r>
      <w:r w:rsidRPr="000F1EA9">
        <w:rPr>
          <w:rFonts w:ascii="Arial" w:hAnsi="Arial" w:cs="Arial"/>
        </w:rPr>
        <w:t xml:space="preserve"> </w:t>
      </w:r>
      <w:r w:rsidRPr="000F1EA9">
        <w:rPr>
          <w:rStyle w:val="hps"/>
          <w:rFonts w:ascii="Arial" w:hAnsi="Arial" w:cs="Arial"/>
        </w:rPr>
        <w:t>the industry</w:t>
      </w:r>
      <w:r w:rsidRPr="000F1EA9">
        <w:rPr>
          <w:rFonts w:ascii="Arial" w:hAnsi="Arial" w:cs="Arial"/>
        </w:rPr>
        <w:t xml:space="preserve"> </w:t>
      </w:r>
      <w:r w:rsidRPr="000F1EA9">
        <w:rPr>
          <w:rStyle w:val="hps"/>
          <w:rFonts w:ascii="Arial" w:hAnsi="Arial" w:cs="Arial"/>
        </w:rPr>
        <w:t>and related industries</w:t>
      </w:r>
      <w:r w:rsidRPr="000F1EA9">
        <w:rPr>
          <w:rFonts w:ascii="Arial" w:hAnsi="Arial" w:cs="Arial"/>
        </w:rPr>
        <w:t xml:space="preserve"> </w:t>
      </w:r>
      <w:r w:rsidRPr="000F1EA9">
        <w:rPr>
          <w:rStyle w:val="hps"/>
          <w:rFonts w:ascii="Arial" w:hAnsi="Arial" w:cs="Arial"/>
        </w:rPr>
        <w:t>on problems of sustainable</w:t>
      </w:r>
      <w:r w:rsidRPr="000F1EA9">
        <w:rPr>
          <w:rFonts w:ascii="Arial" w:hAnsi="Arial" w:cs="Arial"/>
        </w:rPr>
        <w:t xml:space="preserve"> </w:t>
      </w:r>
      <w:r w:rsidRPr="000F1EA9">
        <w:rPr>
          <w:rStyle w:val="hps"/>
          <w:rFonts w:ascii="Arial" w:hAnsi="Arial" w:cs="Arial"/>
        </w:rPr>
        <w:t>development and</w:t>
      </w:r>
      <w:r w:rsidRPr="000F1EA9">
        <w:rPr>
          <w:rFonts w:ascii="Arial" w:hAnsi="Arial" w:cs="Arial"/>
        </w:rPr>
        <w:t xml:space="preserve"> </w:t>
      </w:r>
      <w:r w:rsidRPr="000F1EA9">
        <w:rPr>
          <w:rStyle w:val="hps"/>
          <w:rFonts w:ascii="Arial" w:hAnsi="Arial" w:cs="Arial"/>
        </w:rPr>
        <w:t>environmental management</w:t>
      </w:r>
      <w:r w:rsidRPr="000F1EA9">
        <w:rPr>
          <w:rFonts w:ascii="Arial" w:hAnsi="Arial" w:cs="Arial"/>
        </w:rPr>
        <w:t xml:space="preserve"> </w:t>
      </w:r>
      <w:r w:rsidRPr="000F1EA9">
        <w:rPr>
          <w:rStyle w:val="hps"/>
          <w:rFonts w:ascii="Arial" w:hAnsi="Arial" w:cs="Arial"/>
        </w:rPr>
        <w:t>of the business.</w:t>
      </w:r>
      <w:r w:rsidRPr="000F1EA9">
        <w:rPr>
          <w:rFonts w:ascii="Arial" w:hAnsi="Arial" w:cs="Arial"/>
        </w:rPr>
        <w:t xml:space="preserve"> </w:t>
      </w:r>
      <w:r w:rsidRPr="000F1EA9">
        <w:rPr>
          <w:rStyle w:val="hps"/>
          <w:rFonts w:ascii="Arial" w:hAnsi="Arial" w:cs="Arial"/>
        </w:rPr>
        <w:t>These are</w:t>
      </w:r>
      <w:r w:rsidRPr="000F1EA9">
        <w:rPr>
          <w:rFonts w:ascii="Arial" w:hAnsi="Arial" w:cs="Arial"/>
        </w:rPr>
        <w:t xml:space="preserve"> </w:t>
      </w:r>
      <w:r w:rsidRPr="000F1EA9">
        <w:rPr>
          <w:rStyle w:val="hps"/>
          <w:rFonts w:ascii="Arial" w:hAnsi="Arial" w:cs="Arial"/>
        </w:rPr>
        <w:t>forms of</w:t>
      </w:r>
      <w:r w:rsidRPr="000F1EA9">
        <w:rPr>
          <w:rFonts w:ascii="Arial" w:hAnsi="Arial" w:cs="Arial"/>
        </w:rPr>
        <w:t xml:space="preserve"> </w:t>
      </w:r>
      <w:r w:rsidRPr="000F1EA9">
        <w:rPr>
          <w:rStyle w:val="hps"/>
          <w:rFonts w:ascii="Arial" w:hAnsi="Arial" w:cs="Arial"/>
        </w:rPr>
        <w:t>corporate</w:t>
      </w:r>
      <w:r w:rsidRPr="000F1EA9">
        <w:rPr>
          <w:rFonts w:ascii="Arial" w:hAnsi="Arial" w:cs="Arial"/>
        </w:rPr>
        <w:t xml:space="preserve"> </w:t>
      </w:r>
      <w:r w:rsidRPr="000F1EA9">
        <w:rPr>
          <w:rStyle w:val="hps"/>
          <w:rFonts w:ascii="Arial" w:hAnsi="Arial" w:cs="Arial"/>
        </w:rPr>
        <w:t>strategic management</w:t>
      </w:r>
      <w:r w:rsidRPr="000F1EA9">
        <w:rPr>
          <w:rFonts w:ascii="Arial" w:hAnsi="Arial" w:cs="Arial"/>
        </w:rPr>
        <w:t xml:space="preserve">, </w:t>
      </w:r>
      <w:r w:rsidRPr="000F1EA9">
        <w:rPr>
          <w:rStyle w:val="hps"/>
          <w:rFonts w:ascii="Arial" w:hAnsi="Arial" w:cs="Arial"/>
        </w:rPr>
        <w:t>which set standards</w:t>
      </w:r>
      <w:r w:rsidRPr="000F1EA9">
        <w:rPr>
          <w:rFonts w:ascii="Arial" w:hAnsi="Arial" w:cs="Arial"/>
        </w:rPr>
        <w:t xml:space="preserve"> </w:t>
      </w:r>
      <w:r w:rsidRPr="000F1EA9">
        <w:rPr>
          <w:rStyle w:val="hps"/>
          <w:rFonts w:ascii="Arial" w:hAnsi="Arial" w:cs="Arial"/>
        </w:rPr>
        <w:t>for</w:t>
      </w:r>
      <w:r w:rsidRPr="000F1EA9">
        <w:rPr>
          <w:rFonts w:ascii="Arial" w:hAnsi="Arial" w:cs="Arial"/>
        </w:rPr>
        <w:t xml:space="preserve"> </w:t>
      </w:r>
      <w:r w:rsidRPr="000F1EA9">
        <w:rPr>
          <w:rStyle w:val="hps"/>
          <w:rFonts w:ascii="Arial" w:hAnsi="Arial" w:cs="Arial"/>
        </w:rPr>
        <w:t>leadership</w:t>
      </w:r>
      <w:r w:rsidRPr="000F1EA9">
        <w:rPr>
          <w:rFonts w:ascii="Arial" w:hAnsi="Arial" w:cs="Arial"/>
        </w:rPr>
        <w:t xml:space="preserve"> </w:t>
      </w:r>
      <w:r w:rsidRPr="000F1EA9">
        <w:rPr>
          <w:rStyle w:val="hps"/>
          <w:rFonts w:ascii="Arial" w:hAnsi="Arial" w:cs="Arial"/>
        </w:rPr>
        <w:t>on a higher</w:t>
      </w:r>
      <w:r w:rsidRPr="000F1EA9">
        <w:rPr>
          <w:rFonts w:ascii="Arial" w:hAnsi="Arial" w:cs="Arial"/>
        </w:rPr>
        <w:t xml:space="preserve"> </w:t>
      </w:r>
      <w:r w:rsidRPr="000F1EA9">
        <w:rPr>
          <w:rStyle w:val="hps"/>
          <w:rFonts w:ascii="Arial" w:hAnsi="Arial" w:cs="Arial"/>
        </w:rPr>
        <w:t>level</w:t>
      </w:r>
      <w:r w:rsidRPr="000F1EA9">
        <w:rPr>
          <w:rFonts w:ascii="Arial" w:hAnsi="Arial" w:cs="Arial"/>
        </w:rPr>
        <w:t xml:space="preserve"> </w:t>
      </w:r>
      <w:r w:rsidRPr="000F1EA9">
        <w:rPr>
          <w:rStyle w:val="hps"/>
          <w:rFonts w:ascii="Arial" w:hAnsi="Arial" w:cs="Arial"/>
        </w:rPr>
        <w:t>of</w:t>
      </w:r>
      <w:r w:rsidRPr="000F1EA9">
        <w:rPr>
          <w:rFonts w:ascii="Arial" w:hAnsi="Arial" w:cs="Arial"/>
        </w:rPr>
        <w:t xml:space="preserve"> </w:t>
      </w:r>
      <w:r w:rsidRPr="000F1EA9">
        <w:rPr>
          <w:rStyle w:val="hps"/>
          <w:rFonts w:ascii="Arial" w:hAnsi="Arial" w:cs="Arial"/>
        </w:rPr>
        <w:t>legal</w:t>
      </w:r>
      <w:r w:rsidRPr="000F1EA9">
        <w:rPr>
          <w:rFonts w:ascii="Arial" w:hAnsi="Arial" w:cs="Arial"/>
        </w:rPr>
        <w:t xml:space="preserve"> </w:t>
      </w:r>
      <w:r w:rsidRPr="000F1EA9">
        <w:rPr>
          <w:rStyle w:val="hps"/>
          <w:rFonts w:ascii="Arial" w:hAnsi="Arial" w:cs="Arial"/>
        </w:rPr>
        <w:t>coercion</w:t>
      </w:r>
      <w:r w:rsidRPr="000F1EA9">
        <w:rPr>
          <w:rFonts w:ascii="Arial" w:hAnsi="Arial" w:cs="Arial"/>
        </w:rPr>
        <w:t xml:space="preserve"> </w:t>
      </w:r>
      <w:r w:rsidRPr="000F1EA9">
        <w:rPr>
          <w:rStyle w:val="hps"/>
          <w:rFonts w:ascii="Arial" w:hAnsi="Arial" w:cs="Arial"/>
        </w:rPr>
        <w:t>and present</w:t>
      </w:r>
      <w:r w:rsidRPr="000F1EA9">
        <w:rPr>
          <w:rFonts w:ascii="Arial" w:hAnsi="Arial" w:cs="Arial"/>
        </w:rPr>
        <w:t xml:space="preserve"> </w:t>
      </w:r>
      <w:r w:rsidRPr="000F1EA9">
        <w:rPr>
          <w:rStyle w:val="hps"/>
          <w:rFonts w:ascii="Arial" w:hAnsi="Arial" w:cs="Arial"/>
        </w:rPr>
        <w:t>CSR</w:t>
      </w:r>
      <w:r w:rsidRPr="000F1EA9">
        <w:rPr>
          <w:rFonts w:ascii="Arial" w:hAnsi="Arial" w:cs="Arial"/>
        </w:rPr>
        <w:t xml:space="preserve"> </w:t>
      </w:r>
      <w:r w:rsidRPr="000F1EA9">
        <w:rPr>
          <w:rStyle w:val="hps"/>
          <w:rFonts w:ascii="Arial" w:hAnsi="Arial" w:cs="Arial"/>
        </w:rPr>
        <w:t>as a system</w:t>
      </w:r>
      <w:r w:rsidRPr="000F1EA9">
        <w:rPr>
          <w:rFonts w:ascii="Arial" w:hAnsi="Arial" w:cs="Arial"/>
        </w:rPr>
        <w:t xml:space="preserve"> </w:t>
      </w:r>
      <w:r w:rsidRPr="000F1EA9">
        <w:rPr>
          <w:rStyle w:val="hps"/>
          <w:rFonts w:ascii="Arial" w:hAnsi="Arial" w:cs="Arial"/>
        </w:rPr>
        <w:t>for managing relationships</w:t>
      </w:r>
      <w:r w:rsidRPr="000F1EA9">
        <w:rPr>
          <w:rFonts w:ascii="Arial" w:hAnsi="Arial" w:cs="Arial"/>
        </w:rPr>
        <w:t xml:space="preserve"> </w:t>
      </w:r>
      <w:r w:rsidRPr="000F1EA9">
        <w:rPr>
          <w:rStyle w:val="hps"/>
          <w:rFonts w:ascii="Arial" w:hAnsi="Arial" w:cs="Arial"/>
        </w:rPr>
        <w:t>between the firm</w:t>
      </w:r>
      <w:r w:rsidRPr="000F1EA9">
        <w:rPr>
          <w:rStyle w:val="hps"/>
          <w:rFonts w:ascii="Arial" w:hAnsi="Arial" w:cs="Arial"/>
          <w:lang w:val="en-US"/>
        </w:rPr>
        <w:t>s</w:t>
      </w:r>
      <w:r w:rsidRPr="000F1EA9">
        <w:rPr>
          <w:rFonts w:ascii="Arial" w:hAnsi="Arial" w:cs="Arial"/>
        </w:rPr>
        <w:t xml:space="preserve"> </w:t>
      </w:r>
      <w:r w:rsidRPr="000F1EA9">
        <w:rPr>
          <w:rStyle w:val="hps"/>
          <w:rFonts w:ascii="Arial" w:hAnsi="Arial" w:cs="Arial"/>
        </w:rPr>
        <w:t>and</w:t>
      </w:r>
      <w:r w:rsidRPr="000F1EA9">
        <w:rPr>
          <w:rFonts w:ascii="Arial" w:hAnsi="Arial" w:cs="Arial"/>
        </w:rPr>
        <w:t xml:space="preserve"> </w:t>
      </w:r>
      <w:r w:rsidRPr="000F1EA9">
        <w:rPr>
          <w:rStyle w:val="hps"/>
          <w:rFonts w:ascii="Arial" w:hAnsi="Arial" w:cs="Arial"/>
        </w:rPr>
        <w:t>the surrounding</w:t>
      </w:r>
      <w:r w:rsidRPr="000F1EA9">
        <w:rPr>
          <w:rStyle w:val="hps"/>
          <w:rFonts w:ascii="Arial" w:hAnsi="Arial" w:cs="Arial"/>
          <w:lang w:val="bg-BG"/>
        </w:rPr>
        <w:t xml:space="preserve"> </w:t>
      </w:r>
      <w:proofErr w:type="spellStart"/>
      <w:r w:rsidRPr="000F1EA9">
        <w:rPr>
          <w:rStyle w:val="hps"/>
          <w:rFonts w:ascii="Arial" w:hAnsi="Arial" w:cs="Arial"/>
          <w:lang w:val="bg-BG"/>
        </w:rPr>
        <w:t>environment</w:t>
      </w:r>
      <w:proofErr w:type="spellEnd"/>
      <w:r w:rsidRPr="000F1EA9">
        <w:rPr>
          <w:rStyle w:val="hps"/>
          <w:rFonts w:ascii="Arial" w:hAnsi="Arial" w:cs="Arial"/>
          <w:lang w:val="en-US"/>
        </w:rPr>
        <w:t>.</w:t>
      </w:r>
      <w:r w:rsidRPr="000F1EA9">
        <w:rPr>
          <w:rFonts w:ascii="Arial" w:hAnsi="Arial" w:cs="Arial"/>
        </w:rPr>
        <w:t xml:space="preserve"> </w:t>
      </w:r>
      <w:r w:rsidRPr="000F1EA9">
        <w:rPr>
          <w:rStyle w:val="hps"/>
          <w:rFonts w:ascii="Arial" w:hAnsi="Arial" w:cs="Arial"/>
        </w:rPr>
        <w:t>(</w:t>
      </w:r>
      <w:r w:rsidRPr="000F1EA9">
        <w:rPr>
          <w:rFonts w:ascii="Arial" w:hAnsi="Arial" w:cs="Arial"/>
        </w:rPr>
        <w:t>stake holders).</w:t>
      </w:r>
    </w:p>
    <w:p w:rsidR="004B12BA" w:rsidRPr="000F1EA9" w:rsidRDefault="004B12BA" w:rsidP="004B12BA">
      <w:pPr>
        <w:tabs>
          <w:tab w:val="left" w:pos="851"/>
        </w:tabs>
        <w:jc w:val="both"/>
        <w:rPr>
          <w:rStyle w:val="hps"/>
          <w:rFonts w:ascii="Arial" w:hAnsi="Arial" w:cs="Arial"/>
          <w:lang w:val="bg-BG"/>
        </w:rPr>
      </w:pPr>
      <w:r w:rsidRPr="000F1EA9">
        <w:rPr>
          <w:rStyle w:val="hps"/>
          <w:rFonts w:ascii="Arial" w:hAnsi="Arial" w:cs="Arial"/>
        </w:rPr>
        <w:t>The course is aimed</w:t>
      </w:r>
      <w:r w:rsidRPr="000F1EA9">
        <w:rPr>
          <w:rFonts w:ascii="Arial" w:hAnsi="Arial" w:cs="Arial"/>
        </w:rPr>
        <w:t xml:space="preserve"> </w:t>
      </w:r>
      <w:r w:rsidRPr="000F1EA9">
        <w:rPr>
          <w:rStyle w:val="hps"/>
          <w:rFonts w:ascii="Arial" w:hAnsi="Arial" w:cs="Arial"/>
        </w:rPr>
        <w:t>to equip students w</w:t>
      </w:r>
      <w:r w:rsidR="0092431D">
        <w:rPr>
          <w:rStyle w:val="hps"/>
          <w:rFonts w:ascii="Arial" w:hAnsi="Arial" w:cs="Arial"/>
        </w:rPr>
        <w:t xml:space="preserve">hose </w:t>
      </w:r>
      <w:r w:rsidRPr="000F1EA9">
        <w:rPr>
          <w:rStyle w:val="hps"/>
          <w:rFonts w:ascii="Arial" w:hAnsi="Arial" w:cs="Arial"/>
        </w:rPr>
        <w:t>knowledge and</w:t>
      </w:r>
      <w:r w:rsidRPr="000F1EA9">
        <w:rPr>
          <w:rFonts w:ascii="Arial" w:hAnsi="Arial" w:cs="Arial"/>
        </w:rPr>
        <w:t xml:space="preserve"> </w:t>
      </w:r>
      <w:r w:rsidRPr="000F1EA9">
        <w:rPr>
          <w:rStyle w:val="hps"/>
          <w:rFonts w:ascii="Arial" w:hAnsi="Arial" w:cs="Arial"/>
        </w:rPr>
        <w:t>skills to apply</w:t>
      </w:r>
      <w:r w:rsidRPr="000F1EA9">
        <w:rPr>
          <w:rFonts w:ascii="Arial" w:hAnsi="Arial" w:cs="Arial"/>
        </w:rPr>
        <w:t xml:space="preserve"> </w:t>
      </w:r>
      <w:r w:rsidRPr="000F1EA9">
        <w:rPr>
          <w:rStyle w:val="hps"/>
          <w:rFonts w:ascii="Arial" w:hAnsi="Arial" w:cs="Arial"/>
        </w:rPr>
        <w:t>the methodology and</w:t>
      </w:r>
      <w:r w:rsidRPr="000F1EA9">
        <w:rPr>
          <w:rFonts w:ascii="Arial" w:hAnsi="Arial" w:cs="Arial"/>
        </w:rPr>
        <w:t xml:space="preserve"> </w:t>
      </w:r>
      <w:r w:rsidRPr="000F1EA9">
        <w:rPr>
          <w:rStyle w:val="hps"/>
          <w:rFonts w:ascii="Arial" w:hAnsi="Arial" w:cs="Arial"/>
        </w:rPr>
        <w:t>tools for</w:t>
      </w:r>
      <w:r w:rsidRPr="000F1EA9">
        <w:rPr>
          <w:rFonts w:ascii="Arial" w:hAnsi="Arial" w:cs="Arial"/>
        </w:rPr>
        <w:t xml:space="preserve"> </w:t>
      </w:r>
      <w:r w:rsidRPr="000F1EA9">
        <w:rPr>
          <w:rStyle w:val="hps"/>
          <w:rFonts w:ascii="Arial" w:hAnsi="Arial" w:cs="Arial"/>
        </w:rPr>
        <w:t>improving organizational</w:t>
      </w:r>
      <w:r w:rsidRPr="000F1EA9">
        <w:rPr>
          <w:rFonts w:ascii="Arial" w:hAnsi="Arial" w:cs="Arial"/>
        </w:rPr>
        <w:t xml:space="preserve"> </w:t>
      </w:r>
      <w:r w:rsidRPr="000F1EA9">
        <w:rPr>
          <w:rStyle w:val="hps"/>
          <w:rFonts w:ascii="Arial" w:hAnsi="Arial" w:cs="Arial"/>
        </w:rPr>
        <w:t>approach</w:t>
      </w:r>
      <w:r w:rsidRPr="000F1EA9">
        <w:rPr>
          <w:rFonts w:ascii="Arial" w:hAnsi="Arial" w:cs="Arial"/>
        </w:rPr>
        <w:t xml:space="preserve">, </w:t>
      </w:r>
      <w:r w:rsidRPr="000F1EA9">
        <w:rPr>
          <w:rStyle w:val="hps"/>
          <w:rFonts w:ascii="Arial" w:hAnsi="Arial" w:cs="Arial"/>
        </w:rPr>
        <w:t>corporate</w:t>
      </w:r>
      <w:r w:rsidRPr="000F1EA9">
        <w:rPr>
          <w:rFonts w:ascii="Arial" w:hAnsi="Arial" w:cs="Arial"/>
        </w:rPr>
        <w:t xml:space="preserve"> </w:t>
      </w:r>
      <w:r w:rsidRPr="000F1EA9">
        <w:rPr>
          <w:rStyle w:val="hps"/>
          <w:rFonts w:ascii="Arial" w:hAnsi="Arial" w:cs="Arial"/>
        </w:rPr>
        <w:t>planning and</w:t>
      </w:r>
      <w:r w:rsidRPr="000F1EA9">
        <w:rPr>
          <w:rFonts w:ascii="Arial" w:hAnsi="Arial" w:cs="Arial"/>
        </w:rPr>
        <w:t xml:space="preserve"> </w:t>
      </w:r>
      <w:r w:rsidRPr="000F1EA9">
        <w:rPr>
          <w:rStyle w:val="hps"/>
          <w:rFonts w:ascii="Arial" w:hAnsi="Arial" w:cs="Arial"/>
        </w:rPr>
        <w:t>eco-efficient</w:t>
      </w:r>
      <w:r w:rsidRPr="000F1EA9">
        <w:rPr>
          <w:rFonts w:ascii="Arial" w:hAnsi="Arial" w:cs="Arial"/>
        </w:rPr>
        <w:t xml:space="preserve"> </w:t>
      </w:r>
      <w:r w:rsidRPr="000F1EA9">
        <w:rPr>
          <w:rStyle w:val="hps"/>
          <w:rFonts w:ascii="Arial" w:hAnsi="Arial" w:cs="Arial"/>
        </w:rPr>
        <w:t>quality management,</w:t>
      </w:r>
      <w:r w:rsidRPr="000F1EA9">
        <w:rPr>
          <w:rFonts w:ascii="Arial" w:hAnsi="Arial" w:cs="Arial"/>
        </w:rPr>
        <w:t xml:space="preserve"> </w:t>
      </w:r>
      <w:r w:rsidRPr="000F1EA9">
        <w:rPr>
          <w:rStyle w:val="hps"/>
          <w:rFonts w:ascii="Arial" w:hAnsi="Arial" w:cs="Arial"/>
        </w:rPr>
        <w:t>when building</w:t>
      </w:r>
      <w:r w:rsidRPr="000F1EA9">
        <w:rPr>
          <w:rFonts w:ascii="Arial" w:hAnsi="Arial" w:cs="Arial"/>
        </w:rPr>
        <w:t xml:space="preserve"> </w:t>
      </w:r>
      <w:r w:rsidRPr="000F1EA9">
        <w:rPr>
          <w:rStyle w:val="hps"/>
          <w:rFonts w:ascii="Arial" w:hAnsi="Arial" w:cs="Arial"/>
        </w:rPr>
        <w:t>public</w:t>
      </w:r>
      <w:r w:rsidRPr="000F1EA9">
        <w:rPr>
          <w:rFonts w:ascii="Arial" w:hAnsi="Arial" w:cs="Arial"/>
        </w:rPr>
        <w:t xml:space="preserve"> </w:t>
      </w:r>
      <w:r w:rsidRPr="000F1EA9">
        <w:rPr>
          <w:rStyle w:val="hps"/>
          <w:rFonts w:ascii="Arial" w:hAnsi="Arial" w:cs="Arial"/>
        </w:rPr>
        <w:t>and</w:t>
      </w:r>
      <w:r w:rsidRPr="000F1EA9">
        <w:rPr>
          <w:rFonts w:ascii="Arial" w:hAnsi="Arial" w:cs="Arial"/>
        </w:rPr>
        <w:t xml:space="preserve"> </w:t>
      </w:r>
      <w:r w:rsidRPr="000F1EA9">
        <w:rPr>
          <w:rStyle w:val="hps"/>
          <w:rFonts w:ascii="Arial" w:hAnsi="Arial" w:cs="Arial"/>
        </w:rPr>
        <w:t>socially-</w:t>
      </w:r>
      <w:r w:rsidRPr="000F1EA9">
        <w:rPr>
          <w:rFonts w:ascii="Arial" w:hAnsi="Arial" w:cs="Arial"/>
        </w:rPr>
        <w:t xml:space="preserve">responsible </w:t>
      </w:r>
      <w:r w:rsidRPr="000F1EA9">
        <w:rPr>
          <w:rStyle w:val="hps"/>
          <w:rFonts w:ascii="Arial" w:hAnsi="Arial" w:cs="Arial"/>
        </w:rPr>
        <w:t>business activities.</w:t>
      </w:r>
    </w:p>
    <w:p w:rsidR="004B12BA" w:rsidRPr="000F1EA9" w:rsidRDefault="004B12BA" w:rsidP="004B12BA">
      <w:pPr>
        <w:jc w:val="both"/>
        <w:rPr>
          <w:rFonts w:ascii="Arial" w:hAnsi="Arial" w:cs="Arial"/>
          <w:lang w:val="bg-BG"/>
        </w:rPr>
      </w:pPr>
      <w:r w:rsidRPr="000F1EA9">
        <w:rPr>
          <w:rFonts w:ascii="Arial" w:hAnsi="Arial" w:cs="Arial"/>
        </w:rPr>
        <w:t xml:space="preserve">The subject </w:t>
      </w:r>
      <w:proofErr w:type="spellStart"/>
      <w:r w:rsidRPr="000F1EA9">
        <w:rPr>
          <w:rFonts w:ascii="Arial" w:hAnsi="Arial" w:cs="Arial"/>
          <w:lang w:val="bg-BG"/>
        </w:rPr>
        <w:t>input</w:t>
      </w:r>
      <w:proofErr w:type="spellEnd"/>
      <w:r w:rsidRPr="000F1EA9">
        <w:rPr>
          <w:rFonts w:ascii="Arial" w:hAnsi="Arial" w:cs="Arial"/>
        </w:rPr>
        <w:t xml:space="preserve"> </w:t>
      </w:r>
      <w:r w:rsidR="0092431D">
        <w:rPr>
          <w:rFonts w:ascii="Arial" w:hAnsi="Arial" w:cs="Arial"/>
        </w:rPr>
        <w:t>is</w:t>
      </w:r>
      <w:r w:rsidRPr="000F1EA9">
        <w:rPr>
          <w:rFonts w:ascii="Arial" w:hAnsi="Arial" w:cs="Arial"/>
        </w:rPr>
        <w:t xml:space="preserve"> the knowledge of students, related to "Management of sustainable development", "Stra</w:t>
      </w:r>
      <w:r w:rsidRPr="000F1EA9">
        <w:rPr>
          <w:rFonts w:ascii="Arial" w:hAnsi="Arial" w:cs="Arial"/>
        </w:rPr>
        <w:softHyphen/>
        <w:t>te</w:t>
      </w:r>
      <w:r w:rsidRPr="000F1EA9">
        <w:rPr>
          <w:rFonts w:ascii="Arial" w:hAnsi="Arial" w:cs="Arial"/>
        </w:rPr>
        <w:softHyphen/>
        <w:t>gic Management", "Project Management" and output - "Business Games", "Management of small business" in the industry and related sectors.</w:t>
      </w:r>
    </w:p>
    <w:p w:rsidR="004B12BA" w:rsidRPr="000F1EA9" w:rsidRDefault="004B12BA" w:rsidP="004B12BA">
      <w:pPr>
        <w:tabs>
          <w:tab w:val="left" w:pos="851"/>
        </w:tabs>
        <w:jc w:val="both"/>
        <w:rPr>
          <w:rFonts w:ascii="Arial" w:hAnsi="Arial" w:cs="Arial"/>
          <w:lang w:val="bg-BG"/>
        </w:rPr>
      </w:pPr>
      <w:r w:rsidRPr="000F1EA9">
        <w:rPr>
          <w:rFonts w:ascii="Arial" w:hAnsi="Arial" w:cs="Arial"/>
          <w:b/>
          <w:bCs/>
          <w:lang w:val="en-US"/>
        </w:rPr>
        <w:t>Course</w:t>
      </w:r>
      <w:r w:rsidRPr="000F1EA9">
        <w:rPr>
          <w:rFonts w:ascii="Arial" w:hAnsi="Arial" w:cs="Arial"/>
          <w:b/>
          <w:bCs/>
          <w:lang w:val="bg-BG"/>
        </w:rPr>
        <w:t xml:space="preserve"> </w:t>
      </w:r>
      <w:r w:rsidRPr="000F1EA9">
        <w:rPr>
          <w:rFonts w:ascii="Arial" w:hAnsi="Arial" w:cs="Arial"/>
          <w:b/>
          <w:bCs/>
          <w:lang w:val="en-US"/>
        </w:rPr>
        <w:t>content</w:t>
      </w:r>
      <w:r w:rsidRPr="000F1EA9">
        <w:rPr>
          <w:rFonts w:ascii="Arial" w:hAnsi="Arial" w:cs="Arial"/>
          <w:b/>
          <w:bCs/>
          <w:lang w:val="bg-BG"/>
        </w:rPr>
        <w:t>:</w:t>
      </w:r>
    </w:p>
    <w:p w:rsidR="004B12BA" w:rsidRPr="000F1EA9" w:rsidRDefault="004B12BA" w:rsidP="004B12BA">
      <w:pPr>
        <w:jc w:val="both"/>
        <w:rPr>
          <w:rFonts w:ascii="Arial" w:hAnsi="Arial" w:cs="Arial"/>
          <w:lang w:val="bg-BG"/>
        </w:rPr>
      </w:pPr>
      <w:r w:rsidRPr="000F1EA9">
        <w:rPr>
          <w:rFonts w:ascii="Arial" w:hAnsi="Arial" w:cs="Arial"/>
          <w:spacing w:val="-8"/>
          <w:lang w:val="en-US"/>
        </w:rPr>
        <w:t>The</w:t>
      </w:r>
      <w:r w:rsidRPr="000F1EA9">
        <w:rPr>
          <w:rFonts w:ascii="Arial" w:hAnsi="Arial" w:cs="Arial"/>
          <w:spacing w:val="-8"/>
          <w:lang w:val="bg-BG"/>
        </w:rPr>
        <w:t xml:space="preserve"> </w:t>
      </w:r>
      <w:r w:rsidRPr="000F1EA9">
        <w:rPr>
          <w:rFonts w:ascii="Arial" w:hAnsi="Arial" w:cs="Arial"/>
          <w:spacing w:val="-8"/>
          <w:lang w:val="en-US"/>
        </w:rPr>
        <w:t>following</w:t>
      </w:r>
      <w:r w:rsidRPr="000F1EA9">
        <w:rPr>
          <w:rFonts w:ascii="Arial" w:hAnsi="Arial" w:cs="Arial"/>
          <w:spacing w:val="-8"/>
          <w:lang w:val="bg-BG"/>
        </w:rPr>
        <w:t xml:space="preserve"> </w:t>
      </w:r>
      <w:r w:rsidRPr="000F1EA9">
        <w:rPr>
          <w:rFonts w:ascii="Arial" w:hAnsi="Arial" w:cs="Arial"/>
          <w:spacing w:val="-8"/>
          <w:lang w:val="en-US"/>
        </w:rPr>
        <w:t>topics</w:t>
      </w:r>
      <w:r w:rsidRPr="000F1EA9">
        <w:rPr>
          <w:rFonts w:ascii="Arial" w:hAnsi="Arial" w:cs="Arial"/>
          <w:spacing w:val="-8"/>
          <w:lang w:val="bg-BG"/>
        </w:rPr>
        <w:t xml:space="preserve"> </w:t>
      </w:r>
      <w:r w:rsidRPr="000F1EA9">
        <w:rPr>
          <w:rFonts w:ascii="Arial" w:hAnsi="Arial" w:cs="Arial"/>
          <w:spacing w:val="-8"/>
          <w:lang w:val="en-US"/>
        </w:rPr>
        <w:t>are</w:t>
      </w:r>
      <w:r w:rsidRPr="000F1EA9">
        <w:rPr>
          <w:rFonts w:ascii="Arial" w:hAnsi="Arial" w:cs="Arial"/>
          <w:spacing w:val="-8"/>
          <w:lang w:val="bg-BG"/>
        </w:rPr>
        <w:t xml:space="preserve"> </w:t>
      </w:r>
      <w:r w:rsidRPr="000F1EA9">
        <w:rPr>
          <w:rFonts w:ascii="Arial" w:hAnsi="Arial" w:cs="Arial"/>
          <w:spacing w:val="-8"/>
          <w:lang w:val="en-US"/>
        </w:rPr>
        <w:t>included</w:t>
      </w:r>
      <w:r w:rsidRPr="000F1EA9">
        <w:rPr>
          <w:rFonts w:ascii="Arial" w:hAnsi="Arial" w:cs="Arial"/>
          <w:spacing w:val="-8"/>
          <w:lang w:val="bg-BG"/>
        </w:rPr>
        <w:t xml:space="preserve">: </w:t>
      </w:r>
      <w:r w:rsidRPr="000F1EA9">
        <w:rPr>
          <w:rStyle w:val="hps"/>
          <w:rFonts w:ascii="Arial" w:hAnsi="Arial" w:cs="Arial"/>
        </w:rPr>
        <w:t>social responsibility of</w:t>
      </w:r>
      <w:r w:rsidRPr="000F1EA9">
        <w:rPr>
          <w:rFonts w:ascii="Arial" w:hAnsi="Arial" w:cs="Arial"/>
        </w:rPr>
        <w:t xml:space="preserve"> </w:t>
      </w:r>
      <w:r w:rsidRPr="000F1EA9">
        <w:rPr>
          <w:rStyle w:val="hps"/>
          <w:rFonts w:ascii="Arial" w:hAnsi="Arial" w:cs="Arial"/>
        </w:rPr>
        <w:t>managers</w:t>
      </w:r>
      <w:r w:rsidRPr="000F1EA9">
        <w:rPr>
          <w:rFonts w:ascii="Arial" w:hAnsi="Arial" w:cs="Arial"/>
        </w:rPr>
        <w:t xml:space="preserve"> </w:t>
      </w:r>
      <w:proofErr w:type="spellStart"/>
      <w:r w:rsidRPr="000F1EA9">
        <w:rPr>
          <w:rFonts w:ascii="Arial" w:hAnsi="Arial" w:cs="Arial"/>
          <w:lang w:val="bg-BG"/>
        </w:rPr>
        <w:t>in</w:t>
      </w:r>
      <w:proofErr w:type="spellEnd"/>
      <w:r w:rsidRPr="000F1EA9">
        <w:rPr>
          <w:rFonts w:ascii="Arial" w:hAnsi="Arial" w:cs="Arial"/>
          <w:lang w:val="bg-BG"/>
        </w:rPr>
        <w:t xml:space="preserve"> </w:t>
      </w:r>
      <w:proofErr w:type="spellStart"/>
      <w:r w:rsidRPr="000F1EA9">
        <w:rPr>
          <w:rFonts w:ascii="Arial" w:hAnsi="Arial" w:cs="Arial"/>
          <w:lang w:val="bg-BG"/>
        </w:rPr>
        <w:t>the</w:t>
      </w:r>
      <w:proofErr w:type="spellEnd"/>
      <w:r w:rsidRPr="000F1EA9">
        <w:rPr>
          <w:rFonts w:ascii="Arial" w:hAnsi="Arial" w:cs="Arial"/>
          <w:lang w:val="bg-BG"/>
        </w:rPr>
        <w:t xml:space="preserve"> </w:t>
      </w:r>
      <w:r w:rsidRPr="000F1EA9">
        <w:rPr>
          <w:rStyle w:val="hps"/>
          <w:rFonts w:ascii="Arial" w:hAnsi="Arial" w:cs="Arial"/>
        </w:rPr>
        <w:t>management systems</w:t>
      </w:r>
      <w:r w:rsidRPr="000F1EA9">
        <w:rPr>
          <w:rFonts w:ascii="Arial" w:hAnsi="Arial" w:cs="Arial"/>
        </w:rPr>
        <w:t xml:space="preserve">, </w:t>
      </w:r>
      <w:r w:rsidRPr="000F1EA9">
        <w:rPr>
          <w:rStyle w:val="hps"/>
          <w:rFonts w:ascii="Arial" w:hAnsi="Arial" w:cs="Arial"/>
        </w:rPr>
        <w:t>a Code of</w:t>
      </w:r>
      <w:r w:rsidRPr="000F1EA9">
        <w:rPr>
          <w:rFonts w:ascii="Arial" w:hAnsi="Arial" w:cs="Arial"/>
        </w:rPr>
        <w:t xml:space="preserve"> </w:t>
      </w:r>
      <w:r w:rsidRPr="000F1EA9">
        <w:rPr>
          <w:rStyle w:val="hps"/>
          <w:rFonts w:ascii="Arial" w:hAnsi="Arial" w:cs="Arial"/>
        </w:rPr>
        <w:t>corporate</w:t>
      </w:r>
      <w:r w:rsidRPr="000F1EA9">
        <w:rPr>
          <w:rFonts w:ascii="Arial" w:hAnsi="Arial" w:cs="Arial"/>
        </w:rPr>
        <w:t xml:space="preserve"> </w:t>
      </w:r>
      <w:r w:rsidRPr="000F1EA9">
        <w:rPr>
          <w:rStyle w:val="hps"/>
          <w:rFonts w:ascii="Arial" w:hAnsi="Arial" w:cs="Arial"/>
        </w:rPr>
        <w:t>sustainability; model for</w:t>
      </w:r>
      <w:r w:rsidRPr="000F1EA9">
        <w:rPr>
          <w:rFonts w:ascii="Arial" w:hAnsi="Arial" w:cs="Arial"/>
        </w:rPr>
        <w:t xml:space="preserve"> </w:t>
      </w:r>
      <w:r w:rsidRPr="000F1EA9">
        <w:rPr>
          <w:rStyle w:val="hps"/>
          <w:rFonts w:ascii="Arial" w:hAnsi="Arial" w:cs="Arial"/>
        </w:rPr>
        <w:t>eco-efficient</w:t>
      </w:r>
      <w:r w:rsidRPr="000F1EA9">
        <w:rPr>
          <w:rFonts w:ascii="Arial" w:hAnsi="Arial" w:cs="Arial"/>
        </w:rPr>
        <w:t xml:space="preserve"> </w:t>
      </w:r>
      <w:r w:rsidRPr="000F1EA9">
        <w:rPr>
          <w:rStyle w:val="hps"/>
          <w:rFonts w:ascii="Arial" w:hAnsi="Arial" w:cs="Arial"/>
        </w:rPr>
        <w:t>management of</w:t>
      </w:r>
      <w:r w:rsidRPr="000F1EA9">
        <w:rPr>
          <w:rFonts w:ascii="Arial" w:hAnsi="Arial" w:cs="Arial"/>
        </w:rPr>
        <w:t xml:space="preserve"> </w:t>
      </w:r>
      <w:r w:rsidRPr="000F1EA9">
        <w:rPr>
          <w:rStyle w:val="hps"/>
          <w:rFonts w:ascii="Arial" w:hAnsi="Arial" w:cs="Arial"/>
        </w:rPr>
        <w:t>industrial</w:t>
      </w:r>
      <w:r w:rsidRPr="000F1EA9">
        <w:rPr>
          <w:rFonts w:ascii="Arial" w:hAnsi="Arial" w:cs="Arial"/>
        </w:rPr>
        <w:t xml:space="preserve"> </w:t>
      </w:r>
      <w:r w:rsidRPr="000F1EA9">
        <w:rPr>
          <w:rStyle w:val="hps"/>
          <w:rFonts w:ascii="Arial" w:hAnsi="Arial" w:cs="Arial"/>
        </w:rPr>
        <w:t>business</w:t>
      </w:r>
      <w:r w:rsidRPr="000F1EA9">
        <w:rPr>
          <w:rFonts w:ascii="Arial" w:hAnsi="Arial" w:cs="Arial"/>
        </w:rPr>
        <w:t xml:space="preserve"> </w:t>
      </w:r>
      <w:r w:rsidRPr="000F1EA9">
        <w:rPr>
          <w:rStyle w:val="hps"/>
          <w:rFonts w:ascii="Arial" w:hAnsi="Arial" w:cs="Arial"/>
        </w:rPr>
        <w:t>organization;</w:t>
      </w:r>
      <w:r w:rsidRPr="000F1EA9">
        <w:rPr>
          <w:rFonts w:ascii="Arial" w:hAnsi="Arial" w:cs="Arial"/>
        </w:rPr>
        <w:t xml:space="preserve"> </w:t>
      </w:r>
      <w:r w:rsidRPr="000F1EA9">
        <w:rPr>
          <w:rStyle w:val="hps"/>
          <w:rFonts w:ascii="Arial" w:hAnsi="Arial" w:cs="Arial"/>
        </w:rPr>
        <w:t>supporting</w:t>
      </w:r>
      <w:r w:rsidRPr="000F1EA9">
        <w:rPr>
          <w:rFonts w:ascii="Arial" w:hAnsi="Arial" w:cs="Arial"/>
        </w:rPr>
        <w:t xml:space="preserve"> </w:t>
      </w:r>
      <w:r w:rsidRPr="000F1EA9">
        <w:rPr>
          <w:rStyle w:val="hps"/>
          <w:rFonts w:ascii="Arial" w:hAnsi="Arial" w:cs="Arial"/>
        </w:rPr>
        <w:t>environmental</w:t>
      </w:r>
      <w:r w:rsidRPr="000F1EA9">
        <w:rPr>
          <w:rFonts w:ascii="Arial" w:hAnsi="Arial" w:cs="Arial"/>
        </w:rPr>
        <w:t xml:space="preserve"> </w:t>
      </w:r>
      <w:r w:rsidRPr="000F1EA9">
        <w:rPr>
          <w:rStyle w:val="hps"/>
          <w:rFonts w:ascii="Arial" w:hAnsi="Arial" w:cs="Arial"/>
        </w:rPr>
        <w:t>management</w:t>
      </w:r>
      <w:r w:rsidRPr="000F1EA9">
        <w:rPr>
          <w:rFonts w:ascii="Arial" w:hAnsi="Arial" w:cs="Arial"/>
        </w:rPr>
        <w:t xml:space="preserve"> </w:t>
      </w:r>
      <w:r w:rsidRPr="000F1EA9">
        <w:rPr>
          <w:rStyle w:val="hps"/>
          <w:rFonts w:ascii="Arial" w:hAnsi="Arial" w:cs="Arial"/>
        </w:rPr>
        <w:t>system</w:t>
      </w:r>
      <w:r w:rsidRPr="000F1EA9">
        <w:rPr>
          <w:rFonts w:ascii="Arial" w:hAnsi="Arial" w:cs="Arial"/>
        </w:rPr>
        <w:t xml:space="preserve"> </w:t>
      </w:r>
      <w:r w:rsidRPr="000F1EA9">
        <w:rPr>
          <w:rStyle w:val="hps"/>
          <w:rFonts w:ascii="Arial" w:hAnsi="Arial" w:cs="Arial"/>
        </w:rPr>
        <w:t>in the enterprise</w:t>
      </w:r>
      <w:r w:rsidRPr="000F1EA9">
        <w:rPr>
          <w:rFonts w:ascii="Arial" w:hAnsi="Arial" w:cs="Arial"/>
        </w:rPr>
        <w:t xml:space="preserve">; program </w:t>
      </w:r>
      <w:r w:rsidRPr="000F1EA9">
        <w:rPr>
          <w:rStyle w:val="hps"/>
          <w:rFonts w:ascii="Arial" w:hAnsi="Arial" w:cs="Arial"/>
        </w:rPr>
        <w:t>to assist</w:t>
      </w:r>
      <w:r w:rsidRPr="000F1EA9">
        <w:rPr>
          <w:rFonts w:ascii="Arial" w:hAnsi="Arial" w:cs="Arial"/>
        </w:rPr>
        <w:t xml:space="preserve"> </w:t>
      </w:r>
      <w:r w:rsidRPr="000F1EA9">
        <w:rPr>
          <w:rStyle w:val="hps"/>
          <w:rFonts w:ascii="Arial" w:hAnsi="Arial" w:cs="Arial"/>
        </w:rPr>
        <w:t>SMEs comply</w:t>
      </w:r>
      <w:r w:rsidRPr="000F1EA9">
        <w:rPr>
          <w:rFonts w:ascii="Arial" w:hAnsi="Arial" w:cs="Arial"/>
        </w:rPr>
        <w:t xml:space="preserve"> </w:t>
      </w:r>
      <w:r w:rsidRPr="000F1EA9">
        <w:rPr>
          <w:rStyle w:val="hps"/>
          <w:rFonts w:ascii="Arial" w:hAnsi="Arial" w:cs="Arial"/>
        </w:rPr>
        <w:t>with the legislation</w:t>
      </w:r>
      <w:r w:rsidRPr="000F1EA9">
        <w:rPr>
          <w:rFonts w:ascii="Arial" w:hAnsi="Arial" w:cs="Arial"/>
        </w:rPr>
        <w:t xml:space="preserve"> </w:t>
      </w:r>
      <w:r w:rsidRPr="000F1EA9">
        <w:rPr>
          <w:rStyle w:val="hps"/>
          <w:rFonts w:ascii="Arial" w:hAnsi="Arial" w:cs="Arial"/>
        </w:rPr>
        <w:t>of the environment -</w:t>
      </w:r>
      <w:r w:rsidRPr="000F1EA9">
        <w:rPr>
          <w:rFonts w:ascii="Arial" w:hAnsi="Arial" w:cs="Arial"/>
        </w:rPr>
        <w:t xml:space="preserve"> </w:t>
      </w:r>
      <w:r w:rsidRPr="000F1EA9">
        <w:rPr>
          <w:rStyle w:val="hps"/>
          <w:rFonts w:ascii="Arial" w:hAnsi="Arial" w:cs="Arial"/>
        </w:rPr>
        <w:t>ECAP</w:t>
      </w:r>
      <w:r w:rsidRPr="000F1EA9">
        <w:rPr>
          <w:rFonts w:ascii="Arial" w:hAnsi="Arial" w:cs="Arial"/>
        </w:rPr>
        <w:t xml:space="preserve">, European </w:t>
      </w:r>
      <w:r w:rsidRPr="000F1EA9">
        <w:rPr>
          <w:rStyle w:val="hps"/>
          <w:rFonts w:ascii="Arial" w:hAnsi="Arial" w:cs="Arial"/>
        </w:rPr>
        <w:t>Eco-label scheme</w:t>
      </w:r>
      <w:r w:rsidRPr="000F1EA9">
        <w:rPr>
          <w:rFonts w:ascii="Arial" w:hAnsi="Arial" w:cs="Arial"/>
        </w:rPr>
        <w:t xml:space="preserve">; </w:t>
      </w:r>
      <w:r w:rsidRPr="000F1EA9">
        <w:rPr>
          <w:rStyle w:val="hps"/>
          <w:rFonts w:ascii="Arial" w:hAnsi="Arial" w:cs="Arial"/>
        </w:rPr>
        <w:t>the positioning of</w:t>
      </w:r>
      <w:r w:rsidRPr="000F1EA9">
        <w:rPr>
          <w:rFonts w:ascii="Arial" w:hAnsi="Arial" w:cs="Arial"/>
        </w:rPr>
        <w:t xml:space="preserve"> the </w:t>
      </w:r>
      <w:r w:rsidRPr="000F1EA9">
        <w:rPr>
          <w:rStyle w:val="hps"/>
          <w:rFonts w:ascii="Arial" w:hAnsi="Arial" w:cs="Arial"/>
        </w:rPr>
        <w:t>European marking</w:t>
      </w:r>
      <w:r w:rsidRPr="000F1EA9">
        <w:rPr>
          <w:rFonts w:ascii="Arial" w:hAnsi="Arial" w:cs="Arial"/>
        </w:rPr>
        <w:t xml:space="preserve"> </w:t>
      </w:r>
      <w:r w:rsidRPr="000F1EA9">
        <w:rPr>
          <w:rStyle w:val="hps"/>
          <w:rFonts w:ascii="Arial" w:hAnsi="Arial" w:cs="Arial"/>
        </w:rPr>
        <w:t>scheme</w:t>
      </w:r>
      <w:r w:rsidRPr="000F1EA9">
        <w:rPr>
          <w:rFonts w:ascii="Arial" w:hAnsi="Arial" w:cs="Arial"/>
        </w:rPr>
        <w:t xml:space="preserve"> </w:t>
      </w:r>
      <w:r w:rsidRPr="000F1EA9">
        <w:rPr>
          <w:rStyle w:val="hps"/>
          <w:rFonts w:ascii="Arial" w:hAnsi="Arial" w:cs="Arial"/>
        </w:rPr>
        <w:t>of the government policy</w:t>
      </w:r>
      <w:r w:rsidRPr="000F1EA9">
        <w:rPr>
          <w:rFonts w:ascii="Arial" w:hAnsi="Arial" w:cs="Arial"/>
        </w:rPr>
        <w:t xml:space="preserve"> </w:t>
      </w:r>
      <w:r w:rsidRPr="000F1EA9">
        <w:rPr>
          <w:rStyle w:val="hps"/>
          <w:rFonts w:ascii="Arial" w:hAnsi="Arial" w:cs="Arial"/>
        </w:rPr>
        <w:t>of</w:t>
      </w:r>
      <w:r w:rsidRPr="000F1EA9">
        <w:rPr>
          <w:rFonts w:ascii="Arial" w:hAnsi="Arial" w:cs="Arial"/>
        </w:rPr>
        <w:t xml:space="preserve"> </w:t>
      </w:r>
      <w:r w:rsidRPr="000F1EA9">
        <w:rPr>
          <w:rStyle w:val="hps"/>
          <w:rFonts w:ascii="Arial" w:hAnsi="Arial" w:cs="Arial"/>
        </w:rPr>
        <w:t>Bulgaria</w:t>
      </w:r>
      <w:r w:rsidRPr="000F1EA9">
        <w:rPr>
          <w:rFonts w:ascii="Arial" w:hAnsi="Arial" w:cs="Arial"/>
        </w:rPr>
        <w:t>.</w:t>
      </w:r>
    </w:p>
    <w:p w:rsidR="004B12BA" w:rsidRPr="000F1EA9" w:rsidRDefault="004B12BA" w:rsidP="004B12BA">
      <w:pPr>
        <w:jc w:val="both"/>
        <w:rPr>
          <w:rFonts w:ascii="Arial" w:hAnsi="Arial" w:cs="Arial"/>
          <w:lang w:val="bg-BG"/>
        </w:rPr>
      </w:pPr>
      <w:r w:rsidRPr="000F1EA9">
        <w:rPr>
          <w:rFonts w:ascii="Arial" w:hAnsi="Arial" w:cs="Arial"/>
          <w:b/>
          <w:bCs/>
          <w:lang w:val="en-US"/>
        </w:rPr>
        <w:t>Teaching</w:t>
      </w:r>
      <w:r w:rsidRPr="000F1EA9">
        <w:rPr>
          <w:rFonts w:ascii="Arial" w:hAnsi="Arial" w:cs="Arial"/>
          <w:b/>
          <w:bCs/>
          <w:lang w:val="bg-BG"/>
        </w:rPr>
        <w:t xml:space="preserve"> </w:t>
      </w:r>
      <w:r w:rsidRPr="000F1EA9">
        <w:rPr>
          <w:rFonts w:ascii="Arial" w:hAnsi="Arial" w:cs="Arial"/>
          <w:b/>
          <w:bCs/>
          <w:lang w:val="en-US"/>
        </w:rPr>
        <w:t>and</w:t>
      </w:r>
      <w:r w:rsidRPr="000F1EA9">
        <w:rPr>
          <w:rFonts w:ascii="Arial" w:hAnsi="Arial" w:cs="Arial"/>
          <w:b/>
          <w:bCs/>
          <w:lang w:val="bg-BG"/>
        </w:rPr>
        <w:t xml:space="preserve"> </w:t>
      </w:r>
      <w:r w:rsidRPr="000F1EA9">
        <w:rPr>
          <w:rFonts w:ascii="Arial" w:hAnsi="Arial" w:cs="Arial"/>
          <w:b/>
          <w:bCs/>
          <w:lang w:val="en-US"/>
        </w:rPr>
        <w:t>assessment</w:t>
      </w:r>
      <w:r w:rsidRPr="000F1EA9">
        <w:rPr>
          <w:rFonts w:ascii="Arial" w:hAnsi="Arial" w:cs="Arial"/>
          <w:b/>
          <w:bCs/>
          <w:lang w:val="bg-BG"/>
        </w:rPr>
        <w:t>:</w:t>
      </w:r>
    </w:p>
    <w:p w:rsidR="004B12BA" w:rsidRPr="000F1EA9" w:rsidRDefault="004B12BA" w:rsidP="004B12BA">
      <w:pPr>
        <w:jc w:val="both"/>
        <w:rPr>
          <w:rFonts w:ascii="Arial" w:hAnsi="Arial" w:cs="Arial"/>
          <w:lang w:val="bg-BG"/>
        </w:rPr>
      </w:pPr>
      <w:r w:rsidRPr="000F1EA9">
        <w:rPr>
          <w:rFonts w:ascii="Arial" w:hAnsi="Arial" w:cs="Arial"/>
        </w:rPr>
        <w:t>The teaching is conducted through lectures, seminars and execution of individual task. The topics of the lec</w:t>
      </w:r>
      <w:r w:rsidRPr="000F1EA9">
        <w:rPr>
          <w:rFonts w:ascii="Arial" w:hAnsi="Arial" w:cs="Arial"/>
        </w:rPr>
        <w:softHyphen/>
        <w:t>tu</w:t>
      </w:r>
      <w:r w:rsidRPr="000F1EA9">
        <w:rPr>
          <w:rFonts w:ascii="Arial" w:hAnsi="Arial" w:cs="Arial"/>
        </w:rPr>
        <w:softHyphen/>
        <w:t>res give knowledge of the fundamental theoretical aspects of the considered problems. Through the seminars and individual work of students are complementary and confirm the knowledge obtained in lectures. The lec</w:t>
      </w:r>
      <w:r w:rsidRPr="000F1EA9">
        <w:rPr>
          <w:rFonts w:ascii="Arial" w:hAnsi="Arial" w:cs="Arial"/>
        </w:rPr>
        <w:softHyphen/>
        <w:t>tu</w:t>
      </w:r>
      <w:r w:rsidRPr="000F1EA9">
        <w:rPr>
          <w:rFonts w:ascii="Arial" w:hAnsi="Arial" w:cs="Arial"/>
        </w:rPr>
        <w:softHyphen/>
        <w:t>res are illustrated with multimedia and / or movies and thematic case studies.</w:t>
      </w:r>
    </w:p>
    <w:p w:rsidR="004B12BA" w:rsidRPr="000F1EA9" w:rsidRDefault="004B12BA" w:rsidP="004B12BA">
      <w:pPr>
        <w:autoSpaceDE w:val="0"/>
        <w:autoSpaceDN w:val="0"/>
        <w:adjustRightInd w:val="0"/>
        <w:jc w:val="both"/>
        <w:rPr>
          <w:rStyle w:val="hps"/>
          <w:rFonts w:ascii="Arial" w:hAnsi="Arial" w:cs="Arial"/>
          <w:lang w:val="bg-BG"/>
        </w:rPr>
      </w:pPr>
      <w:r w:rsidRPr="000F1EA9">
        <w:rPr>
          <w:rStyle w:val="hps"/>
          <w:rFonts w:ascii="Arial" w:hAnsi="Arial" w:cs="Arial"/>
        </w:rPr>
        <w:t>During the exercises</w:t>
      </w:r>
      <w:r w:rsidRPr="000F1EA9">
        <w:rPr>
          <w:rFonts w:ascii="Arial" w:hAnsi="Arial" w:cs="Arial"/>
        </w:rPr>
        <w:t xml:space="preserve"> </w:t>
      </w:r>
      <w:r w:rsidRPr="000F1EA9">
        <w:rPr>
          <w:rStyle w:val="hps"/>
          <w:rFonts w:ascii="Arial" w:hAnsi="Arial" w:cs="Arial"/>
        </w:rPr>
        <w:t>is discussed</w:t>
      </w:r>
      <w:r w:rsidRPr="000F1EA9">
        <w:rPr>
          <w:rFonts w:ascii="Arial" w:hAnsi="Arial" w:cs="Arial"/>
        </w:rPr>
        <w:t xml:space="preserve"> </w:t>
      </w:r>
      <w:r w:rsidRPr="000F1EA9">
        <w:rPr>
          <w:rStyle w:val="hps"/>
          <w:rFonts w:ascii="Arial" w:hAnsi="Arial" w:cs="Arial"/>
        </w:rPr>
        <w:t>and</w:t>
      </w:r>
      <w:r w:rsidRPr="000F1EA9">
        <w:rPr>
          <w:rFonts w:ascii="Arial" w:hAnsi="Arial" w:cs="Arial"/>
        </w:rPr>
        <w:t xml:space="preserve"> </w:t>
      </w:r>
      <w:r w:rsidRPr="000F1EA9">
        <w:rPr>
          <w:rStyle w:val="hps"/>
          <w:rFonts w:ascii="Arial" w:hAnsi="Arial" w:cs="Arial"/>
        </w:rPr>
        <w:t>exercised</w:t>
      </w:r>
      <w:r w:rsidRPr="000F1EA9">
        <w:rPr>
          <w:rFonts w:ascii="Arial" w:hAnsi="Arial" w:cs="Arial"/>
        </w:rPr>
        <w:t xml:space="preserve"> </w:t>
      </w:r>
      <w:r w:rsidRPr="000F1EA9">
        <w:rPr>
          <w:rStyle w:val="hps"/>
          <w:rFonts w:ascii="Arial" w:hAnsi="Arial" w:cs="Arial"/>
        </w:rPr>
        <w:t>the material</w:t>
      </w:r>
      <w:r w:rsidRPr="000F1EA9">
        <w:rPr>
          <w:rFonts w:ascii="Arial" w:hAnsi="Arial" w:cs="Arial"/>
        </w:rPr>
        <w:t xml:space="preserve"> </w:t>
      </w:r>
      <w:r w:rsidRPr="000F1EA9">
        <w:rPr>
          <w:rStyle w:val="hps"/>
          <w:rFonts w:ascii="Arial" w:hAnsi="Arial" w:cs="Arial"/>
        </w:rPr>
        <w:t>from</w:t>
      </w:r>
      <w:r w:rsidRPr="000F1EA9">
        <w:rPr>
          <w:rFonts w:ascii="Arial" w:hAnsi="Arial" w:cs="Arial"/>
        </w:rPr>
        <w:t xml:space="preserve"> </w:t>
      </w:r>
      <w:r w:rsidRPr="000F1EA9">
        <w:rPr>
          <w:rStyle w:val="hps"/>
          <w:rFonts w:ascii="Arial" w:hAnsi="Arial" w:cs="Arial"/>
        </w:rPr>
        <w:t>lectures.</w:t>
      </w:r>
      <w:r w:rsidRPr="000F1EA9">
        <w:rPr>
          <w:rFonts w:ascii="Arial" w:hAnsi="Arial" w:cs="Arial"/>
        </w:rPr>
        <w:t xml:space="preserve"> </w:t>
      </w:r>
      <w:r w:rsidRPr="000F1EA9">
        <w:rPr>
          <w:rStyle w:val="hps"/>
          <w:rFonts w:ascii="Arial" w:hAnsi="Arial" w:cs="Arial"/>
        </w:rPr>
        <w:t>Before</w:t>
      </w:r>
      <w:r w:rsidRPr="000F1EA9">
        <w:rPr>
          <w:rFonts w:ascii="Arial" w:hAnsi="Arial" w:cs="Arial"/>
        </w:rPr>
        <w:t xml:space="preserve"> </w:t>
      </w:r>
      <w:r w:rsidRPr="000F1EA9">
        <w:rPr>
          <w:rStyle w:val="hps"/>
          <w:rFonts w:ascii="Arial" w:hAnsi="Arial" w:cs="Arial"/>
        </w:rPr>
        <w:t>participation</w:t>
      </w:r>
      <w:r w:rsidRPr="000F1EA9">
        <w:rPr>
          <w:rFonts w:ascii="Arial" w:hAnsi="Arial" w:cs="Arial"/>
        </w:rPr>
        <w:t xml:space="preserve"> </w:t>
      </w:r>
      <w:r w:rsidRPr="000F1EA9">
        <w:rPr>
          <w:rStyle w:val="hps"/>
          <w:rFonts w:ascii="Arial" w:hAnsi="Arial" w:cs="Arial"/>
        </w:rPr>
        <w:t>at the seminars</w:t>
      </w:r>
      <w:r w:rsidRPr="000F1EA9">
        <w:rPr>
          <w:rFonts w:ascii="Arial" w:hAnsi="Arial" w:cs="Arial"/>
        </w:rPr>
        <w:t xml:space="preserve">, </w:t>
      </w:r>
      <w:r w:rsidRPr="000F1EA9">
        <w:rPr>
          <w:rStyle w:val="hps"/>
          <w:rFonts w:ascii="Arial" w:hAnsi="Arial" w:cs="Arial"/>
        </w:rPr>
        <w:t>students</w:t>
      </w:r>
      <w:r w:rsidRPr="000F1EA9">
        <w:rPr>
          <w:rFonts w:ascii="Arial" w:hAnsi="Arial" w:cs="Arial"/>
        </w:rPr>
        <w:t xml:space="preserve"> </w:t>
      </w:r>
      <w:r w:rsidRPr="000F1EA9">
        <w:rPr>
          <w:rStyle w:val="hps"/>
          <w:rFonts w:ascii="Arial" w:hAnsi="Arial" w:cs="Arial"/>
        </w:rPr>
        <w:t>should familiarize themselves</w:t>
      </w:r>
      <w:r w:rsidRPr="000F1EA9">
        <w:rPr>
          <w:rFonts w:ascii="Arial" w:hAnsi="Arial" w:cs="Arial"/>
        </w:rPr>
        <w:t xml:space="preserve"> </w:t>
      </w:r>
      <w:r w:rsidRPr="000F1EA9">
        <w:rPr>
          <w:rStyle w:val="hps"/>
          <w:rFonts w:ascii="Arial" w:hAnsi="Arial" w:cs="Arial"/>
        </w:rPr>
        <w:t>with</w:t>
      </w:r>
      <w:r w:rsidRPr="000F1EA9">
        <w:rPr>
          <w:rFonts w:ascii="Arial" w:hAnsi="Arial" w:cs="Arial"/>
        </w:rPr>
        <w:t xml:space="preserve"> </w:t>
      </w:r>
      <w:r w:rsidRPr="000F1EA9">
        <w:rPr>
          <w:rStyle w:val="hps"/>
          <w:rFonts w:ascii="Arial" w:hAnsi="Arial" w:cs="Arial"/>
        </w:rPr>
        <w:t>relevant publications</w:t>
      </w:r>
      <w:r w:rsidRPr="000F1EA9">
        <w:rPr>
          <w:rFonts w:ascii="Arial" w:hAnsi="Arial" w:cs="Arial"/>
        </w:rPr>
        <w:t xml:space="preserve"> </w:t>
      </w:r>
      <w:r w:rsidRPr="000F1EA9">
        <w:rPr>
          <w:rStyle w:val="hps"/>
          <w:rFonts w:ascii="Arial" w:hAnsi="Arial" w:cs="Arial"/>
        </w:rPr>
        <w:t>on the issue.</w:t>
      </w:r>
      <w:r w:rsidRPr="000F1EA9">
        <w:rPr>
          <w:rFonts w:ascii="Arial" w:hAnsi="Arial" w:cs="Arial"/>
        </w:rPr>
        <w:t xml:space="preserve"> </w:t>
      </w:r>
      <w:r w:rsidRPr="000F1EA9">
        <w:rPr>
          <w:rStyle w:val="hps"/>
          <w:rFonts w:ascii="Arial" w:hAnsi="Arial" w:cs="Arial"/>
        </w:rPr>
        <w:t>In some</w:t>
      </w:r>
      <w:r w:rsidRPr="000F1EA9">
        <w:rPr>
          <w:rFonts w:ascii="Arial" w:hAnsi="Arial" w:cs="Arial"/>
        </w:rPr>
        <w:t xml:space="preserve"> </w:t>
      </w:r>
      <w:r w:rsidRPr="000F1EA9">
        <w:rPr>
          <w:rStyle w:val="hps"/>
          <w:rFonts w:ascii="Arial" w:hAnsi="Arial" w:cs="Arial"/>
        </w:rPr>
        <w:t>of the workshops</w:t>
      </w:r>
      <w:r w:rsidRPr="000F1EA9">
        <w:rPr>
          <w:rFonts w:ascii="Arial" w:hAnsi="Arial" w:cs="Arial"/>
        </w:rPr>
        <w:t xml:space="preserve"> </w:t>
      </w:r>
      <w:r w:rsidRPr="000F1EA9">
        <w:rPr>
          <w:rStyle w:val="hps"/>
          <w:rFonts w:ascii="Arial" w:hAnsi="Arial" w:cs="Arial"/>
        </w:rPr>
        <w:t>to discuss</w:t>
      </w:r>
      <w:r w:rsidRPr="000F1EA9">
        <w:rPr>
          <w:rFonts w:ascii="Arial" w:hAnsi="Arial" w:cs="Arial"/>
        </w:rPr>
        <w:t xml:space="preserve"> </w:t>
      </w:r>
      <w:r w:rsidRPr="000F1EA9">
        <w:rPr>
          <w:rStyle w:val="hps"/>
          <w:rFonts w:ascii="Arial" w:hAnsi="Arial" w:cs="Arial"/>
        </w:rPr>
        <w:t>case studies</w:t>
      </w:r>
      <w:r w:rsidRPr="000F1EA9">
        <w:rPr>
          <w:rFonts w:ascii="Arial" w:hAnsi="Arial" w:cs="Arial"/>
        </w:rPr>
        <w:t xml:space="preserve"> </w:t>
      </w:r>
      <w:r w:rsidRPr="000F1EA9">
        <w:rPr>
          <w:rStyle w:val="hps"/>
          <w:rFonts w:ascii="Arial" w:hAnsi="Arial" w:cs="Arial"/>
        </w:rPr>
        <w:t>provided</w:t>
      </w:r>
      <w:r w:rsidRPr="000F1EA9">
        <w:rPr>
          <w:rFonts w:ascii="Arial" w:hAnsi="Arial" w:cs="Arial"/>
        </w:rPr>
        <w:t xml:space="preserve"> </w:t>
      </w:r>
      <w:r w:rsidRPr="000F1EA9">
        <w:rPr>
          <w:rStyle w:val="hps"/>
          <w:rFonts w:ascii="Arial" w:hAnsi="Arial" w:cs="Arial"/>
        </w:rPr>
        <w:t>in advance</w:t>
      </w:r>
      <w:r w:rsidRPr="000F1EA9">
        <w:rPr>
          <w:rFonts w:ascii="Arial" w:hAnsi="Arial" w:cs="Arial"/>
        </w:rPr>
        <w:t xml:space="preserve"> </w:t>
      </w:r>
      <w:r w:rsidRPr="000F1EA9">
        <w:rPr>
          <w:rStyle w:val="hps"/>
          <w:rFonts w:ascii="Arial" w:hAnsi="Arial" w:cs="Arial"/>
        </w:rPr>
        <w:t>to students.</w:t>
      </w:r>
    </w:p>
    <w:p w:rsidR="004B12BA" w:rsidRPr="000F1EA9" w:rsidRDefault="004B12BA" w:rsidP="004B12BA">
      <w:pPr>
        <w:jc w:val="both"/>
        <w:rPr>
          <w:rFonts w:ascii="Arial" w:hAnsi="Arial" w:cs="Arial"/>
          <w:lang w:val="bg-BG"/>
        </w:rPr>
      </w:pPr>
      <w:r w:rsidRPr="000F1EA9">
        <w:rPr>
          <w:rFonts w:ascii="Arial" w:hAnsi="Arial" w:cs="Arial"/>
        </w:rPr>
        <w:t xml:space="preserve">Continuous assessment is conducted during the seminar classes and by performing </w:t>
      </w:r>
      <w:proofErr w:type="spellStart"/>
      <w:r w:rsidRPr="000F1EA9">
        <w:rPr>
          <w:rFonts w:ascii="Arial" w:hAnsi="Arial" w:cs="Arial"/>
          <w:lang w:val="bg-BG"/>
        </w:rPr>
        <w:t>the</w:t>
      </w:r>
      <w:proofErr w:type="spellEnd"/>
      <w:r w:rsidRPr="000F1EA9">
        <w:rPr>
          <w:rFonts w:ascii="Arial" w:hAnsi="Arial" w:cs="Arial"/>
          <w:lang w:val="bg-BG"/>
        </w:rPr>
        <w:t xml:space="preserve"> </w:t>
      </w:r>
      <w:r w:rsidRPr="000F1EA9">
        <w:rPr>
          <w:rFonts w:ascii="Arial" w:hAnsi="Arial" w:cs="Arial"/>
        </w:rPr>
        <w:t>individual work. The authentication mark is the result, if the student has attended lectures and seminars and has provided successful the individual work within a time limit.</w:t>
      </w:r>
    </w:p>
    <w:p w:rsidR="004B12BA" w:rsidRDefault="004B12BA" w:rsidP="004B12BA">
      <w:pPr>
        <w:autoSpaceDE w:val="0"/>
        <w:autoSpaceDN w:val="0"/>
        <w:adjustRightInd w:val="0"/>
        <w:jc w:val="both"/>
        <w:rPr>
          <w:rFonts w:ascii="Arial" w:hAnsi="Arial" w:cs="Arial"/>
        </w:rPr>
      </w:pPr>
      <w:r w:rsidRPr="000F1EA9">
        <w:rPr>
          <w:rStyle w:val="hps"/>
          <w:rFonts w:ascii="Arial" w:hAnsi="Arial" w:cs="Arial"/>
        </w:rPr>
        <w:t>The final</w:t>
      </w:r>
      <w:r w:rsidRPr="000F1EA9">
        <w:rPr>
          <w:rFonts w:ascii="Arial" w:hAnsi="Arial" w:cs="Arial"/>
        </w:rPr>
        <w:t xml:space="preserve"> </w:t>
      </w:r>
      <w:r w:rsidRPr="000F1EA9">
        <w:rPr>
          <w:rStyle w:val="hps"/>
          <w:rFonts w:ascii="Arial" w:hAnsi="Arial" w:cs="Arial"/>
        </w:rPr>
        <w:t>assessment is</w:t>
      </w:r>
      <w:r w:rsidRPr="000F1EA9">
        <w:rPr>
          <w:rFonts w:ascii="Arial" w:hAnsi="Arial" w:cs="Arial"/>
        </w:rPr>
        <w:t xml:space="preserve"> </w:t>
      </w:r>
      <w:r w:rsidRPr="000F1EA9">
        <w:rPr>
          <w:rStyle w:val="hps"/>
          <w:rFonts w:ascii="Arial" w:hAnsi="Arial" w:cs="Arial"/>
        </w:rPr>
        <w:t>based on the results</w:t>
      </w:r>
      <w:r w:rsidRPr="000F1EA9">
        <w:rPr>
          <w:rFonts w:ascii="Arial" w:hAnsi="Arial" w:cs="Arial"/>
        </w:rPr>
        <w:t xml:space="preserve"> </w:t>
      </w:r>
      <w:r w:rsidRPr="000F1EA9">
        <w:rPr>
          <w:rStyle w:val="hps"/>
          <w:rFonts w:ascii="Arial" w:hAnsi="Arial" w:cs="Arial"/>
        </w:rPr>
        <w:t>of</w:t>
      </w:r>
      <w:r w:rsidRPr="000F1EA9">
        <w:rPr>
          <w:rFonts w:ascii="Arial" w:hAnsi="Arial" w:cs="Arial"/>
        </w:rPr>
        <w:t xml:space="preserve"> </w:t>
      </w:r>
      <w:r w:rsidRPr="000F1EA9">
        <w:rPr>
          <w:rStyle w:val="hps"/>
          <w:rFonts w:ascii="Arial" w:hAnsi="Arial" w:cs="Arial"/>
        </w:rPr>
        <w:t>a written exam</w:t>
      </w:r>
      <w:r w:rsidRPr="000F1EA9">
        <w:rPr>
          <w:rFonts w:ascii="Arial" w:hAnsi="Arial" w:cs="Arial"/>
        </w:rPr>
        <w:t xml:space="preserve"> </w:t>
      </w:r>
      <w:r w:rsidRPr="000F1EA9">
        <w:rPr>
          <w:rStyle w:val="hps"/>
          <w:rFonts w:ascii="Arial" w:hAnsi="Arial" w:cs="Arial"/>
        </w:rPr>
        <w:t>(</w:t>
      </w:r>
      <w:r w:rsidRPr="000F1EA9">
        <w:rPr>
          <w:rStyle w:val="alt-edited"/>
          <w:rFonts w:ascii="Arial" w:hAnsi="Arial" w:cs="Arial"/>
        </w:rPr>
        <w:t>gravity</w:t>
      </w:r>
      <w:r w:rsidRPr="000F1EA9">
        <w:rPr>
          <w:rFonts w:ascii="Arial" w:hAnsi="Arial" w:cs="Arial"/>
        </w:rPr>
        <w:t xml:space="preserve"> </w:t>
      </w:r>
      <w:r w:rsidRPr="000F1EA9">
        <w:rPr>
          <w:rStyle w:val="hps"/>
          <w:rFonts w:ascii="Arial" w:hAnsi="Arial" w:cs="Arial"/>
        </w:rPr>
        <w:t>75%) and</w:t>
      </w:r>
      <w:r w:rsidRPr="000F1EA9">
        <w:rPr>
          <w:rFonts w:ascii="Arial" w:hAnsi="Arial" w:cs="Arial"/>
        </w:rPr>
        <w:t xml:space="preserve"> </w:t>
      </w:r>
      <w:r w:rsidRPr="000F1EA9">
        <w:rPr>
          <w:rStyle w:val="hps"/>
          <w:rFonts w:ascii="Arial" w:hAnsi="Arial" w:cs="Arial"/>
        </w:rPr>
        <w:t>a protected</w:t>
      </w:r>
      <w:r w:rsidRPr="000F1EA9">
        <w:rPr>
          <w:rFonts w:ascii="Arial" w:hAnsi="Arial" w:cs="Arial"/>
        </w:rPr>
        <w:t xml:space="preserve"> </w:t>
      </w:r>
      <w:r w:rsidRPr="000F1EA9">
        <w:rPr>
          <w:rStyle w:val="hps"/>
          <w:rFonts w:ascii="Arial" w:hAnsi="Arial" w:cs="Arial"/>
        </w:rPr>
        <w:t>individual work</w:t>
      </w:r>
      <w:r w:rsidRPr="000F1EA9">
        <w:rPr>
          <w:rFonts w:ascii="Arial" w:hAnsi="Arial" w:cs="Arial"/>
        </w:rPr>
        <w:t xml:space="preserve"> </w:t>
      </w:r>
      <w:r w:rsidRPr="000F1EA9">
        <w:rPr>
          <w:rStyle w:val="hps"/>
          <w:rFonts w:ascii="Arial" w:hAnsi="Arial" w:cs="Arial"/>
        </w:rPr>
        <w:t>(25</w:t>
      </w:r>
      <w:r w:rsidRPr="000F1EA9">
        <w:rPr>
          <w:rFonts w:ascii="Arial" w:hAnsi="Arial" w:cs="Arial"/>
        </w:rPr>
        <w:t xml:space="preserve">%). </w:t>
      </w:r>
      <w:r w:rsidRPr="000F1EA9">
        <w:rPr>
          <w:rStyle w:val="hps"/>
          <w:rFonts w:ascii="Arial" w:hAnsi="Arial" w:cs="Arial"/>
        </w:rPr>
        <w:t>The exam</w:t>
      </w:r>
      <w:r w:rsidRPr="000F1EA9">
        <w:rPr>
          <w:rFonts w:ascii="Arial" w:hAnsi="Arial" w:cs="Arial"/>
        </w:rPr>
        <w:t xml:space="preserve"> </w:t>
      </w:r>
      <w:r w:rsidRPr="000F1EA9">
        <w:rPr>
          <w:rStyle w:val="hps"/>
          <w:rFonts w:ascii="Arial" w:hAnsi="Arial" w:cs="Arial"/>
        </w:rPr>
        <w:t>is more</w:t>
      </w:r>
      <w:r w:rsidRPr="000F1EA9">
        <w:rPr>
          <w:rFonts w:ascii="Arial" w:hAnsi="Arial" w:cs="Arial"/>
        </w:rPr>
        <w:t xml:space="preserve"> </w:t>
      </w:r>
      <w:r w:rsidRPr="000F1EA9">
        <w:rPr>
          <w:rStyle w:val="hps"/>
          <w:rFonts w:ascii="Arial" w:hAnsi="Arial" w:cs="Arial"/>
        </w:rPr>
        <w:t>10 short</w:t>
      </w:r>
      <w:r w:rsidRPr="000F1EA9">
        <w:rPr>
          <w:rFonts w:ascii="Arial" w:hAnsi="Arial" w:cs="Arial"/>
        </w:rPr>
        <w:t xml:space="preserve"> </w:t>
      </w:r>
      <w:r w:rsidRPr="000F1EA9">
        <w:rPr>
          <w:rStyle w:val="hps"/>
          <w:rFonts w:ascii="Arial" w:hAnsi="Arial" w:cs="Arial"/>
        </w:rPr>
        <w:t>open-ended questions</w:t>
      </w:r>
      <w:r w:rsidRPr="000F1EA9">
        <w:rPr>
          <w:rFonts w:ascii="Arial" w:hAnsi="Arial" w:cs="Arial"/>
        </w:rPr>
        <w:t xml:space="preserve"> </w:t>
      </w:r>
      <w:r w:rsidRPr="000F1EA9">
        <w:rPr>
          <w:rStyle w:val="hps"/>
          <w:rFonts w:ascii="Arial" w:hAnsi="Arial" w:cs="Arial"/>
        </w:rPr>
        <w:t>on the overall</w:t>
      </w:r>
      <w:r w:rsidRPr="000F1EA9">
        <w:rPr>
          <w:rFonts w:ascii="Arial" w:hAnsi="Arial" w:cs="Arial"/>
        </w:rPr>
        <w:t xml:space="preserve"> </w:t>
      </w:r>
      <w:r w:rsidRPr="000F1EA9">
        <w:rPr>
          <w:rStyle w:val="hps"/>
          <w:rFonts w:ascii="Arial" w:hAnsi="Arial" w:cs="Arial"/>
        </w:rPr>
        <w:t>material</w:t>
      </w:r>
      <w:r w:rsidRPr="000F1EA9">
        <w:rPr>
          <w:rFonts w:ascii="Arial" w:hAnsi="Arial" w:cs="Arial"/>
        </w:rPr>
        <w:t xml:space="preserve"> </w:t>
      </w:r>
      <w:r w:rsidRPr="000F1EA9">
        <w:rPr>
          <w:rStyle w:val="hps"/>
          <w:rFonts w:ascii="Arial" w:hAnsi="Arial" w:cs="Arial"/>
        </w:rPr>
        <w:t>of the discipline in</w:t>
      </w:r>
      <w:r w:rsidRPr="000F1EA9">
        <w:rPr>
          <w:rFonts w:ascii="Arial" w:hAnsi="Arial" w:cs="Arial"/>
        </w:rPr>
        <w:t>.</w:t>
      </w:r>
    </w:p>
    <w:p w:rsidR="00491D66" w:rsidRPr="000F1EA9" w:rsidRDefault="00491D66" w:rsidP="004B12BA">
      <w:pPr>
        <w:autoSpaceDE w:val="0"/>
        <w:autoSpaceDN w:val="0"/>
        <w:adjustRightInd w:val="0"/>
        <w:jc w:val="both"/>
        <w:rPr>
          <w:rFonts w:ascii="Arial" w:hAnsi="Arial" w:cs="Arial"/>
          <w:lang w:val="bg-BG"/>
        </w:rPr>
      </w:pPr>
    </w:p>
    <w:p w:rsidR="004B12BA" w:rsidRPr="000F1EA9" w:rsidRDefault="004B12BA" w:rsidP="004B12BA">
      <w:pPr>
        <w:ind w:firstLine="720"/>
        <w:jc w:val="both"/>
        <w:rPr>
          <w:rFonts w:ascii="Arial" w:hAnsi="Arial" w:cs="Arial"/>
          <w:lang w:val="bg-BG"/>
        </w:rPr>
      </w:pPr>
    </w:p>
    <w:p w:rsidR="004B12BA" w:rsidRDefault="0092431D" w:rsidP="004B12BA">
      <w:pPr>
        <w:ind w:firstLine="720"/>
        <w:jc w:val="center"/>
        <w:rPr>
          <w:rFonts w:ascii="Arial" w:hAnsi="Arial" w:cs="Arial"/>
          <w:b/>
          <w:lang w:val="en-US"/>
        </w:rPr>
      </w:pPr>
      <w:r w:rsidRPr="0092431D">
        <w:rPr>
          <w:rFonts w:ascii="Arial" w:hAnsi="Arial" w:cs="Arial"/>
          <w:b/>
          <w:lang w:val="en-US"/>
        </w:rPr>
        <w:t>SB10314</w:t>
      </w:r>
      <w:r>
        <w:rPr>
          <w:rFonts w:ascii="Arial" w:hAnsi="Arial" w:cs="Arial"/>
          <w:b/>
          <w:lang w:val="en-US"/>
        </w:rPr>
        <w:t xml:space="preserve"> </w:t>
      </w:r>
      <w:r w:rsidR="004B12BA" w:rsidRPr="000F1EA9">
        <w:rPr>
          <w:rFonts w:ascii="Arial" w:hAnsi="Arial" w:cs="Arial"/>
          <w:b/>
          <w:lang w:val="en-US"/>
        </w:rPr>
        <w:t>Small Business Management</w:t>
      </w:r>
    </w:p>
    <w:p w:rsidR="0071595B" w:rsidRPr="000F1EA9" w:rsidRDefault="0071595B" w:rsidP="004B12BA">
      <w:pPr>
        <w:ind w:firstLine="720"/>
        <w:jc w:val="center"/>
        <w:rPr>
          <w:rFonts w:ascii="Arial" w:hAnsi="Arial" w:cs="Arial"/>
          <w:b/>
          <w:lang w:val="en-US"/>
        </w:rPr>
      </w:pPr>
    </w:p>
    <w:p w:rsidR="004B12BA" w:rsidRPr="000F1EA9" w:rsidRDefault="004B12BA" w:rsidP="004B12BA">
      <w:pPr>
        <w:autoSpaceDE w:val="0"/>
        <w:autoSpaceDN w:val="0"/>
        <w:adjustRightInd w:val="0"/>
        <w:rPr>
          <w:rFonts w:ascii="Arial" w:hAnsi="Arial" w:cs="Arial"/>
          <w:lang w:val="en-US"/>
        </w:rPr>
      </w:pPr>
      <w:r w:rsidRPr="000F1EA9">
        <w:rPr>
          <w:rFonts w:ascii="Arial" w:hAnsi="Arial" w:cs="Arial"/>
          <w:b/>
          <w:bCs/>
          <w:lang w:val="en-US"/>
        </w:rPr>
        <w:t>ECTS credits:</w:t>
      </w:r>
      <w:r w:rsidRPr="000F1EA9">
        <w:rPr>
          <w:rFonts w:ascii="Arial" w:hAnsi="Arial" w:cs="Arial"/>
          <w:b/>
          <w:bCs/>
          <w:lang w:val="bg-BG"/>
        </w:rPr>
        <w:t xml:space="preserve"> 6</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 xml:space="preserve">Weekly </w:t>
      </w:r>
      <w:proofErr w:type="gramStart"/>
      <w:r w:rsidRPr="000F1EA9">
        <w:rPr>
          <w:rFonts w:ascii="Arial" w:hAnsi="Arial" w:cs="Arial"/>
          <w:b/>
          <w:bCs/>
          <w:lang w:val="en-US"/>
        </w:rPr>
        <w:t>workload</w:t>
      </w:r>
      <w:proofErr w:type="gramEnd"/>
      <w:r w:rsidRPr="000F1EA9">
        <w:rPr>
          <w:rFonts w:ascii="Arial" w:hAnsi="Arial" w:cs="Arial"/>
          <w:b/>
          <w:bCs/>
          <w:lang w:val="en-US"/>
        </w:rPr>
        <w:t xml:space="preserve">: </w:t>
      </w:r>
      <w:r w:rsidRPr="000F1EA9">
        <w:rPr>
          <w:rFonts w:ascii="Arial" w:hAnsi="Arial" w:cs="Arial"/>
          <w:lang w:val="en-US"/>
        </w:rPr>
        <w:t>2 L + 2S + 0 Lab+ 0 P</w:t>
      </w:r>
    </w:p>
    <w:p w:rsidR="004B12BA" w:rsidRPr="000F1EA9" w:rsidRDefault="004B12BA" w:rsidP="004B12BA">
      <w:pPr>
        <w:autoSpaceDE w:val="0"/>
        <w:autoSpaceDN w:val="0"/>
        <w:adjustRightInd w:val="0"/>
        <w:rPr>
          <w:rFonts w:ascii="Arial" w:hAnsi="Arial" w:cs="Arial"/>
          <w:lang w:val="en-US"/>
        </w:rPr>
      </w:pPr>
      <w:r w:rsidRPr="000F1EA9">
        <w:rPr>
          <w:rFonts w:ascii="Arial" w:hAnsi="Arial" w:cs="Arial"/>
          <w:b/>
          <w:bCs/>
          <w:lang w:val="en-US"/>
        </w:rPr>
        <w:t>Assessment:</w:t>
      </w:r>
      <w:r w:rsidRPr="000F1EA9">
        <w:rPr>
          <w:rFonts w:ascii="Arial" w:hAnsi="Arial" w:cs="Arial"/>
          <w:lang w:val="en-US"/>
        </w:rPr>
        <w:t xml:space="preserve"> exam</w:t>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lang w:val="en-US"/>
        </w:rPr>
        <w:tab/>
      </w:r>
      <w:r w:rsidRPr="000F1EA9">
        <w:rPr>
          <w:rFonts w:ascii="Arial" w:hAnsi="Arial" w:cs="Arial"/>
          <w:b/>
          <w:bCs/>
          <w:lang w:val="en-US"/>
        </w:rPr>
        <w:t>Type of exam</w:t>
      </w:r>
      <w:r w:rsidRPr="000F1EA9">
        <w:rPr>
          <w:rFonts w:ascii="Arial" w:hAnsi="Arial" w:cs="Arial"/>
          <w:lang w:val="en-US"/>
        </w:rPr>
        <w:t>: written and oral</w:t>
      </w:r>
    </w:p>
    <w:p w:rsidR="004B12BA" w:rsidRPr="000F1EA9" w:rsidRDefault="004B12BA" w:rsidP="004B12BA">
      <w:pPr>
        <w:autoSpaceDE w:val="0"/>
        <w:autoSpaceDN w:val="0"/>
        <w:adjustRightInd w:val="0"/>
        <w:rPr>
          <w:rFonts w:ascii="Arial" w:hAnsi="Arial" w:cs="Arial"/>
          <w:lang w:val="en-US"/>
        </w:rPr>
      </w:pPr>
      <w:r w:rsidRPr="000F1EA9">
        <w:rPr>
          <w:rFonts w:ascii="Arial" w:hAnsi="Arial" w:cs="Arial"/>
          <w:b/>
          <w:bCs/>
          <w:lang w:val="en-US"/>
        </w:rPr>
        <w:t xml:space="preserve">Department involved: </w:t>
      </w:r>
      <w:r w:rsidRPr="000F1EA9">
        <w:rPr>
          <w:rFonts w:ascii="Arial" w:hAnsi="Arial" w:cs="Arial"/>
          <w:lang w:val="en-US"/>
        </w:rPr>
        <w:t>Dept. Management and Business Development, Faculty of Business and Management</w:t>
      </w:r>
    </w:p>
    <w:p w:rsidR="004B12BA" w:rsidRPr="000F1EA9" w:rsidRDefault="004B12BA" w:rsidP="004B12BA">
      <w:pPr>
        <w:autoSpaceDE w:val="0"/>
        <w:autoSpaceDN w:val="0"/>
        <w:adjustRightInd w:val="0"/>
        <w:rPr>
          <w:rFonts w:ascii="Arial" w:hAnsi="Arial" w:cs="Arial"/>
          <w:b/>
          <w:bCs/>
          <w:lang w:val="en-US"/>
        </w:rPr>
      </w:pPr>
      <w:r w:rsidRPr="000F1EA9">
        <w:rPr>
          <w:rFonts w:ascii="Arial" w:hAnsi="Arial" w:cs="Arial"/>
          <w:b/>
          <w:bCs/>
          <w:lang w:val="en-US"/>
        </w:rPr>
        <w:t>Lecturers:</w:t>
      </w:r>
    </w:p>
    <w:p w:rsidR="004B12BA" w:rsidRPr="000F1EA9" w:rsidRDefault="004B12BA" w:rsidP="004B12BA">
      <w:pPr>
        <w:autoSpaceDE w:val="0"/>
        <w:autoSpaceDN w:val="0"/>
        <w:adjustRightInd w:val="0"/>
        <w:rPr>
          <w:rFonts w:ascii="Arial" w:hAnsi="Arial" w:cs="Arial"/>
          <w:lang w:val="en-US"/>
        </w:rPr>
      </w:pPr>
      <w:r w:rsidRPr="000F1EA9">
        <w:rPr>
          <w:rFonts w:ascii="Arial" w:hAnsi="Arial" w:cs="Arial"/>
          <w:lang w:val="en-US"/>
        </w:rPr>
        <w:t xml:space="preserve">Assoc. Prof. Emil </w:t>
      </w:r>
      <w:proofErr w:type="spellStart"/>
      <w:r w:rsidRPr="000F1EA9">
        <w:rPr>
          <w:rFonts w:ascii="Arial" w:hAnsi="Arial" w:cs="Arial"/>
          <w:lang w:val="en-US"/>
        </w:rPr>
        <w:t>Kotsev</w:t>
      </w:r>
      <w:proofErr w:type="spellEnd"/>
      <w:r w:rsidRPr="000F1EA9">
        <w:rPr>
          <w:rFonts w:ascii="Arial" w:hAnsi="Arial" w:cs="Arial"/>
          <w:lang w:val="en-US"/>
        </w:rPr>
        <w:t xml:space="preserve">, PhD, Dept. of Management and Business Development, </w:t>
      </w:r>
      <w:proofErr w:type="spellStart"/>
      <w:r w:rsidRPr="000F1EA9">
        <w:rPr>
          <w:rFonts w:ascii="Arial" w:hAnsi="Arial" w:cs="Arial"/>
          <w:lang w:val="en-US"/>
        </w:rPr>
        <w:t>tel</w:t>
      </w:r>
      <w:proofErr w:type="spellEnd"/>
      <w:r w:rsidRPr="000F1EA9">
        <w:rPr>
          <w:rFonts w:ascii="Arial" w:hAnsi="Arial" w:cs="Arial"/>
          <w:lang w:val="en-US"/>
        </w:rPr>
        <w:t xml:space="preserve">: 888-715, </w:t>
      </w:r>
    </w:p>
    <w:p w:rsidR="004B12BA" w:rsidRPr="000F1EA9" w:rsidRDefault="004B12BA" w:rsidP="004B12BA">
      <w:pPr>
        <w:autoSpaceDE w:val="0"/>
        <w:autoSpaceDN w:val="0"/>
        <w:adjustRightInd w:val="0"/>
        <w:rPr>
          <w:rFonts w:ascii="Arial" w:hAnsi="Arial" w:cs="Arial"/>
          <w:lang w:val="bg-BG"/>
        </w:rPr>
      </w:pPr>
      <w:r w:rsidRPr="000F1EA9">
        <w:rPr>
          <w:rFonts w:ascii="Arial" w:hAnsi="Arial" w:cs="Arial"/>
          <w:lang w:val="en-US"/>
        </w:rPr>
        <w:t xml:space="preserve">E-mail: </w:t>
      </w:r>
      <w:proofErr w:type="spellStart"/>
      <w:r w:rsidRPr="000F1EA9">
        <w:rPr>
          <w:rFonts w:ascii="Arial" w:hAnsi="Arial" w:cs="Arial"/>
          <w:lang w:val="en-US"/>
        </w:rPr>
        <w:t>ekotsev</w:t>
      </w:r>
      <w:proofErr w:type="spellEnd"/>
      <w:r w:rsidRPr="000F1EA9">
        <w:rPr>
          <w:rFonts w:ascii="Arial" w:hAnsi="Arial" w:cs="Arial"/>
          <w:lang w:val="bg-BG"/>
        </w:rPr>
        <w:t>@</w:t>
      </w:r>
      <w:proofErr w:type="spellStart"/>
      <w:r w:rsidRPr="000F1EA9">
        <w:rPr>
          <w:rFonts w:ascii="Arial" w:hAnsi="Arial" w:cs="Arial"/>
          <w:lang w:val="en-US"/>
        </w:rPr>
        <w:t>uni</w:t>
      </w:r>
      <w:proofErr w:type="spellEnd"/>
      <w:r w:rsidRPr="000F1EA9">
        <w:rPr>
          <w:rFonts w:ascii="Arial" w:hAnsi="Arial" w:cs="Arial"/>
          <w:lang w:val="en-US"/>
        </w:rPr>
        <w:t>-ruse.</w:t>
      </w:r>
      <w:proofErr w:type="spellStart"/>
      <w:r w:rsidRPr="000F1EA9">
        <w:rPr>
          <w:rFonts w:ascii="Arial" w:hAnsi="Arial" w:cs="Arial"/>
          <w:lang w:val="bg-BG"/>
        </w:rPr>
        <w:t>bg</w:t>
      </w:r>
      <w:proofErr w:type="spellEnd"/>
    </w:p>
    <w:p w:rsidR="004B12BA" w:rsidRPr="000F1EA9" w:rsidRDefault="004B12BA" w:rsidP="004B12BA">
      <w:pPr>
        <w:autoSpaceDE w:val="0"/>
        <w:autoSpaceDN w:val="0"/>
        <w:adjustRightInd w:val="0"/>
        <w:rPr>
          <w:rFonts w:ascii="Arial" w:hAnsi="Arial" w:cs="Arial"/>
          <w:lang w:val="en-US"/>
        </w:rPr>
      </w:pPr>
      <w:r w:rsidRPr="000F1EA9">
        <w:rPr>
          <w:rFonts w:ascii="Arial" w:hAnsi="Arial" w:cs="Arial"/>
          <w:lang w:val="en-US"/>
        </w:rPr>
        <w:t>Assoc. Prof. Daniel Pavlov, PhD, Dept. of Busin</w:t>
      </w:r>
      <w:r w:rsidR="00E9073A" w:rsidRPr="000F1EA9">
        <w:rPr>
          <w:rFonts w:ascii="Arial" w:hAnsi="Arial" w:cs="Arial"/>
          <w:lang w:val="en-US"/>
        </w:rPr>
        <w:t xml:space="preserve">ess and Management, </w:t>
      </w:r>
      <w:proofErr w:type="spellStart"/>
      <w:r w:rsidR="00E9073A" w:rsidRPr="000F1EA9">
        <w:rPr>
          <w:rFonts w:ascii="Arial" w:hAnsi="Arial" w:cs="Arial"/>
          <w:lang w:val="en-US"/>
        </w:rPr>
        <w:t>tel</w:t>
      </w:r>
      <w:proofErr w:type="spellEnd"/>
      <w:r w:rsidR="00E9073A" w:rsidRPr="000F1EA9">
        <w:rPr>
          <w:rFonts w:ascii="Arial" w:hAnsi="Arial" w:cs="Arial"/>
          <w:lang w:val="en-US"/>
        </w:rPr>
        <w:t>: 888-518</w:t>
      </w:r>
      <w:r w:rsidRPr="000F1EA9">
        <w:rPr>
          <w:rFonts w:ascii="Arial" w:hAnsi="Arial" w:cs="Arial"/>
          <w:lang w:val="en-US"/>
        </w:rPr>
        <w:t>;</w:t>
      </w:r>
    </w:p>
    <w:p w:rsidR="0092431D" w:rsidRDefault="0092431D" w:rsidP="004B12BA">
      <w:pPr>
        <w:autoSpaceDE w:val="0"/>
        <w:autoSpaceDN w:val="0"/>
        <w:adjustRightInd w:val="0"/>
        <w:jc w:val="both"/>
        <w:rPr>
          <w:rFonts w:ascii="Arial" w:hAnsi="Arial" w:cs="Arial"/>
          <w:b/>
          <w:bCs/>
          <w:lang w:val="en-US"/>
        </w:rPr>
      </w:pPr>
    </w:p>
    <w:p w:rsidR="004B12BA" w:rsidRPr="000F1EA9" w:rsidRDefault="00B46E8D" w:rsidP="004B12BA">
      <w:pPr>
        <w:autoSpaceDE w:val="0"/>
        <w:autoSpaceDN w:val="0"/>
        <w:adjustRightInd w:val="0"/>
        <w:jc w:val="both"/>
        <w:rPr>
          <w:rFonts w:ascii="Arial" w:hAnsi="Arial" w:cs="Arial"/>
          <w:b/>
          <w:bCs/>
          <w:lang w:val="en-US"/>
        </w:rPr>
      </w:pPr>
      <w:r>
        <w:rPr>
          <w:rFonts w:ascii="Arial" w:hAnsi="Arial" w:cs="Arial"/>
          <w:b/>
          <w:bCs/>
          <w:lang w:val="en-US"/>
        </w:rPr>
        <w:t>Annotation:</w:t>
      </w:r>
    </w:p>
    <w:p w:rsidR="004B12BA" w:rsidRPr="000F1EA9" w:rsidRDefault="004B12BA" w:rsidP="004B12BA">
      <w:pPr>
        <w:autoSpaceDE w:val="0"/>
        <w:autoSpaceDN w:val="0"/>
        <w:adjustRightInd w:val="0"/>
        <w:jc w:val="both"/>
        <w:rPr>
          <w:rFonts w:ascii="Arial" w:hAnsi="Arial" w:cs="Arial"/>
          <w:lang w:val="en-US"/>
        </w:rPr>
      </w:pPr>
      <w:r w:rsidRPr="000F1EA9">
        <w:rPr>
          <w:rFonts w:ascii="Arial" w:hAnsi="Arial" w:cs="Arial"/>
          <w:lang w:val="en-US"/>
        </w:rPr>
        <w:t>This integrated course covers some of the most important issues, concerning company management.</w:t>
      </w:r>
      <w:r w:rsidRPr="000F1EA9">
        <w:rPr>
          <w:rFonts w:ascii="Arial" w:hAnsi="Arial" w:cs="Arial"/>
          <w:lang w:val="bg-BG"/>
        </w:rPr>
        <w:t xml:space="preserve"> </w:t>
      </w:r>
      <w:r w:rsidRPr="000F1EA9">
        <w:rPr>
          <w:rFonts w:ascii="Arial" w:hAnsi="Arial" w:cs="Arial"/>
          <w:lang w:val="en-US"/>
        </w:rPr>
        <w:t xml:space="preserve">The course aims to provide students with some general knowledge about entrepreneurship and some specific knowledge about small business management. Thus, some specific methods and approaches to manage company resources are concerned. The course builds on knowledge and skills acquired in </w:t>
      </w:r>
      <w:r w:rsidR="00B46E8D">
        <w:rPr>
          <w:rFonts w:ascii="Arial" w:hAnsi="Arial" w:cs="Arial"/>
          <w:lang w:val="en-US"/>
        </w:rPr>
        <w:t>Principles</w:t>
      </w:r>
      <w:r w:rsidRPr="000F1EA9">
        <w:rPr>
          <w:rFonts w:ascii="Arial" w:hAnsi="Arial" w:cs="Arial"/>
          <w:lang w:val="en-US"/>
        </w:rPr>
        <w:t xml:space="preserve"> of Management, Human Resources Management and Finance Management, and is a prerequisite for Strategic Management.</w:t>
      </w:r>
      <w:r w:rsidR="0071595B">
        <w:rPr>
          <w:rFonts w:ascii="Arial" w:hAnsi="Arial" w:cs="Arial"/>
          <w:lang w:val="en-US"/>
        </w:rPr>
        <w:t xml:space="preserve"> </w:t>
      </w:r>
      <w:r w:rsidRPr="000F1EA9">
        <w:rPr>
          <w:rFonts w:ascii="Arial" w:hAnsi="Arial" w:cs="Arial"/>
          <w:lang w:val="en-US"/>
        </w:rPr>
        <w:t xml:space="preserve">During the development of the </w:t>
      </w:r>
      <w:proofErr w:type="spellStart"/>
      <w:r w:rsidRPr="000F1EA9">
        <w:rPr>
          <w:rFonts w:ascii="Arial" w:hAnsi="Arial" w:cs="Arial"/>
          <w:lang w:val="en-US"/>
        </w:rPr>
        <w:t>programme</w:t>
      </w:r>
      <w:proofErr w:type="spellEnd"/>
      <w:r w:rsidRPr="000F1EA9">
        <w:rPr>
          <w:rFonts w:ascii="Arial" w:hAnsi="Arial" w:cs="Arial"/>
          <w:lang w:val="en-US"/>
        </w:rPr>
        <w:t xml:space="preserve"> it has been taken into consideration that most of the students are young people without sufficient knowledge, experience and skills. The insufficiency of knowledge is the main reason for the structure choice – the first six themes compensate this insufficiency with some more general problems of entrepreneurship. Following the approach “from general to private”, the next seven themes accent on the specific problems of small business management. In order to balance the </w:t>
      </w:r>
      <w:r w:rsidRPr="000F1EA9">
        <w:rPr>
          <w:rFonts w:ascii="Arial" w:hAnsi="Arial" w:cs="Arial"/>
          <w:lang w:val="en-US"/>
        </w:rPr>
        <w:lastRenderedPageBreak/>
        <w:t xml:space="preserve">insufficiency of experience and skill, during the exercises the </w:t>
      </w:r>
      <w:proofErr w:type="spellStart"/>
      <w:r w:rsidRPr="000F1EA9">
        <w:rPr>
          <w:rFonts w:ascii="Arial" w:hAnsi="Arial" w:cs="Arial"/>
          <w:lang w:val="en-US"/>
        </w:rPr>
        <w:t>programme</w:t>
      </w:r>
      <w:proofErr w:type="spellEnd"/>
      <w:r w:rsidRPr="000F1EA9">
        <w:rPr>
          <w:rFonts w:ascii="Arial" w:hAnsi="Arial" w:cs="Arial"/>
          <w:lang w:val="en-US"/>
        </w:rPr>
        <w:t xml:space="preserve"> offers a lot of simulations and case studies. The knowledge and skills form the competences, which could be useful for management staff at all organizational levels in small and medium business.</w:t>
      </w:r>
    </w:p>
    <w:p w:rsidR="004B12BA" w:rsidRPr="000F1EA9" w:rsidRDefault="004B12BA" w:rsidP="004B12BA">
      <w:pPr>
        <w:autoSpaceDE w:val="0"/>
        <w:autoSpaceDN w:val="0"/>
        <w:adjustRightInd w:val="0"/>
        <w:jc w:val="both"/>
        <w:rPr>
          <w:rFonts w:ascii="Arial" w:hAnsi="Arial" w:cs="Arial"/>
          <w:b/>
          <w:bCs/>
          <w:lang w:val="en-US"/>
        </w:rPr>
      </w:pPr>
      <w:r w:rsidRPr="000F1EA9">
        <w:rPr>
          <w:rFonts w:ascii="Arial" w:hAnsi="Arial" w:cs="Arial"/>
          <w:b/>
          <w:bCs/>
          <w:lang w:val="en-US"/>
        </w:rPr>
        <w:t>Course content:</w:t>
      </w:r>
    </w:p>
    <w:p w:rsidR="004B12BA" w:rsidRPr="000F1EA9" w:rsidRDefault="004B12BA" w:rsidP="004B12BA">
      <w:pPr>
        <w:autoSpaceDE w:val="0"/>
        <w:autoSpaceDN w:val="0"/>
        <w:adjustRightInd w:val="0"/>
        <w:jc w:val="both"/>
        <w:rPr>
          <w:rFonts w:ascii="Arial" w:hAnsi="Arial" w:cs="Arial"/>
          <w:lang w:val="en-US"/>
        </w:rPr>
      </w:pPr>
      <w:r w:rsidRPr="000F1EA9">
        <w:rPr>
          <w:rFonts w:ascii="Arial" w:hAnsi="Arial" w:cs="Arial"/>
          <w:lang w:val="en-US"/>
        </w:rPr>
        <w:t>The course includes the following topics: Entrepreneurship and small business; Bulgarian entrepreneurship in historic aspect; The business plan as a management tool; Management of human, financial, informational and material resources in the small company; Selection of entrepreneurial strategy; Knowledge management; Entrepreneurship process; Methods of entrepreneurial decision; Starting and developing successful business; Enduring success.</w:t>
      </w:r>
    </w:p>
    <w:p w:rsidR="004B12BA" w:rsidRPr="000F1EA9" w:rsidRDefault="004B12BA" w:rsidP="004B12BA">
      <w:pPr>
        <w:autoSpaceDE w:val="0"/>
        <w:autoSpaceDN w:val="0"/>
        <w:adjustRightInd w:val="0"/>
        <w:jc w:val="both"/>
        <w:rPr>
          <w:rFonts w:ascii="Arial" w:hAnsi="Arial" w:cs="Arial"/>
          <w:b/>
          <w:bCs/>
          <w:lang w:val="en-US"/>
        </w:rPr>
      </w:pPr>
      <w:r w:rsidRPr="000F1EA9">
        <w:rPr>
          <w:rFonts w:ascii="Arial" w:hAnsi="Arial" w:cs="Arial"/>
          <w:b/>
          <w:bCs/>
          <w:lang w:val="en-US"/>
        </w:rPr>
        <w:t>Teaching and Assessment:</w:t>
      </w:r>
    </w:p>
    <w:p w:rsidR="004B12BA" w:rsidRPr="000F1EA9" w:rsidRDefault="004B12BA" w:rsidP="004B12BA">
      <w:pPr>
        <w:autoSpaceDE w:val="0"/>
        <w:autoSpaceDN w:val="0"/>
        <w:adjustRightInd w:val="0"/>
        <w:jc w:val="both"/>
        <w:rPr>
          <w:rFonts w:ascii="Arial" w:hAnsi="Arial" w:cs="Arial"/>
          <w:lang w:val="en-US"/>
        </w:rPr>
      </w:pPr>
      <w:r w:rsidRPr="000F1EA9">
        <w:rPr>
          <w:rFonts w:ascii="Arial" w:hAnsi="Arial" w:cs="Arial"/>
          <w:lang w:val="en-US"/>
        </w:rPr>
        <w:t>Some of the topics are explained through traditional lecture methods supplemented with visual aids. Appropriate examples clarify the subject matter of the lectures. The seminars and the lectures are organized in parallel. Students are expected to do their lecture readings, which enable them to participate in class discussions and to write a paper on a particular topic. The assistant professor carries out a continuous assessment and gives an average evaluation for the term, based on the overall student’s participation during classes and presented business plan. There is a particular emphasis on the practical application of the methods taught throughout the course.</w:t>
      </w:r>
    </w:p>
    <w:p w:rsidR="004B12BA" w:rsidRPr="000F1EA9" w:rsidRDefault="004B12BA" w:rsidP="004B12BA">
      <w:pPr>
        <w:autoSpaceDE w:val="0"/>
        <w:autoSpaceDN w:val="0"/>
        <w:adjustRightInd w:val="0"/>
        <w:jc w:val="both"/>
        <w:rPr>
          <w:rFonts w:ascii="Arial" w:hAnsi="Arial" w:cs="Arial"/>
          <w:lang w:val="bg-BG"/>
        </w:rPr>
      </w:pPr>
      <w:r w:rsidRPr="000F1EA9">
        <w:rPr>
          <w:rFonts w:ascii="Arial" w:hAnsi="Arial" w:cs="Arial"/>
          <w:lang w:val="en-US"/>
        </w:rPr>
        <w:t>The overall evaluation is built on the participation assessment during the exercises and the exam grade.</w:t>
      </w:r>
    </w:p>
    <w:p w:rsidR="004B12BA" w:rsidRPr="000F1EA9" w:rsidRDefault="004B12BA" w:rsidP="004B12BA">
      <w:pPr>
        <w:ind w:firstLine="720"/>
        <w:jc w:val="both"/>
        <w:rPr>
          <w:rFonts w:ascii="Arial" w:hAnsi="Arial" w:cs="Arial"/>
          <w:lang w:val="bg-BG"/>
        </w:rPr>
      </w:pPr>
    </w:p>
    <w:sectPr w:rsidR="004B12BA" w:rsidRPr="000F1EA9" w:rsidSect="00BA3D14">
      <w:pgSz w:w="11907" w:h="16840" w:code="9"/>
      <w:pgMar w:top="993"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527" w:rsidRDefault="005B5527">
      <w:r>
        <w:separator/>
      </w:r>
    </w:p>
  </w:endnote>
  <w:endnote w:type="continuationSeparator" w:id="0">
    <w:p w:rsidR="005B5527" w:rsidRDefault="005B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bar">
    <w:altName w:val="Arial"/>
    <w:panose1 w:val="020B0604020202020204"/>
    <w:charset w:val="00"/>
    <w:family w:val="swiss"/>
    <w:pitch w:val="variable"/>
    <w:sig w:usb0="00000003" w:usb1="00000000" w:usb2="00000000" w:usb3="00000000" w:csb0="00000001" w:csb1="00000000"/>
  </w:font>
  <w:font w:name="TmsCyr">
    <w:altName w:val="Times New Roman"/>
    <w:panose1 w:val="020B0604020202020204"/>
    <w:charset w:val="00"/>
    <w:family w:val="roman"/>
    <w:pitch w:val="variable"/>
    <w:sig w:usb0="00000003" w:usb1="00000000" w:usb2="00000000" w:usb3="00000000" w:csb0="00000001" w:csb1="00000000"/>
  </w:font>
  <w:font w:name="CourierCyr">
    <w:altName w:val="Courier New"/>
    <w:panose1 w:val="020B0604020202020204"/>
    <w:charset w:val="00"/>
    <w:family w:val="modern"/>
    <w:notTrueType/>
    <w:pitch w:val="fixed"/>
    <w:sig w:usb0="00000003" w:usb1="00000000" w:usb2="00000000" w:usb3="00000000" w:csb0="00000001" w:csb1="00000000"/>
  </w:font>
  <w:font w:name="HebarU">
    <w:altName w:val="Courier New"/>
    <w:panose1 w:val="020B0604020202020204"/>
    <w:charset w:val="00"/>
    <w:family w:val="auto"/>
    <w:pitch w:val="variable"/>
    <w:sig w:usb0="0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527" w:rsidRDefault="005B5527">
      <w:r>
        <w:separator/>
      </w:r>
    </w:p>
  </w:footnote>
  <w:footnote w:type="continuationSeparator" w:id="0">
    <w:p w:rsidR="005B5527" w:rsidRDefault="005B5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1500"/>
    <w:multiLevelType w:val="hybridMultilevel"/>
    <w:tmpl w:val="000655F0"/>
    <w:lvl w:ilvl="0" w:tplc="FFFFFFFF">
      <w:start w:val="1"/>
      <w:numFmt w:val="decimalZero"/>
      <w:pStyle w:val="Normal-T"/>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273B59"/>
    <w:multiLevelType w:val="singleLevel"/>
    <w:tmpl w:val="2190FAA8"/>
    <w:lvl w:ilvl="0">
      <w:start w:val="1"/>
      <w:numFmt w:val="decimal"/>
      <w:lvlText w:val="%1."/>
      <w:legacy w:legacy="1" w:legacySpace="0" w:legacyIndent="221"/>
      <w:lvlJc w:val="left"/>
      <w:rPr>
        <w:rFonts w:ascii="Arial" w:hAnsi="Arial" w:cs="Arial" w:hint="default"/>
      </w:rPr>
    </w:lvl>
  </w:abstractNum>
  <w:abstractNum w:abstractNumId="2" w15:restartNumberingAfterBreak="0">
    <w:nsid w:val="1E9F025B"/>
    <w:multiLevelType w:val="hybridMultilevel"/>
    <w:tmpl w:val="4FAE1E14"/>
    <w:lvl w:ilvl="0" w:tplc="85429C72">
      <w:start w:val="1"/>
      <w:numFmt w:val="upperRoman"/>
      <w:lvlText w:val="%1."/>
      <w:lvlJc w:val="left"/>
      <w:pPr>
        <w:ind w:left="1080" w:hanging="720"/>
      </w:pPr>
      <w:rPr>
        <w:rFonts w:eastAsia="Times New Roman"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0C72F77"/>
    <w:multiLevelType w:val="hybridMultilevel"/>
    <w:tmpl w:val="1E72421E"/>
    <w:lvl w:ilvl="0" w:tplc="D7F0BF8E">
      <w:start w:val="1"/>
      <w:numFmt w:val="decimal"/>
      <w:pStyle w:va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C1FD6"/>
    <w:multiLevelType w:val="hybridMultilevel"/>
    <w:tmpl w:val="90A2394E"/>
    <w:lvl w:ilvl="0" w:tplc="49166942">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15:restartNumberingAfterBreak="0">
    <w:nsid w:val="26CD35C3"/>
    <w:multiLevelType w:val="hybridMultilevel"/>
    <w:tmpl w:val="B96E347A"/>
    <w:lvl w:ilvl="0" w:tplc="B3E8671A">
      <w:start w:val="35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B7639"/>
    <w:multiLevelType w:val="hybridMultilevel"/>
    <w:tmpl w:val="190E739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2A14077A"/>
    <w:multiLevelType w:val="multilevel"/>
    <w:tmpl w:val="D5F49FB6"/>
    <w:lvl w:ilvl="0">
      <w:start w:val="1"/>
      <w:numFmt w:val="decimal"/>
      <w:lvlText w:val="%1."/>
      <w:lvlJc w:val="left"/>
      <w:pPr>
        <w:tabs>
          <w:tab w:val="num" w:pos="680"/>
        </w:tabs>
        <w:ind w:left="680" w:hanging="34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D26253"/>
    <w:multiLevelType w:val="hybridMultilevel"/>
    <w:tmpl w:val="B2D89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C5ADB"/>
    <w:multiLevelType w:val="hybridMultilevel"/>
    <w:tmpl w:val="BAE43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D78ED"/>
    <w:multiLevelType w:val="multilevel"/>
    <w:tmpl w:val="04090021"/>
    <w:styleLink w:val="StyleBulletedBoldSmallcaps"/>
    <w:lvl w:ilvl="0">
      <w:start w:val="1"/>
      <w:numFmt w:val="bullet"/>
      <w:lvlText w:val=""/>
      <w:lvlJc w:val="left"/>
      <w:pPr>
        <w:tabs>
          <w:tab w:val="num" w:pos="1287"/>
        </w:tabs>
        <w:ind w:left="1287" w:hanging="360"/>
      </w:pPr>
      <w:rPr>
        <w:rFonts w:ascii="Wingdings" w:hAnsi="Wingdings" w:hint="default"/>
        <w:bCs/>
        <w:dstrike w:val="0"/>
        <w:vanish/>
        <w:sz w:val="24"/>
        <w:szCs w:val="24"/>
        <w:vertAlign w:val="baseline"/>
      </w:rPr>
    </w:lvl>
    <w:lvl w:ilvl="1">
      <w:start w:val="1"/>
      <w:numFmt w:val="bullet"/>
      <w:lvlText w:val=""/>
      <w:lvlJc w:val="left"/>
      <w:pPr>
        <w:tabs>
          <w:tab w:val="num" w:pos="1647"/>
        </w:tabs>
        <w:ind w:left="1647" w:hanging="360"/>
      </w:pPr>
      <w:rPr>
        <w:rFonts w:ascii="Wingdings" w:hAnsi="Wingdings" w:hint="default"/>
      </w:rPr>
    </w:lvl>
    <w:lvl w:ilvl="2">
      <w:start w:val="1"/>
      <w:numFmt w:val="bullet"/>
      <w:lvlText w:val=""/>
      <w:lvlJc w:val="left"/>
      <w:pPr>
        <w:tabs>
          <w:tab w:val="num" w:pos="2007"/>
        </w:tabs>
        <w:ind w:left="200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
      <w:lvlJc w:val="left"/>
      <w:pPr>
        <w:tabs>
          <w:tab w:val="num" w:pos="2727"/>
        </w:tabs>
        <w:ind w:left="2727" w:hanging="360"/>
      </w:pPr>
      <w:rPr>
        <w:rFonts w:ascii="Symbol" w:hAnsi="Symbol" w:hint="default"/>
      </w:rPr>
    </w:lvl>
    <w:lvl w:ilvl="5">
      <w:start w:val="1"/>
      <w:numFmt w:val="bullet"/>
      <w:lvlText w:val=""/>
      <w:lvlJc w:val="left"/>
      <w:pPr>
        <w:tabs>
          <w:tab w:val="num" w:pos="3087"/>
        </w:tabs>
        <w:ind w:left="3087" w:hanging="360"/>
      </w:pPr>
      <w:rPr>
        <w:rFonts w:ascii="Wingdings" w:hAnsi="Wingdings" w:hint="default"/>
      </w:rPr>
    </w:lvl>
    <w:lvl w:ilvl="6">
      <w:start w:val="1"/>
      <w:numFmt w:val="bullet"/>
      <w:lvlText w:val=""/>
      <w:lvlJc w:val="left"/>
      <w:pPr>
        <w:tabs>
          <w:tab w:val="num" w:pos="3447"/>
        </w:tabs>
        <w:ind w:left="3447" w:hanging="360"/>
      </w:pPr>
      <w:rPr>
        <w:rFonts w:ascii="Wingdings" w:hAnsi="Wingdings" w:hint="default"/>
      </w:rPr>
    </w:lvl>
    <w:lvl w:ilvl="7">
      <w:start w:val="1"/>
      <w:numFmt w:val="bullet"/>
      <w:lvlText w:val=""/>
      <w:lvlJc w:val="left"/>
      <w:pPr>
        <w:tabs>
          <w:tab w:val="num" w:pos="3807"/>
        </w:tabs>
        <w:ind w:left="3807" w:hanging="360"/>
      </w:pPr>
      <w:rPr>
        <w:rFonts w:ascii="Symbol" w:hAnsi="Symbol" w:hint="default"/>
      </w:rPr>
    </w:lvl>
    <w:lvl w:ilvl="8">
      <w:start w:val="1"/>
      <w:numFmt w:val="bullet"/>
      <w:lvlText w:val=""/>
      <w:lvlJc w:val="left"/>
      <w:pPr>
        <w:tabs>
          <w:tab w:val="num" w:pos="4167"/>
        </w:tabs>
        <w:ind w:left="4167" w:hanging="360"/>
      </w:pPr>
      <w:rPr>
        <w:rFonts w:ascii="Symbol" w:hAnsi="Symbol" w:hint="default"/>
      </w:rPr>
    </w:lvl>
  </w:abstractNum>
  <w:abstractNum w:abstractNumId="11" w15:restartNumberingAfterBreak="0">
    <w:nsid w:val="375C0904"/>
    <w:multiLevelType w:val="hybridMultilevel"/>
    <w:tmpl w:val="2AD481EC"/>
    <w:lvl w:ilvl="0" w:tplc="AD287BA6">
      <w:start w:val="1"/>
      <w:numFmt w:val="bullet"/>
      <w:pStyle w:va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C2A29"/>
    <w:multiLevelType w:val="singleLevel"/>
    <w:tmpl w:val="288E26CA"/>
    <w:lvl w:ilvl="0">
      <w:start w:val="1"/>
      <w:numFmt w:val="decimal"/>
      <w:lvlText w:val="%1."/>
      <w:legacy w:legacy="1" w:legacySpace="0" w:legacyIndent="197"/>
      <w:lvlJc w:val="left"/>
      <w:rPr>
        <w:rFonts w:ascii="Arial" w:hAnsi="Arial" w:cs="Arial" w:hint="default"/>
      </w:rPr>
    </w:lvl>
  </w:abstractNum>
  <w:abstractNum w:abstractNumId="13" w15:restartNumberingAfterBreak="0">
    <w:nsid w:val="42447F26"/>
    <w:multiLevelType w:val="singleLevel"/>
    <w:tmpl w:val="2E42E6D6"/>
    <w:lvl w:ilvl="0">
      <w:start w:val="1"/>
      <w:numFmt w:val="decimal"/>
      <w:lvlText w:val="%1."/>
      <w:legacy w:legacy="1" w:legacySpace="0" w:legacyIndent="182"/>
      <w:lvlJc w:val="left"/>
      <w:rPr>
        <w:rFonts w:ascii="Arial" w:hAnsi="Arial" w:cs="Arial" w:hint="default"/>
      </w:rPr>
    </w:lvl>
  </w:abstractNum>
  <w:abstractNum w:abstractNumId="14" w15:restartNumberingAfterBreak="0">
    <w:nsid w:val="42561643"/>
    <w:multiLevelType w:val="hybridMultilevel"/>
    <w:tmpl w:val="7090BA9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A073B"/>
    <w:multiLevelType w:val="hybridMultilevel"/>
    <w:tmpl w:val="AF862648"/>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A724401"/>
    <w:multiLevelType w:val="hybridMultilevel"/>
    <w:tmpl w:val="4D287FA4"/>
    <w:lvl w:ilvl="0" w:tplc="082E1F68">
      <w:start w:val="34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46FEF"/>
    <w:multiLevelType w:val="singleLevel"/>
    <w:tmpl w:val="45A2D76A"/>
    <w:lvl w:ilvl="0">
      <w:start w:val="2"/>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8" w15:restartNumberingAfterBreak="0">
    <w:nsid w:val="52345932"/>
    <w:multiLevelType w:val="hybridMultilevel"/>
    <w:tmpl w:val="462425D0"/>
    <w:lvl w:ilvl="0" w:tplc="F182CD58">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006"/>
        </w:tabs>
        <w:ind w:left="1006"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562B0349"/>
    <w:multiLevelType w:val="singleLevel"/>
    <w:tmpl w:val="4BD81F48"/>
    <w:lvl w:ilvl="0">
      <w:start w:val="1"/>
      <w:numFmt w:val="decimal"/>
      <w:lvlText w:val="%1."/>
      <w:legacy w:legacy="1" w:legacySpace="0" w:legacyIndent="230"/>
      <w:lvlJc w:val="left"/>
      <w:rPr>
        <w:rFonts w:ascii="Arial" w:hAnsi="Arial" w:cs="Arial" w:hint="default"/>
      </w:rPr>
    </w:lvl>
  </w:abstractNum>
  <w:abstractNum w:abstractNumId="20" w15:restartNumberingAfterBreak="0">
    <w:nsid w:val="6A714A6A"/>
    <w:multiLevelType w:val="hybridMultilevel"/>
    <w:tmpl w:val="27B47012"/>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FA13634"/>
    <w:multiLevelType w:val="singleLevel"/>
    <w:tmpl w:val="2EC48D06"/>
    <w:lvl w:ilvl="0">
      <w:start w:val="1"/>
      <w:numFmt w:val="decimal"/>
      <w:lvlText w:val="%1."/>
      <w:legacy w:legacy="1" w:legacySpace="0" w:legacyIndent="231"/>
      <w:lvlJc w:val="left"/>
      <w:rPr>
        <w:rFonts w:ascii="Arial" w:hAnsi="Arial" w:cs="Arial" w:hint="default"/>
      </w:rPr>
    </w:lvl>
  </w:abstractNum>
  <w:abstractNum w:abstractNumId="22" w15:restartNumberingAfterBreak="0">
    <w:nsid w:val="7ED033E9"/>
    <w:multiLevelType w:val="hybridMultilevel"/>
    <w:tmpl w:val="DB8A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3"/>
  </w:num>
  <w:num w:numId="6">
    <w:abstractNumId w:val="11"/>
  </w:num>
  <w:num w:numId="7">
    <w:abstractNumId w:val="17"/>
    <w:lvlOverride w:ilvl="0">
      <w:startOverride w:val="2"/>
    </w:lvlOverride>
  </w:num>
  <w:num w:numId="8">
    <w:abstractNumId w:val="15"/>
  </w:num>
  <w:num w:numId="9">
    <w:abstractNumId w:val="14"/>
  </w:num>
  <w:num w:numId="10">
    <w:abstractNumId w:val="17"/>
  </w:num>
  <w:num w:numId="11">
    <w:abstractNumId w:val="7"/>
  </w:num>
  <w:num w:numId="12">
    <w:abstractNumId w:val="2"/>
  </w:num>
  <w:num w:numId="13">
    <w:abstractNumId w:val="21"/>
  </w:num>
  <w:num w:numId="14">
    <w:abstractNumId w:val="1"/>
  </w:num>
  <w:num w:numId="15">
    <w:abstractNumId w:val="6"/>
  </w:num>
  <w:num w:numId="16">
    <w:abstractNumId w:val="19"/>
  </w:num>
  <w:num w:numId="17">
    <w:abstractNumId w:val="13"/>
  </w:num>
  <w:num w:numId="18">
    <w:abstractNumId w:val="12"/>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0"/>
  </w:num>
  <w:num w:numId="22">
    <w:abstractNumId w:val="4"/>
  </w:num>
  <w:num w:numId="23">
    <w:abstractNumId w:val="16"/>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BCF"/>
    <w:rsid w:val="00002F2C"/>
    <w:rsid w:val="00011087"/>
    <w:rsid w:val="0001172F"/>
    <w:rsid w:val="000414DD"/>
    <w:rsid w:val="00041B9C"/>
    <w:rsid w:val="00042D14"/>
    <w:rsid w:val="000827BA"/>
    <w:rsid w:val="000A18C6"/>
    <w:rsid w:val="000A260A"/>
    <w:rsid w:val="000A39B8"/>
    <w:rsid w:val="000C35CE"/>
    <w:rsid w:val="000D298A"/>
    <w:rsid w:val="000F1EA9"/>
    <w:rsid w:val="00110180"/>
    <w:rsid w:val="00114527"/>
    <w:rsid w:val="00120E0D"/>
    <w:rsid w:val="00124D73"/>
    <w:rsid w:val="001262FF"/>
    <w:rsid w:val="001373FB"/>
    <w:rsid w:val="001505C2"/>
    <w:rsid w:val="001535A7"/>
    <w:rsid w:val="00170544"/>
    <w:rsid w:val="001B2F03"/>
    <w:rsid w:val="001C19DE"/>
    <w:rsid w:val="001C7652"/>
    <w:rsid w:val="001E40CA"/>
    <w:rsid w:val="001F48E3"/>
    <w:rsid w:val="001F7E93"/>
    <w:rsid w:val="00204BA0"/>
    <w:rsid w:val="00207534"/>
    <w:rsid w:val="00212FBF"/>
    <w:rsid w:val="0022495C"/>
    <w:rsid w:val="00240962"/>
    <w:rsid w:val="00252818"/>
    <w:rsid w:val="00266064"/>
    <w:rsid w:val="00274FB6"/>
    <w:rsid w:val="00277485"/>
    <w:rsid w:val="002A1370"/>
    <w:rsid w:val="002A6DE7"/>
    <w:rsid w:val="002B2066"/>
    <w:rsid w:val="002B3A02"/>
    <w:rsid w:val="002C1488"/>
    <w:rsid w:val="002C229F"/>
    <w:rsid w:val="002F14F6"/>
    <w:rsid w:val="00301C3F"/>
    <w:rsid w:val="00302201"/>
    <w:rsid w:val="00307544"/>
    <w:rsid w:val="0031378D"/>
    <w:rsid w:val="00330386"/>
    <w:rsid w:val="00337463"/>
    <w:rsid w:val="00344459"/>
    <w:rsid w:val="00370E9C"/>
    <w:rsid w:val="0037738B"/>
    <w:rsid w:val="00381701"/>
    <w:rsid w:val="00383C5C"/>
    <w:rsid w:val="0039073B"/>
    <w:rsid w:val="00391418"/>
    <w:rsid w:val="003943C9"/>
    <w:rsid w:val="003A1E50"/>
    <w:rsid w:val="003B20B6"/>
    <w:rsid w:val="003C3097"/>
    <w:rsid w:val="003E1F3B"/>
    <w:rsid w:val="003E3C1F"/>
    <w:rsid w:val="003E676F"/>
    <w:rsid w:val="003E6887"/>
    <w:rsid w:val="003E7CB4"/>
    <w:rsid w:val="003F598D"/>
    <w:rsid w:val="003F5B40"/>
    <w:rsid w:val="00406F90"/>
    <w:rsid w:val="00411D41"/>
    <w:rsid w:val="00416905"/>
    <w:rsid w:val="00425BEA"/>
    <w:rsid w:val="004307B7"/>
    <w:rsid w:val="00431CD3"/>
    <w:rsid w:val="00432689"/>
    <w:rsid w:val="00447ADF"/>
    <w:rsid w:val="0045161F"/>
    <w:rsid w:val="00461FC3"/>
    <w:rsid w:val="004712BA"/>
    <w:rsid w:val="00475339"/>
    <w:rsid w:val="004768C1"/>
    <w:rsid w:val="00484FC3"/>
    <w:rsid w:val="00491D66"/>
    <w:rsid w:val="004A5AAD"/>
    <w:rsid w:val="004A743C"/>
    <w:rsid w:val="004A7FA4"/>
    <w:rsid w:val="004B12BA"/>
    <w:rsid w:val="004B3C23"/>
    <w:rsid w:val="004B5422"/>
    <w:rsid w:val="004C464F"/>
    <w:rsid w:val="004D0D0F"/>
    <w:rsid w:val="004E53A9"/>
    <w:rsid w:val="004E7259"/>
    <w:rsid w:val="004F2D75"/>
    <w:rsid w:val="005044AB"/>
    <w:rsid w:val="00532E5F"/>
    <w:rsid w:val="00542AC3"/>
    <w:rsid w:val="00543E1D"/>
    <w:rsid w:val="00551BB8"/>
    <w:rsid w:val="00553C9B"/>
    <w:rsid w:val="005601D9"/>
    <w:rsid w:val="00564C8A"/>
    <w:rsid w:val="0057700A"/>
    <w:rsid w:val="005773EB"/>
    <w:rsid w:val="005801F9"/>
    <w:rsid w:val="0058291A"/>
    <w:rsid w:val="00585BB6"/>
    <w:rsid w:val="00586597"/>
    <w:rsid w:val="005A1A3B"/>
    <w:rsid w:val="005A287A"/>
    <w:rsid w:val="005B5527"/>
    <w:rsid w:val="005B5D23"/>
    <w:rsid w:val="005D06E2"/>
    <w:rsid w:val="005D1FEC"/>
    <w:rsid w:val="005E3B77"/>
    <w:rsid w:val="00603AD4"/>
    <w:rsid w:val="00606FA2"/>
    <w:rsid w:val="00621401"/>
    <w:rsid w:val="00622F54"/>
    <w:rsid w:val="00623611"/>
    <w:rsid w:val="006245FF"/>
    <w:rsid w:val="0064406F"/>
    <w:rsid w:val="00645C5A"/>
    <w:rsid w:val="00657168"/>
    <w:rsid w:val="00661DAF"/>
    <w:rsid w:val="00672418"/>
    <w:rsid w:val="0068404C"/>
    <w:rsid w:val="00684E09"/>
    <w:rsid w:val="00685675"/>
    <w:rsid w:val="006B3365"/>
    <w:rsid w:val="006B41E0"/>
    <w:rsid w:val="006C0D29"/>
    <w:rsid w:val="006C1787"/>
    <w:rsid w:val="006C5467"/>
    <w:rsid w:val="006D2FF1"/>
    <w:rsid w:val="006D5CAF"/>
    <w:rsid w:val="006D77D0"/>
    <w:rsid w:val="006E3840"/>
    <w:rsid w:val="006F5B65"/>
    <w:rsid w:val="007071D0"/>
    <w:rsid w:val="00707638"/>
    <w:rsid w:val="007103C9"/>
    <w:rsid w:val="0071595B"/>
    <w:rsid w:val="00717AE4"/>
    <w:rsid w:val="00720BC1"/>
    <w:rsid w:val="00723DCF"/>
    <w:rsid w:val="00726FFA"/>
    <w:rsid w:val="00731B86"/>
    <w:rsid w:val="007416AD"/>
    <w:rsid w:val="00744EC7"/>
    <w:rsid w:val="00752A36"/>
    <w:rsid w:val="007550AF"/>
    <w:rsid w:val="00757DCC"/>
    <w:rsid w:val="0076711D"/>
    <w:rsid w:val="00776BB0"/>
    <w:rsid w:val="00777B52"/>
    <w:rsid w:val="00796DC4"/>
    <w:rsid w:val="007A1B96"/>
    <w:rsid w:val="007A512F"/>
    <w:rsid w:val="007A551F"/>
    <w:rsid w:val="007B08E8"/>
    <w:rsid w:val="007B2982"/>
    <w:rsid w:val="007D3258"/>
    <w:rsid w:val="007E28AB"/>
    <w:rsid w:val="007E5E4F"/>
    <w:rsid w:val="0080780C"/>
    <w:rsid w:val="0082098D"/>
    <w:rsid w:val="00830A45"/>
    <w:rsid w:val="00833A27"/>
    <w:rsid w:val="008458A4"/>
    <w:rsid w:val="00850E4B"/>
    <w:rsid w:val="00855A42"/>
    <w:rsid w:val="00864D00"/>
    <w:rsid w:val="00877D4D"/>
    <w:rsid w:val="00884F5F"/>
    <w:rsid w:val="008A017A"/>
    <w:rsid w:val="008A3A58"/>
    <w:rsid w:val="008A3FBD"/>
    <w:rsid w:val="008B04C1"/>
    <w:rsid w:val="008B4DC6"/>
    <w:rsid w:val="008B55D8"/>
    <w:rsid w:val="008B5B20"/>
    <w:rsid w:val="008C7FD7"/>
    <w:rsid w:val="008D2DE4"/>
    <w:rsid w:val="008D412F"/>
    <w:rsid w:val="008E721B"/>
    <w:rsid w:val="008F1D78"/>
    <w:rsid w:val="00904FA0"/>
    <w:rsid w:val="0092431D"/>
    <w:rsid w:val="00930F90"/>
    <w:rsid w:val="0093415C"/>
    <w:rsid w:val="00935A5F"/>
    <w:rsid w:val="0094020D"/>
    <w:rsid w:val="00940934"/>
    <w:rsid w:val="00942E2B"/>
    <w:rsid w:val="00942E73"/>
    <w:rsid w:val="00955E51"/>
    <w:rsid w:val="009607C6"/>
    <w:rsid w:val="00974CF2"/>
    <w:rsid w:val="009759D5"/>
    <w:rsid w:val="00981EE5"/>
    <w:rsid w:val="00984782"/>
    <w:rsid w:val="00992F76"/>
    <w:rsid w:val="009A03BE"/>
    <w:rsid w:val="009A4269"/>
    <w:rsid w:val="009A5981"/>
    <w:rsid w:val="009A738F"/>
    <w:rsid w:val="009C09B9"/>
    <w:rsid w:val="009D2677"/>
    <w:rsid w:val="009E377B"/>
    <w:rsid w:val="009F2E33"/>
    <w:rsid w:val="00A06CD9"/>
    <w:rsid w:val="00A077B9"/>
    <w:rsid w:val="00A13EC3"/>
    <w:rsid w:val="00A207CD"/>
    <w:rsid w:val="00A20C06"/>
    <w:rsid w:val="00A30455"/>
    <w:rsid w:val="00A5217C"/>
    <w:rsid w:val="00A72633"/>
    <w:rsid w:val="00A755FC"/>
    <w:rsid w:val="00AA3FF2"/>
    <w:rsid w:val="00AA63DF"/>
    <w:rsid w:val="00AC3B2B"/>
    <w:rsid w:val="00B05E10"/>
    <w:rsid w:val="00B12212"/>
    <w:rsid w:val="00B151E0"/>
    <w:rsid w:val="00B15C38"/>
    <w:rsid w:val="00B21FFD"/>
    <w:rsid w:val="00B46E8D"/>
    <w:rsid w:val="00B570FB"/>
    <w:rsid w:val="00B60C39"/>
    <w:rsid w:val="00B62BCA"/>
    <w:rsid w:val="00B62C83"/>
    <w:rsid w:val="00B71771"/>
    <w:rsid w:val="00B71AAD"/>
    <w:rsid w:val="00B7271C"/>
    <w:rsid w:val="00B74AE2"/>
    <w:rsid w:val="00B83142"/>
    <w:rsid w:val="00B83558"/>
    <w:rsid w:val="00B87117"/>
    <w:rsid w:val="00B913C6"/>
    <w:rsid w:val="00B94D9E"/>
    <w:rsid w:val="00BA3D14"/>
    <w:rsid w:val="00BB65AC"/>
    <w:rsid w:val="00BB7491"/>
    <w:rsid w:val="00BB7DC6"/>
    <w:rsid w:val="00BC762B"/>
    <w:rsid w:val="00C00310"/>
    <w:rsid w:val="00C0215A"/>
    <w:rsid w:val="00C10BEE"/>
    <w:rsid w:val="00C14392"/>
    <w:rsid w:val="00C32F41"/>
    <w:rsid w:val="00C53180"/>
    <w:rsid w:val="00C546ED"/>
    <w:rsid w:val="00C65110"/>
    <w:rsid w:val="00C826A0"/>
    <w:rsid w:val="00C86475"/>
    <w:rsid w:val="00C94580"/>
    <w:rsid w:val="00C97364"/>
    <w:rsid w:val="00C97AE9"/>
    <w:rsid w:val="00CA22B1"/>
    <w:rsid w:val="00CA3B77"/>
    <w:rsid w:val="00CB131E"/>
    <w:rsid w:val="00CB318C"/>
    <w:rsid w:val="00CC603E"/>
    <w:rsid w:val="00CC7E9F"/>
    <w:rsid w:val="00CD4611"/>
    <w:rsid w:val="00CE33B1"/>
    <w:rsid w:val="00D131BF"/>
    <w:rsid w:val="00D17F7C"/>
    <w:rsid w:val="00D30AC1"/>
    <w:rsid w:val="00D4076B"/>
    <w:rsid w:val="00D40F90"/>
    <w:rsid w:val="00D46C85"/>
    <w:rsid w:val="00D505AB"/>
    <w:rsid w:val="00D51532"/>
    <w:rsid w:val="00D56403"/>
    <w:rsid w:val="00D60456"/>
    <w:rsid w:val="00D60D15"/>
    <w:rsid w:val="00D83D31"/>
    <w:rsid w:val="00DA3180"/>
    <w:rsid w:val="00DB54A2"/>
    <w:rsid w:val="00E155C9"/>
    <w:rsid w:val="00E316D4"/>
    <w:rsid w:val="00E44A37"/>
    <w:rsid w:val="00E50E8E"/>
    <w:rsid w:val="00E51094"/>
    <w:rsid w:val="00E60752"/>
    <w:rsid w:val="00E66563"/>
    <w:rsid w:val="00E66BCF"/>
    <w:rsid w:val="00E67E9B"/>
    <w:rsid w:val="00E80E44"/>
    <w:rsid w:val="00E834EE"/>
    <w:rsid w:val="00E9073A"/>
    <w:rsid w:val="00EB009E"/>
    <w:rsid w:val="00ED48A2"/>
    <w:rsid w:val="00EE1039"/>
    <w:rsid w:val="00EE2D39"/>
    <w:rsid w:val="00EE4891"/>
    <w:rsid w:val="00EF378E"/>
    <w:rsid w:val="00EF5918"/>
    <w:rsid w:val="00F07F28"/>
    <w:rsid w:val="00F14059"/>
    <w:rsid w:val="00F31A1B"/>
    <w:rsid w:val="00F33240"/>
    <w:rsid w:val="00F40EBA"/>
    <w:rsid w:val="00F44E09"/>
    <w:rsid w:val="00F455FB"/>
    <w:rsid w:val="00F61B4F"/>
    <w:rsid w:val="00F631E7"/>
    <w:rsid w:val="00F63FBB"/>
    <w:rsid w:val="00F74532"/>
    <w:rsid w:val="00F77688"/>
    <w:rsid w:val="00F90450"/>
    <w:rsid w:val="00F926BB"/>
    <w:rsid w:val="00FA14CA"/>
    <w:rsid w:val="00FA2A79"/>
    <w:rsid w:val="00FA5545"/>
    <w:rsid w:val="00FB251E"/>
    <w:rsid w:val="00FC29EF"/>
    <w:rsid w:val="00FC2EB5"/>
    <w:rsid w:val="00FC5D2D"/>
    <w:rsid w:val="00FD1DE7"/>
    <w:rsid w:val="00FD76A7"/>
    <w:rsid w:val="00FE0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43115"/>
  <w15:docId w15:val="{81CF67F0-0467-4C46-A1C1-2F15EAF1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eastAsia="bg-BG"/>
    </w:rPr>
  </w:style>
  <w:style w:type="paragraph" w:styleId="Heading1">
    <w:name w:val="heading 1"/>
    <w:basedOn w:val="Normal"/>
    <w:next w:val="Normal"/>
    <w:link w:val="Heading1Char"/>
    <w:qFormat/>
    <w:pPr>
      <w:keepNext/>
      <w:jc w:val="center"/>
      <w:outlineLvl w:val="0"/>
    </w:pPr>
    <w:rPr>
      <w:rFonts w:ascii="Hebar" w:hAnsi="Hebar"/>
      <w:b/>
      <w:sz w:val="24"/>
      <w:lang w:val="en-GB" w:eastAsia="en-US"/>
    </w:rPr>
  </w:style>
  <w:style w:type="paragraph" w:styleId="Heading2">
    <w:name w:val="heading 2"/>
    <w:basedOn w:val="Normal"/>
    <w:next w:val="Normal"/>
    <w:link w:val="Heading2Char"/>
    <w:qFormat/>
    <w:rsid w:val="00FB251E"/>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TmsCyr" w:hAnsi="TmsCyr"/>
      <w:b/>
      <w:sz w:val="24"/>
      <w:lang w:val="bg-BG" w:eastAsia="en-US"/>
    </w:rPr>
  </w:style>
  <w:style w:type="paragraph" w:styleId="Heading4">
    <w:name w:val="heading 4"/>
    <w:basedOn w:val="Normal"/>
    <w:next w:val="Normal"/>
    <w:qFormat/>
    <w:rsid w:val="00FB251E"/>
    <w:pPr>
      <w:keepNext/>
      <w:spacing w:before="240" w:after="60"/>
      <w:outlineLvl w:val="3"/>
    </w:pPr>
    <w:rPr>
      <w:b/>
      <w:bCs/>
      <w:sz w:val="28"/>
      <w:szCs w:val="28"/>
    </w:rPr>
  </w:style>
  <w:style w:type="paragraph" w:styleId="Heading5">
    <w:name w:val="heading 5"/>
    <w:basedOn w:val="Normal"/>
    <w:next w:val="Normal"/>
    <w:qFormat/>
    <w:rsid w:val="00FB251E"/>
    <w:pPr>
      <w:spacing w:before="240" w:after="60"/>
      <w:outlineLvl w:val="4"/>
    </w:pPr>
    <w:rPr>
      <w:b/>
      <w:bCs/>
      <w:i/>
      <w:iCs/>
      <w:sz w:val="26"/>
      <w:szCs w:val="26"/>
    </w:rPr>
  </w:style>
  <w:style w:type="paragraph" w:styleId="Heading6">
    <w:name w:val="heading 6"/>
    <w:basedOn w:val="Normal"/>
    <w:next w:val="Normal"/>
    <w:qFormat/>
    <w:rsid w:val="0082098D"/>
    <w:pPr>
      <w:keepNext/>
      <w:jc w:val="center"/>
      <w:outlineLvl w:val="5"/>
    </w:pPr>
    <w:rPr>
      <w:i/>
      <w:iCs/>
      <w:sz w:val="22"/>
      <w:szCs w:val="22"/>
      <w:lang w:val="bg-BG"/>
    </w:rPr>
  </w:style>
  <w:style w:type="paragraph" w:styleId="Heading7">
    <w:name w:val="heading 7"/>
    <w:basedOn w:val="Normal"/>
    <w:next w:val="Normal"/>
    <w:qFormat/>
    <w:rsid w:val="0082098D"/>
    <w:pPr>
      <w:keepNext/>
      <w:outlineLvl w:val="6"/>
    </w:pPr>
    <w:rPr>
      <w:i/>
      <w:iCs/>
      <w:sz w:val="22"/>
      <w:szCs w:val="22"/>
      <w:lang w:val="bg-BG"/>
    </w:rPr>
  </w:style>
  <w:style w:type="paragraph" w:styleId="Heading8">
    <w:name w:val="heading 8"/>
    <w:basedOn w:val="Normal"/>
    <w:next w:val="Normal"/>
    <w:qFormat/>
    <w:rsid w:val="0082098D"/>
    <w:pPr>
      <w:keepNext/>
      <w:outlineLvl w:val="7"/>
    </w:pPr>
    <w:rPr>
      <w:b/>
      <w:bCs/>
      <w:sz w:val="22"/>
      <w:szCs w:val="22"/>
      <w:lang w:val="bg-BG"/>
    </w:rPr>
  </w:style>
  <w:style w:type="paragraph" w:styleId="Heading9">
    <w:name w:val="heading 9"/>
    <w:basedOn w:val="Normal"/>
    <w:next w:val="Normal"/>
    <w:qFormat/>
    <w:rsid w:val="0082098D"/>
    <w:pPr>
      <w:keepNext/>
      <w:jc w:val="center"/>
      <w:outlineLvl w:val="8"/>
    </w:pPr>
    <w:rPr>
      <w:rFonts w:ascii="Arial" w:hAnsi="Arial"/>
      <w:b/>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bg-BG"/>
    </w:rPr>
  </w:style>
  <w:style w:type="paragraph" w:styleId="Title">
    <w:name w:val="Title"/>
    <w:basedOn w:val="Normal"/>
    <w:qFormat/>
    <w:pPr>
      <w:tabs>
        <w:tab w:val="left" w:pos="7371"/>
      </w:tabs>
      <w:jc w:val="center"/>
    </w:pPr>
    <w:rPr>
      <w:rFonts w:ascii="CourierCyr" w:hAnsi="CourierCyr"/>
      <w:b/>
      <w:sz w:val="24"/>
      <w:lang w:val="bg-BG" w:eastAsia="en-US"/>
    </w:rPr>
  </w:style>
  <w:style w:type="paragraph" w:styleId="BodyTextIndent">
    <w:name w:val="Body Text Indent"/>
    <w:basedOn w:val="Normal"/>
    <w:link w:val="BodyTextIndentChar"/>
    <w:pPr>
      <w:ind w:right="-612" w:firstLine="284"/>
      <w:jc w:val="both"/>
    </w:pPr>
    <w:rPr>
      <w:rFonts w:ascii="HebarU" w:hAnsi="HebarU"/>
    </w:rPr>
  </w:style>
  <w:style w:type="paragraph" w:styleId="BodyTextIndent3">
    <w:name w:val="Body Text Indent 3"/>
    <w:basedOn w:val="Normal"/>
    <w:pPr>
      <w:ind w:firstLine="142"/>
      <w:jc w:val="both"/>
    </w:pPr>
    <w:rPr>
      <w:rFonts w:ascii="TmsCyr" w:hAnsi="TmsCyr"/>
      <w:lang w:val="bg-BG" w:eastAsia="en-US"/>
    </w:rPr>
  </w:style>
  <w:style w:type="character" w:styleId="Hyperlink">
    <w:name w:val="Hyperlink"/>
    <w:rPr>
      <w:color w:val="0000FF"/>
      <w:u w:val="single"/>
    </w:rPr>
  </w:style>
  <w:style w:type="paragraph" w:styleId="List2">
    <w:name w:val="List 2"/>
    <w:basedOn w:val="Normal"/>
    <w:pPr>
      <w:ind w:left="566" w:hanging="283"/>
    </w:pPr>
    <w:rPr>
      <w:rFonts w:ascii="Hebar" w:hAnsi="Hebar"/>
      <w:sz w:val="24"/>
      <w:lang w:val="en-GB" w:eastAsia="en-US"/>
    </w:rPr>
  </w:style>
  <w:style w:type="paragraph" w:styleId="BodyTextIndent2">
    <w:name w:val="Body Text Indent 2"/>
    <w:basedOn w:val="Normal"/>
    <w:pPr>
      <w:ind w:firstLine="567"/>
      <w:jc w:val="both"/>
    </w:pPr>
    <w:rPr>
      <w:rFonts w:ascii="Arial" w:hAnsi="Arial" w:cs="Arial"/>
      <w:lang w:val="bg-BG"/>
    </w:rPr>
  </w:style>
  <w:style w:type="character" w:styleId="FollowedHyperlink">
    <w:name w:val="FollowedHyperlink"/>
    <w:rPr>
      <w:color w:val="800080"/>
      <w:u w:val="single"/>
    </w:rPr>
  </w:style>
  <w:style w:type="paragraph" w:styleId="BodyText2">
    <w:name w:val="Body Text 2"/>
    <w:basedOn w:val="Normal"/>
    <w:pPr>
      <w:jc w:val="both"/>
    </w:pPr>
    <w:rPr>
      <w:rFonts w:ascii="Arial" w:hAnsi="Arial" w:cs="Arial"/>
      <w:b/>
      <w:szCs w:val="24"/>
      <w:lang w:val="bg-BG"/>
    </w:rPr>
  </w:style>
  <w:style w:type="paragraph" w:styleId="Subtitle">
    <w:name w:val="Subtitle"/>
    <w:basedOn w:val="Normal"/>
    <w:qFormat/>
    <w:rsid w:val="00FB251E"/>
    <w:pPr>
      <w:spacing w:line="140" w:lineRule="atLeast"/>
      <w:jc w:val="both"/>
    </w:pPr>
    <w:rPr>
      <w:rFonts w:ascii="Arial" w:hAnsi="Arial" w:cs="Arial"/>
      <w:b/>
      <w:sz w:val="24"/>
      <w:lang w:val="bg-BG" w:eastAsia="en-US"/>
    </w:rPr>
  </w:style>
  <w:style w:type="table" w:styleId="TableGrid">
    <w:name w:val="Table Grid"/>
    <w:basedOn w:val="TableNormal"/>
    <w:uiPriority w:val="39"/>
    <w:rsid w:val="0082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82098D"/>
    <w:rPr>
      <w:rFonts w:ascii="HebarU" w:hAnsi="HebarU"/>
      <w:lang w:val="en-AU" w:eastAsia="bg-BG" w:bidi="ar-SA"/>
    </w:rPr>
  </w:style>
  <w:style w:type="paragraph" w:styleId="NormalWeb">
    <w:name w:val="Normal (Web)"/>
    <w:basedOn w:val="Normal"/>
    <w:rsid w:val="0082098D"/>
    <w:pPr>
      <w:spacing w:before="100" w:beforeAutospacing="1" w:after="100" w:afterAutospacing="1"/>
      <w:jc w:val="both"/>
    </w:pPr>
    <w:rPr>
      <w:b/>
      <w:smallCaps/>
      <w:sz w:val="24"/>
      <w:szCs w:val="24"/>
      <w:lang w:val="bg-BG"/>
    </w:rPr>
  </w:style>
  <w:style w:type="paragraph" w:customStyle="1" w:styleId="Body">
    <w:name w:val="Body"/>
    <w:basedOn w:val="Normal"/>
    <w:semiHidden/>
    <w:rsid w:val="0082098D"/>
    <w:pPr>
      <w:spacing w:before="60"/>
      <w:ind w:firstLine="567"/>
      <w:jc w:val="both"/>
    </w:pPr>
    <w:rPr>
      <w:b/>
      <w:smallCaps/>
      <w:sz w:val="24"/>
      <w:lang w:val="bg-BG" w:eastAsia="en-US"/>
    </w:rPr>
  </w:style>
  <w:style w:type="paragraph" w:styleId="Header">
    <w:name w:val="header"/>
    <w:basedOn w:val="Normal"/>
    <w:rsid w:val="0082098D"/>
    <w:pPr>
      <w:tabs>
        <w:tab w:val="center" w:pos="4536"/>
        <w:tab w:val="right" w:pos="9072"/>
      </w:tabs>
      <w:spacing w:before="60"/>
      <w:jc w:val="both"/>
    </w:pPr>
    <w:rPr>
      <w:sz w:val="24"/>
      <w:szCs w:val="24"/>
      <w:lang w:val="bg-BG"/>
    </w:rPr>
  </w:style>
  <w:style w:type="character" w:styleId="PageNumber">
    <w:name w:val="page number"/>
    <w:basedOn w:val="DefaultParagraphFont"/>
    <w:rsid w:val="0082098D"/>
  </w:style>
  <w:style w:type="paragraph" w:styleId="Footer">
    <w:name w:val="footer"/>
    <w:basedOn w:val="Normal"/>
    <w:rsid w:val="0082098D"/>
    <w:pPr>
      <w:tabs>
        <w:tab w:val="center" w:pos="4703"/>
        <w:tab w:val="right" w:pos="9406"/>
      </w:tabs>
      <w:spacing w:before="60"/>
      <w:jc w:val="both"/>
    </w:pPr>
    <w:rPr>
      <w:sz w:val="24"/>
      <w:szCs w:val="24"/>
      <w:lang w:val="bg-BG"/>
    </w:rPr>
  </w:style>
  <w:style w:type="numbering" w:customStyle="1" w:styleId="StyleBulletedBoldSmallcaps">
    <w:name w:val="Style Bulleted Bold Small caps"/>
    <w:basedOn w:val="NoList"/>
    <w:rsid w:val="0082098D"/>
    <w:pPr>
      <w:numPr>
        <w:numId w:val="3"/>
      </w:numPr>
    </w:pPr>
  </w:style>
  <w:style w:type="paragraph" w:customStyle="1" w:styleId="StyleBodyTextIndent211ptNotBoldCenteredLeft-116">
    <w:name w:val="Style Body Text Indent 2 + 11 pt Not Bold Centered Left:  -1.16 ..."/>
    <w:basedOn w:val="BodyTextIndent2"/>
    <w:rsid w:val="0082098D"/>
    <w:pPr>
      <w:ind w:firstLine="0"/>
      <w:jc w:val="center"/>
    </w:pPr>
    <w:rPr>
      <w:rFonts w:ascii="Times New Roman" w:hAnsi="Times New Roman" w:cs="Times New Roman"/>
      <w:smallCaps/>
      <w:sz w:val="24"/>
      <w:szCs w:val="24"/>
      <w:lang w:val="en-AU"/>
    </w:rPr>
  </w:style>
  <w:style w:type="paragraph" w:customStyle="1" w:styleId="10">
    <w:name w:val="Таблица1"/>
    <w:basedOn w:val="Normal"/>
    <w:autoRedefine/>
    <w:rsid w:val="0082098D"/>
    <w:pPr>
      <w:spacing w:before="60"/>
    </w:pPr>
    <w:rPr>
      <w:sz w:val="22"/>
      <w:szCs w:val="22"/>
      <w:lang w:val="bg-BG"/>
    </w:rPr>
  </w:style>
  <w:style w:type="paragraph" w:customStyle="1" w:styleId="-">
    <w:name w:val="таблица-антетка"/>
    <w:basedOn w:val="Normal"/>
    <w:autoRedefine/>
    <w:rsid w:val="0082098D"/>
    <w:pPr>
      <w:spacing w:before="60"/>
      <w:jc w:val="center"/>
    </w:pPr>
    <w:rPr>
      <w:b/>
      <w:bCs/>
      <w:sz w:val="22"/>
      <w:szCs w:val="22"/>
      <w:lang w:val="bg-BG"/>
    </w:rPr>
  </w:style>
  <w:style w:type="paragraph" w:customStyle="1" w:styleId="Heading4-">
    <w:name w:val="Heading 4-"/>
    <w:basedOn w:val="Normal"/>
    <w:rsid w:val="0082098D"/>
    <w:pPr>
      <w:spacing w:before="60"/>
      <w:jc w:val="center"/>
    </w:pPr>
    <w:rPr>
      <w:b/>
      <w:caps/>
      <w:sz w:val="24"/>
      <w:szCs w:val="24"/>
      <w:lang w:val="bg-BG"/>
    </w:rPr>
  </w:style>
  <w:style w:type="paragraph" w:customStyle="1" w:styleId="InfPage">
    <w:name w:val="Inf_Page"/>
    <w:basedOn w:val="Normal"/>
    <w:rsid w:val="0082098D"/>
    <w:pPr>
      <w:ind w:firstLine="425"/>
      <w:jc w:val="both"/>
    </w:pPr>
    <w:rPr>
      <w:rFonts w:ascii="Hebar" w:hAnsi="Hebar"/>
      <w:lang w:val="en-GB" w:eastAsia="en-US"/>
    </w:rPr>
  </w:style>
  <w:style w:type="paragraph" w:styleId="BodyText3">
    <w:name w:val="Body Text 3"/>
    <w:basedOn w:val="Normal"/>
    <w:rsid w:val="0082098D"/>
    <w:rPr>
      <w:rFonts w:ascii="Arial" w:hAnsi="Arial" w:cs="Arial"/>
      <w:sz w:val="28"/>
      <w:szCs w:val="16"/>
      <w:lang w:val="bg-BG"/>
    </w:rPr>
  </w:style>
  <w:style w:type="paragraph" w:customStyle="1" w:styleId="font5">
    <w:name w:val="font5"/>
    <w:basedOn w:val="Normal"/>
    <w:rsid w:val="0082098D"/>
    <w:pPr>
      <w:spacing w:before="100" w:beforeAutospacing="1" w:after="100" w:afterAutospacing="1"/>
    </w:pPr>
    <w:rPr>
      <w:rFonts w:ascii="Tahoma" w:hAnsi="Tahoma" w:cs="Tahoma"/>
      <w:b/>
      <w:bCs/>
      <w:color w:val="000000"/>
      <w:sz w:val="16"/>
      <w:szCs w:val="16"/>
      <w:lang w:val="en-US" w:eastAsia="en-US"/>
    </w:rPr>
  </w:style>
  <w:style w:type="paragraph" w:customStyle="1" w:styleId="font6">
    <w:name w:val="font6"/>
    <w:basedOn w:val="Normal"/>
    <w:rsid w:val="0082098D"/>
    <w:pPr>
      <w:spacing w:before="100" w:beforeAutospacing="1" w:after="100" w:afterAutospacing="1"/>
    </w:pPr>
    <w:rPr>
      <w:rFonts w:ascii="Tahoma" w:hAnsi="Tahoma" w:cs="Tahoma"/>
      <w:color w:val="000000"/>
      <w:sz w:val="16"/>
      <w:szCs w:val="16"/>
      <w:lang w:val="en-US" w:eastAsia="en-US"/>
    </w:rPr>
  </w:style>
  <w:style w:type="paragraph" w:customStyle="1" w:styleId="a">
    <w:name w:val="Номер приложение"/>
    <w:basedOn w:val="Normal"/>
    <w:autoRedefine/>
    <w:rsid w:val="0082098D"/>
    <w:pPr>
      <w:spacing w:before="60"/>
      <w:jc w:val="right"/>
    </w:pPr>
    <w:rPr>
      <w:b/>
      <w:smallCaps/>
      <w:color w:val="0000FF"/>
      <w:sz w:val="24"/>
      <w:szCs w:val="24"/>
      <w:lang w:val="bg-BG"/>
    </w:rPr>
  </w:style>
  <w:style w:type="paragraph" w:customStyle="1" w:styleId="2">
    <w:name w:val="Булетс2"/>
    <w:basedOn w:val="Normal"/>
    <w:rsid w:val="0082098D"/>
    <w:pPr>
      <w:numPr>
        <w:numId w:val="6"/>
      </w:numPr>
      <w:spacing w:before="60"/>
      <w:jc w:val="both"/>
    </w:pPr>
    <w:rPr>
      <w:sz w:val="24"/>
      <w:szCs w:val="24"/>
      <w:lang w:val="bg-BG"/>
    </w:rPr>
  </w:style>
  <w:style w:type="paragraph" w:customStyle="1" w:styleId="Style16ptBefore6pt">
    <w:name w:val="Style 16 pt Before:  6 pt"/>
    <w:basedOn w:val="Normal"/>
    <w:autoRedefine/>
    <w:rsid w:val="0082098D"/>
    <w:pPr>
      <w:spacing w:before="120"/>
    </w:pPr>
    <w:rPr>
      <w:rFonts w:ascii="Arial" w:hAnsi="Arial" w:cs="Arial"/>
      <w:snapToGrid w:val="0"/>
      <w:color w:val="000000"/>
      <w:sz w:val="28"/>
      <w:szCs w:val="28"/>
      <w:lang w:val="bg-BG" w:eastAsia="en-US"/>
    </w:rPr>
  </w:style>
  <w:style w:type="paragraph" w:customStyle="1" w:styleId="11">
    <w:name w:val="Заглавна1"/>
    <w:basedOn w:val="Normal"/>
    <w:rsid w:val="0082098D"/>
    <w:pPr>
      <w:spacing w:before="120"/>
      <w:jc w:val="center"/>
    </w:pPr>
    <w:rPr>
      <w:b/>
      <w:bCs/>
      <w:sz w:val="52"/>
      <w:szCs w:val="52"/>
      <w:lang w:val="bg-BG"/>
    </w:rPr>
  </w:style>
  <w:style w:type="paragraph" w:customStyle="1" w:styleId="20">
    <w:name w:val="Заглавна2"/>
    <w:basedOn w:val="Normal"/>
    <w:rsid w:val="0082098D"/>
    <w:pPr>
      <w:spacing w:before="120"/>
      <w:jc w:val="center"/>
    </w:pPr>
    <w:rPr>
      <w:b/>
      <w:bCs/>
      <w:sz w:val="28"/>
      <w:szCs w:val="30"/>
      <w:lang w:val="bg-BG"/>
    </w:rPr>
  </w:style>
  <w:style w:type="paragraph" w:customStyle="1" w:styleId="a0">
    <w:name w:val="ТаблицаЗаглавие"/>
    <w:basedOn w:val="10"/>
    <w:rsid w:val="0082098D"/>
    <w:rPr>
      <w:b/>
    </w:rPr>
  </w:style>
  <w:style w:type="paragraph" w:customStyle="1" w:styleId="a1">
    <w:name w:val="Главна точка"/>
    <w:basedOn w:val="Heading1"/>
    <w:rsid w:val="0082098D"/>
    <w:pPr>
      <w:spacing w:before="240" w:after="60"/>
      <w:ind w:right="-50"/>
    </w:pPr>
    <w:rPr>
      <w:rFonts w:ascii="Times New Roman" w:hAnsi="Times New Roman" w:cs="Arial"/>
      <w:b w:val="0"/>
      <w:bCs/>
      <w:spacing w:val="20"/>
      <w:kern w:val="32"/>
      <w:sz w:val="32"/>
      <w:szCs w:val="32"/>
    </w:rPr>
  </w:style>
  <w:style w:type="paragraph" w:customStyle="1" w:styleId="12">
    <w:name w:val="Точка1"/>
    <w:basedOn w:val="Heading1"/>
    <w:rsid w:val="0082098D"/>
    <w:pPr>
      <w:spacing w:before="120" w:after="360"/>
    </w:pPr>
    <w:rPr>
      <w:rFonts w:ascii="Times New Roman" w:hAnsi="Times New Roman" w:cs="Arial"/>
      <w:b w:val="0"/>
      <w:bCs/>
      <w:caps/>
      <w:kern w:val="32"/>
      <w:sz w:val="28"/>
      <w:szCs w:val="28"/>
      <w:lang w:val="bg-BG" w:eastAsia="bg-BG"/>
    </w:rPr>
  </w:style>
  <w:style w:type="paragraph" w:customStyle="1" w:styleId="21">
    <w:name w:val="Точка2"/>
    <w:basedOn w:val="Heading2"/>
    <w:link w:val="2Char"/>
    <w:autoRedefine/>
    <w:rsid w:val="0082098D"/>
    <w:pPr>
      <w:spacing w:after="0"/>
      <w:ind w:firstLine="709"/>
    </w:pPr>
    <w:rPr>
      <w:szCs w:val="36"/>
      <w:lang w:val="ru-RU"/>
    </w:rPr>
  </w:style>
  <w:style w:type="paragraph" w:customStyle="1" w:styleId="Style2NotBold">
    <w:name w:val="Style Точка2 + Not Bold"/>
    <w:basedOn w:val="21"/>
    <w:link w:val="Style2NotBoldChar"/>
    <w:rsid w:val="0082098D"/>
    <w:pPr>
      <w:spacing w:after="360"/>
    </w:pPr>
  </w:style>
  <w:style w:type="paragraph" w:customStyle="1" w:styleId="Style1">
    <w:name w:val="Style1"/>
    <w:basedOn w:val="Normal"/>
    <w:next w:val="Normal"/>
    <w:uiPriority w:val="99"/>
    <w:rsid w:val="0082098D"/>
    <w:pPr>
      <w:spacing w:before="60"/>
      <w:jc w:val="both"/>
    </w:pPr>
    <w:rPr>
      <w:smallCaps/>
      <w:sz w:val="24"/>
      <w:szCs w:val="24"/>
      <w:lang w:val="ru-RU"/>
    </w:rPr>
  </w:style>
  <w:style w:type="paragraph" w:customStyle="1" w:styleId="3">
    <w:name w:val="Точка3"/>
    <w:basedOn w:val="Heading3"/>
    <w:next w:val="Normal"/>
    <w:rsid w:val="0082098D"/>
    <w:pPr>
      <w:spacing w:before="240" w:after="60"/>
      <w:jc w:val="both"/>
    </w:pPr>
    <w:rPr>
      <w:rFonts w:ascii="Times New Roman" w:hAnsi="Times New Roman" w:cs="Arial"/>
      <w:bCs/>
      <w:szCs w:val="24"/>
      <w:lang w:val="ru-RU" w:eastAsia="bg-BG"/>
    </w:rPr>
  </w:style>
  <w:style w:type="character" w:customStyle="1" w:styleId="Heading2Char">
    <w:name w:val="Heading 2 Char"/>
    <w:link w:val="Heading2"/>
    <w:rsid w:val="0082098D"/>
    <w:rPr>
      <w:rFonts w:ascii="Arial" w:hAnsi="Arial" w:cs="Arial"/>
      <w:b/>
      <w:bCs/>
      <w:i/>
      <w:iCs/>
      <w:sz w:val="28"/>
      <w:szCs w:val="28"/>
      <w:lang w:val="en-AU" w:eastAsia="bg-BG" w:bidi="ar-SA"/>
    </w:rPr>
  </w:style>
  <w:style w:type="character" w:customStyle="1" w:styleId="2Char">
    <w:name w:val="Точка2 Char"/>
    <w:link w:val="21"/>
    <w:rsid w:val="0082098D"/>
    <w:rPr>
      <w:rFonts w:ascii="Arial" w:hAnsi="Arial" w:cs="Arial"/>
      <w:b/>
      <w:bCs/>
      <w:i/>
      <w:iCs/>
      <w:sz w:val="28"/>
      <w:szCs w:val="36"/>
      <w:lang w:val="ru-RU" w:eastAsia="bg-BG" w:bidi="ar-SA"/>
    </w:rPr>
  </w:style>
  <w:style w:type="character" w:customStyle="1" w:styleId="Style2NotBoldChar">
    <w:name w:val="Style Точка2 + Not Bold Char"/>
    <w:link w:val="Style2NotBold"/>
    <w:rsid w:val="0082098D"/>
    <w:rPr>
      <w:rFonts w:ascii="Arial" w:hAnsi="Arial" w:cs="Arial"/>
      <w:b/>
      <w:bCs/>
      <w:i/>
      <w:iCs/>
      <w:sz w:val="28"/>
      <w:szCs w:val="36"/>
      <w:lang w:val="ru-RU" w:eastAsia="bg-BG" w:bidi="ar-SA"/>
    </w:rPr>
  </w:style>
  <w:style w:type="paragraph" w:customStyle="1" w:styleId="Normal-B">
    <w:name w:val="Normal-B"/>
    <w:basedOn w:val="Normal"/>
    <w:rsid w:val="0082098D"/>
    <w:pPr>
      <w:ind w:firstLine="907"/>
      <w:jc w:val="both"/>
    </w:pPr>
    <w:rPr>
      <w:sz w:val="24"/>
      <w:lang w:val="bg-BG"/>
    </w:rPr>
  </w:style>
  <w:style w:type="paragraph" w:customStyle="1" w:styleId="Normal-T">
    <w:name w:val="Normal-T"/>
    <w:basedOn w:val="Normal"/>
    <w:rsid w:val="0082098D"/>
    <w:pPr>
      <w:numPr>
        <w:numId w:val="4"/>
      </w:numPr>
      <w:tabs>
        <w:tab w:val="clear" w:pos="907"/>
        <w:tab w:val="left" w:pos="0"/>
      </w:tabs>
      <w:ind w:left="0" w:hanging="561"/>
      <w:jc w:val="both"/>
    </w:pPr>
    <w:rPr>
      <w:sz w:val="24"/>
      <w:szCs w:val="24"/>
      <w:lang w:val="bg-BG"/>
    </w:rPr>
  </w:style>
  <w:style w:type="character" w:styleId="CommentReference">
    <w:name w:val="annotation reference"/>
    <w:semiHidden/>
    <w:rsid w:val="0082098D"/>
    <w:rPr>
      <w:sz w:val="16"/>
      <w:szCs w:val="16"/>
    </w:rPr>
  </w:style>
  <w:style w:type="paragraph" w:styleId="CommentText">
    <w:name w:val="annotation text"/>
    <w:basedOn w:val="Normal"/>
    <w:semiHidden/>
    <w:rsid w:val="0082098D"/>
    <w:pPr>
      <w:jc w:val="both"/>
    </w:pPr>
    <w:rPr>
      <w:lang w:val="bg-BG"/>
    </w:rPr>
  </w:style>
  <w:style w:type="paragraph" w:styleId="CommentSubject">
    <w:name w:val="annotation subject"/>
    <w:basedOn w:val="CommentText"/>
    <w:next w:val="CommentText"/>
    <w:semiHidden/>
    <w:rsid w:val="0082098D"/>
    <w:rPr>
      <w:b/>
      <w:bCs/>
    </w:rPr>
  </w:style>
  <w:style w:type="paragraph" w:styleId="BalloonText">
    <w:name w:val="Balloon Text"/>
    <w:basedOn w:val="Normal"/>
    <w:semiHidden/>
    <w:rsid w:val="0082098D"/>
    <w:pPr>
      <w:jc w:val="both"/>
    </w:pPr>
    <w:rPr>
      <w:rFonts w:ascii="Tahoma" w:hAnsi="Tahoma" w:cs="Tahoma"/>
      <w:sz w:val="16"/>
      <w:szCs w:val="16"/>
      <w:lang w:val="bg-BG"/>
    </w:rPr>
  </w:style>
  <w:style w:type="paragraph" w:styleId="FootnoteText">
    <w:name w:val="footnote text"/>
    <w:basedOn w:val="Normal"/>
    <w:semiHidden/>
    <w:rsid w:val="0082098D"/>
    <w:pPr>
      <w:jc w:val="both"/>
    </w:pPr>
    <w:rPr>
      <w:lang w:val="bg-BG"/>
    </w:rPr>
  </w:style>
  <w:style w:type="character" w:styleId="FootnoteReference">
    <w:name w:val="footnote reference"/>
    <w:semiHidden/>
    <w:rsid w:val="0082098D"/>
    <w:rPr>
      <w:vertAlign w:val="superscript"/>
    </w:rPr>
  </w:style>
  <w:style w:type="paragraph" w:styleId="DocumentMap">
    <w:name w:val="Document Map"/>
    <w:basedOn w:val="Normal"/>
    <w:semiHidden/>
    <w:rsid w:val="0082098D"/>
    <w:pPr>
      <w:shd w:val="clear" w:color="auto" w:fill="000080"/>
    </w:pPr>
    <w:rPr>
      <w:rFonts w:ascii="Tahoma" w:hAnsi="Tahoma" w:cs="Tahoma"/>
      <w:lang w:val="en-US" w:eastAsia="en-US"/>
    </w:rPr>
  </w:style>
  <w:style w:type="character" w:styleId="Emphasis">
    <w:name w:val="Emphasis"/>
    <w:qFormat/>
    <w:rsid w:val="0082098D"/>
    <w:rPr>
      <w:i/>
      <w:iCs/>
    </w:rPr>
  </w:style>
  <w:style w:type="paragraph" w:customStyle="1" w:styleId="a2">
    <w:name w:val="таблица"/>
    <w:basedOn w:val="Normal"/>
    <w:autoRedefine/>
    <w:rsid w:val="0082098D"/>
    <w:pPr>
      <w:jc w:val="center"/>
    </w:pPr>
    <w:rPr>
      <w:b/>
      <w:bCs/>
      <w:sz w:val="22"/>
      <w:szCs w:val="22"/>
      <w:lang w:val="bg-BG"/>
    </w:rPr>
  </w:style>
  <w:style w:type="character" w:styleId="Strong">
    <w:name w:val="Strong"/>
    <w:qFormat/>
    <w:rsid w:val="0082098D"/>
    <w:rPr>
      <w:b/>
      <w:bCs/>
    </w:rPr>
  </w:style>
  <w:style w:type="paragraph" w:customStyle="1" w:styleId="1">
    <w:name w:val="Булетс1"/>
    <w:basedOn w:val="Normal"/>
    <w:rsid w:val="0082098D"/>
    <w:pPr>
      <w:numPr>
        <w:numId w:val="5"/>
      </w:numPr>
      <w:spacing w:before="60"/>
      <w:jc w:val="both"/>
    </w:pPr>
    <w:rPr>
      <w:sz w:val="24"/>
      <w:szCs w:val="24"/>
      <w:lang w:val="bg-BG"/>
    </w:rPr>
  </w:style>
  <w:style w:type="paragraph" w:customStyle="1" w:styleId="22">
    <w:name w:val="Таблица2"/>
    <w:basedOn w:val="10"/>
    <w:rsid w:val="0082098D"/>
    <w:rPr>
      <w:sz w:val="18"/>
    </w:rPr>
  </w:style>
  <w:style w:type="paragraph" w:customStyle="1" w:styleId="BodyText21">
    <w:name w:val="Body Text 21"/>
    <w:basedOn w:val="Normal"/>
    <w:rsid w:val="00D60456"/>
    <w:pPr>
      <w:jc w:val="both"/>
    </w:pPr>
    <w:rPr>
      <w:rFonts w:ascii="TmsCyr" w:hAnsi="TmsCyr"/>
      <w:lang w:val="bg-BG" w:eastAsia="en-US"/>
    </w:rPr>
  </w:style>
  <w:style w:type="paragraph" w:customStyle="1" w:styleId="general">
    <w:name w:val="general"/>
    <w:autoRedefine/>
    <w:rsid w:val="00B71771"/>
    <w:pPr>
      <w:jc w:val="both"/>
    </w:pPr>
    <w:rPr>
      <w:bCs/>
      <w:sz w:val="24"/>
      <w:lang w:val="bg-BG"/>
    </w:rPr>
  </w:style>
  <w:style w:type="paragraph" w:customStyle="1" w:styleId="center12tnr">
    <w:name w:val="center_12tnr"/>
    <w:autoRedefine/>
    <w:rsid w:val="00B71771"/>
    <w:pPr>
      <w:jc w:val="center"/>
      <w:outlineLvl w:val="0"/>
    </w:pPr>
    <w:rPr>
      <w:rFonts w:ascii="Arial" w:hAnsi="Arial" w:cs="Arial"/>
      <w:b/>
      <w:bCs/>
      <w:sz w:val="24"/>
      <w:szCs w:val="24"/>
      <w:lang w:val="bg-BG"/>
    </w:rPr>
  </w:style>
  <w:style w:type="character" w:customStyle="1" w:styleId="StyleArialBold">
    <w:name w:val="Style Arial Bold"/>
    <w:rsid w:val="002B3A02"/>
    <w:rPr>
      <w:rFonts w:ascii="Arial" w:hAnsi="Arial"/>
      <w:bCs/>
    </w:rPr>
  </w:style>
  <w:style w:type="paragraph" w:customStyle="1" w:styleId="Style2">
    <w:name w:val="Style2"/>
    <w:basedOn w:val="Normal"/>
    <w:uiPriority w:val="99"/>
    <w:rsid w:val="001262FF"/>
    <w:pPr>
      <w:widowControl w:val="0"/>
      <w:autoSpaceDE w:val="0"/>
      <w:autoSpaceDN w:val="0"/>
      <w:adjustRightInd w:val="0"/>
      <w:spacing w:line="252" w:lineRule="exact"/>
    </w:pPr>
    <w:rPr>
      <w:rFonts w:ascii="Arial" w:hAnsi="Arial" w:cs="Arial"/>
      <w:sz w:val="24"/>
      <w:szCs w:val="24"/>
      <w:lang w:val="bg-BG"/>
    </w:rPr>
  </w:style>
  <w:style w:type="paragraph" w:customStyle="1" w:styleId="Style3">
    <w:name w:val="Style3"/>
    <w:basedOn w:val="Normal"/>
    <w:uiPriority w:val="99"/>
    <w:rsid w:val="001262FF"/>
    <w:pPr>
      <w:widowControl w:val="0"/>
      <w:autoSpaceDE w:val="0"/>
      <w:autoSpaceDN w:val="0"/>
      <w:adjustRightInd w:val="0"/>
      <w:spacing w:line="252" w:lineRule="exact"/>
      <w:jc w:val="both"/>
    </w:pPr>
    <w:rPr>
      <w:rFonts w:ascii="Arial" w:hAnsi="Arial" w:cs="Arial"/>
      <w:sz w:val="24"/>
      <w:szCs w:val="24"/>
      <w:lang w:val="bg-BG"/>
    </w:rPr>
  </w:style>
  <w:style w:type="paragraph" w:customStyle="1" w:styleId="Style4">
    <w:name w:val="Style4"/>
    <w:basedOn w:val="Normal"/>
    <w:uiPriority w:val="99"/>
    <w:rsid w:val="001262FF"/>
    <w:pPr>
      <w:widowControl w:val="0"/>
      <w:autoSpaceDE w:val="0"/>
      <w:autoSpaceDN w:val="0"/>
      <w:adjustRightInd w:val="0"/>
      <w:spacing w:line="259" w:lineRule="exact"/>
      <w:jc w:val="both"/>
    </w:pPr>
    <w:rPr>
      <w:rFonts w:ascii="Arial" w:hAnsi="Arial" w:cs="Arial"/>
      <w:sz w:val="24"/>
      <w:szCs w:val="24"/>
      <w:lang w:val="bg-BG"/>
    </w:rPr>
  </w:style>
  <w:style w:type="paragraph" w:customStyle="1" w:styleId="Style5">
    <w:name w:val="Style5"/>
    <w:basedOn w:val="Normal"/>
    <w:uiPriority w:val="99"/>
    <w:rsid w:val="001262FF"/>
    <w:pPr>
      <w:widowControl w:val="0"/>
      <w:autoSpaceDE w:val="0"/>
      <w:autoSpaceDN w:val="0"/>
      <w:adjustRightInd w:val="0"/>
    </w:pPr>
    <w:rPr>
      <w:rFonts w:ascii="Arial" w:hAnsi="Arial" w:cs="Arial"/>
      <w:sz w:val="24"/>
      <w:szCs w:val="24"/>
      <w:lang w:val="bg-BG"/>
    </w:rPr>
  </w:style>
  <w:style w:type="character" w:customStyle="1" w:styleId="FontStyle11">
    <w:name w:val="Font Style11"/>
    <w:uiPriority w:val="99"/>
    <w:rsid w:val="001262FF"/>
    <w:rPr>
      <w:rFonts w:ascii="Arial" w:hAnsi="Arial" w:cs="Arial"/>
      <w:spacing w:val="10"/>
      <w:sz w:val="16"/>
      <w:szCs w:val="16"/>
    </w:rPr>
  </w:style>
  <w:style w:type="character" w:customStyle="1" w:styleId="FontStyle12">
    <w:name w:val="Font Style12"/>
    <w:uiPriority w:val="99"/>
    <w:rsid w:val="001262FF"/>
    <w:rPr>
      <w:rFonts w:ascii="Arial" w:hAnsi="Arial" w:cs="Arial"/>
      <w:b/>
      <w:bCs/>
      <w:sz w:val="16"/>
      <w:szCs w:val="16"/>
    </w:rPr>
  </w:style>
  <w:style w:type="character" w:customStyle="1" w:styleId="FontStyle13">
    <w:name w:val="Font Style13"/>
    <w:uiPriority w:val="99"/>
    <w:rsid w:val="001262FF"/>
    <w:rPr>
      <w:rFonts w:ascii="Arial" w:hAnsi="Arial" w:cs="Arial"/>
      <w:sz w:val="16"/>
      <w:szCs w:val="16"/>
    </w:rPr>
  </w:style>
  <w:style w:type="paragraph" w:styleId="PlainText">
    <w:name w:val="Plain Text"/>
    <w:basedOn w:val="Normal"/>
    <w:link w:val="PlainTextChar"/>
    <w:rsid w:val="00B62C83"/>
    <w:rPr>
      <w:rFonts w:ascii="Courier New" w:eastAsia="SimSun" w:hAnsi="Courier New"/>
      <w:lang w:val="en-US" w:eastAsia="zh-CN"/>
    </w:rPr>
  </w:style>
  <w:style w:type="character" w:customStyle="1" w:styleId="PlainTextChar">
    <w:name w:val="Plain Text Char"/>
    <w:link w:val="PlainText"/>
    <w:rsid w:val="00B62C83"/>
    <w:rPr>
      <w:rFonts w:ascii="Courier New" w:eastAsia="SimSun" w:hAnsi="Courier New"/>
      <w:lang w:val="en-US" w:eastAsia="zh-CN"/>
    </w:rPr>
  </w:style>
  <w:style w:type="character" w:customStyle="1" w:styleId="FontStyle14">
    <w:name w:val="Font Style14"/>
    <w:uiPriority w:val="99"/>
    <w:rsid w:val="00B62C83"/>
    <w:rPr>
      <w:rFonts w:ascii="Arial" w:hAnsi="Arial" w:cs="Arial"/>
      <w:sz w:val="18"/>
      <w:szCs w:val="18"/>
    </w:rPr>
  </w:style>
  <w:style w:type="character" w:customStyle="1" w:styleId="shorttext">
    <w:name w:val="short_text"/>
    <w:basedOn w:val="DefaultParagraphFont"/>
    <w:rsid w:val="00B62C83"/>
  </w:style>
  <w:style w:type="character" w:customStyle="1" w:styleId="hps">
    <w:name w:val="hps"/>
    <w:basedOn w:val="DefaultParagraphFont"/>
    <w:rsid w:val="00B62C83"/>
  </w:style>
  <w:style w:type="character" w:customStyle="1" w:styleId="FontStyle15">
    <w:name w:val="Font Style15"/>
    <w:uiPriority w:val="99"/>
    <w:rsid w:val="0093415C"/>
    <w:rPr>
      <w:rFonts w:ascii="Arial" w:hAnsi="Arial" w:cs="Arial"/>
      <w:b/>
      <w:bCs/>
      <w:sz w:val="18"/>
      <w:szCs w:val="18"/>
    </w:rPr>
  </w:style>
  <w:style w:type="paragraph" w:customStyle="1" w:styleId="Style7">
    <w:name w:val="Style7"/>
    <w:basedOn w:val="Normal"/>
    <w:uiPriority w:val="99"/>
    <w:rsid w:val="0093415C"/>
    <w:pPr>
      <w:widowControl w:val="0"/>
      <w:autoSpaceDE w:val="0"/>
      <w:autoSpaceDN w:val="0"/>
      <w:adjustRightInd w:val="0"/>
    </w:pPr>
    <w:rPr>
      <w:rFonts w:ascii="Arial" w:hAnsi="Arial" w:cs="Arial"/>
      <w:sz w:val="24"/>
      <w:szCs w:val="24"/>
      <w:lang w:val="bg-BG"/>
    </w:rPr>
  </w:style>
  <w:style w:type="paragraph" w:customStyle="1" w:styleId="Style8">
    <w:name w:val="Style8"/>
    <w:basedOn w:val="Normal"/>
    <w:uiPriority w:val="99"/>
    <w:rsid w:val="0093415C"/>
    <w:pPr>
      <w:widowControl w:val="0"/>
      <w:autoSpaceDE w:val="0"/>
      <w:autoSpaceDN w:val="0"/>
      <w:adjustRightInd w:val="0"/>
    </w:pPr>
    <w:rPr>
      <w:rFonts w:ascii="Arial" w:hAnsi="Arial" w:cs="Arial"/>
      <w:sz w:val="24"/>
      <w:szCs w:val="24"/>
      <w:lang w:val="bg-BG"/>
    </w:rPr>
  </w:style>
  <w:style w:type="paragraph" w:customStyle="1" w:styleId="Style9">
    <w:name w:val="Style9"/>
    <w:basedOn w:val="Normal"/>
    <w:uiPriority w:val="99"/>
    <w:rsid w:val="0093415C"/>
    <w:pPr>
      <w:widowControl w:val="0"/>
      <w:autoSpaceDE w:val="0"/>
      <w:autoSpaceDN w:val="0"/>
      <w:adjustRightInd w:val="0"/>
      <w:spacing w:line="283" w:lineRule="exact"/>
      <w:jc w:val="both"/>
    </w:pPr>
    <w:rPr>
      <w:rFonts w:ascii="Arial" w:hAnsi="Arial" w:cs="Arial"/>
      <w:sz w:val="24"/>
      <w:szCs w:val="24"/>
      <w:lang w:val="bg-BG"/>
    </w:rPr>
  </w:style>
  <w:style w:type="paragraph" w:customStyle="1" w:styleId="Style6">
    <w:name w:val="Style6"/>
    <w:basedOn w:val="Normal"/>
    <w:uiPriority w:val="99"/>
    <w:rsid w:val="007E28AB"/>
    <w:pPr>
      <w:widowControl w:val="0"/>
      <w:autoSpaceDE w:val="0"/>
      <w:autoSpaceDN w:val="0"/>
      <w:adjustRightInd w:val="0"/>
    </w:pPr>
    <w:rPr>
      <w:rFonts w:ascii="Arial" w:hAnsi="Arial" w:cs="Arial"/>
      <w:sz w:val="24"/>
      <w:szCs w:val="24"/>
      <w:lang w:val="bg-BG"/>
    </w:rPr>
  </w:style>
  <w:style w:type="character" w:customStyle="1" w:styleId="FontStyle16">
    <w:name w:val="Font Style16"/>
    <w:uiPriority w:val="99"/>
    <w:rsid w:val="0064406F"/>
    <w:rPr>
      <w:rFonts w:ascii="Arial" w:hAnsi="Arial" w:cs="Arial"/>
      <w:sz w:val="20"/>
      <w:szCs w:val="20"/>
    </w:rPr>
  </w:style>
  <w:style w:type="character" w:customStyle="1" w:styleId="FontStyle18">
    <w:name w:val="Font Style18"/>
    <w:rsid w:val="0064406F"/>
    <w:rPr>
      <w:rFonts w:ascii="Arial" w:hAnsi="Arial" w:cs="Arial"/>
      <w:b/>
      <w:bCs/>
      <w:sz w:val="20"/>
      <w:szCs w:val="20"/>
    </w:rPr>
  </w:style>
  <w:style w:type="character" w:customStyle="1" w:styleId="FontStyle17">
    <w:name w:val="Font Style17"/>
    <w:uiPriority w:val="99"/>
    <w:rsid w:val="0057700A"/>
    <w:rPr>
      <w:rFonts w:ascii="Arial Unicode MS" w:eastAsia="Arial Unicode MS" w:cs="Arial Unicode MS"/>
      <w:b/>
      <w:bCs/>
      <w:sz w:val="16"/>
      <w:szCs w:val="16"/>
    </w:rPr>
  </w:style>
  <w:style w:type="paragraph" w:customStyle="1" w:styleId="Style31">
    <w:name w:val="Style31"/>
    <w:basedOn w:val="Normal"/>
    <w:uiPriority w:val="99"/>
    <w:rsid w:val="00120E0D"/>
    <w:pPr>
      <w:widowControl w:val="0"/>
      <w:autoSpaceDE w:val="0"/>
      <w:autoSpaceDN w:val="0"/>
      <w:adjustRightInd w:val="0"/>
    </w:pPr>
    <w:rPr>
      <w:rFonts w:ascii="Arial" w:hAnsi="Arial" w:cs="Arial"/>
      <w:sz w:val="24"/>
      <w:szCs w:val="24"/>
      <w:lang w:val="bg-BG"/>
    </w:rPr>
  </w:style>
  <w:style w:type="paragraph" w:customStyle="1" w:styleId="Style49">
    <w:name w:val="Style49"/>
    <w:basedOn w:val="Normal"/>
    <w:uiPriority w:val="99"/>
    <w:rsid w:val="00120E0D"/>
    <w:pPr>
      <w:widowControl w:val="0"/>
      <w:autoSpaceDE w:val="0"/>
      <w:autoSpaceDN w:val="0"/>
      <w:adjustRightInd w:val="0"/>
      <w:spacing w:line="278" w:lineRule="exact"/>
      <w:ind w:firstLine="3566"/>
    </w:pPr>
    <w:rPr>
      <w:rFonts w:ascii="Arial" w:hAnsi="Arial" w:cs="Arial"/>
      <w:sz w:val="24"/>
      <w:szCs w:val="24"/>
      <w:lang w:val="bg-BG"/>
    </w:rPr>
  </w:style>
  <w:style w:type="paragraph" w:customStyle="1" w:styleId="Style57">
    <w:name w:val="Style57"/>
    <w:basedOn w:val="Normal"/>
    <w:uiPriority w:val="99"/>
    <w:rsid w:val="00120E0D"/>
    <w:pPr>
      <w:widowControl w:val="0"/>
      <w:autoSpaceDE w:val="0"/>
      <w:autoSpaceDN w:val="0"/>
      <w:adjustRightInd w:val="0"/>
    </w:pPr>
    <w:rPr>
      <w:rFonts w:ascii="Arial" w:hAnsi="Arial" w:cs="Arial"/>
      <w:sz w:val="24"/>
      <w:szCs w:val="24"/>
      <w:lang w:val="bg-BG"/>
    </w:rPr>
  </w:style>
  <w:style w:type="paragraph" w:customStyle="1" w:styleId="Style58">
    <w:name w:val="Style58"/>
    <w:basedOn w:val="Normal"/>
    <w:uiPriority w:val="99"/>
    <w:rsid w:val="00120E0D"/>
    <w:pPr>
      <w:widowControl w:val="0"/>
      <w:autoSpaceDE w:val="0"/>
      <w:autoSpaceDN w:val="0"/>
      <w:adjustRightInd w:val="0"/>
    </w:pPr>
    <w:rPr>
      <w:rFonts w:ascii="Arial" w:hAnsi="Arial" w:cs="Arial"/>
      <w:sz w:val="24"/>
      <w:szCs w:val="24"/>
      <w:lang w:val="bg-BG"/>
    </w:rPr>
  </w:style>
  <w:style w:type="paragraph" w:customStyle="1" w:styleId="Style62">
    <w:name w:val="Style62"/>
    <w:basedOn w:val="Normal"/>
    <w:uiPriority w:val="99"/>
    <w:rsid w:val="00120E0D"/>
    <w:pPr>
      <w:widowControl w:val="0"/>
      <w:autoSpaceDE w:val="0"/>
      <w:autoSpaceDN w:val="0"/>
      <w:adjustRightInd w:val="0"/>
      <w:spacing w:line="273" w:lineRule="exact"/>
      <w:ind w:firstLine="701"/>
      <w:jc w:val="both"/>
    </w:pPr>
    <w:rPr>
      <w:rFonts w:ascii="Arial" w:hAnsi="Arial" w:cs="Arial"/>
      <w:sz w:val="24"/>
      <w:szCs w:val="24"/>
      <w:lang w:val="bg-BG"/>
    </w:rPr>
  </w:style>
  <w:style w:type="character" w:customStyle="1" w:styleId="FontStyle87">
    <w:name w:val="Font Style87"/>
    <w:uiPriority w:val="99"/>
    <w:rsid w:val="00120E0D"/>
    <w:rPr>
      <w:rFonts w:ascii="Arial" w:hAnsi="Arial" w:cs="Arial"/>
      <w:sz w:val="22"/>
      <w:szCs w:val="22"/>
    </w:rPr>
  </w:style>
  <w:style w:type="character" w:customStyle="1" w:styleId="FontStyle88">
    <w:name w:val="Font Style88"/>
    <w:uiPriority w:val="99"/>
    <w:rsid w:val="00120E0D"/>
    <w:rPr>
      <w:rFonts w:ascii="Arial" w:hAnsi="Arial" w:cs="Arial"/>
      <w:sz w:val="22"/>
      <w:szCs w:val="22"/>
    </w:rPr>
  </w:style>
  <w:style w:type="character" w:customStyle="1" w:styleId="FontStyle98">
    <w:name w:val="Font Style98"/>
    <w:uiPriority w:val="99"/>
    <w:rsid w:val="00120E0D"/>
    <w:rPr>
      <w:rFonts w:ascii="Arial" w:hAnsi="Arial" w:cs="Arial"/>
      <w:i/>
      <w:iCs/>
      <w:sz w:val="22"/>
      <w:szCs w:val="22"/>
    </w:rPr>
  </w:style>
  <w:style w:type="character" w:customStyle="1" w:styleId="FontStyle103">
    <w:name w:val="Font Style103"/>
    <w:uiPriority w:val="99"/>
    <w:rsid w:val="00120E0D"/>
    <w:rPr>
      <w:rFonts w:ascii="Arial" w:hAnsi="Arial" w:cs="Arial"/>
      <w:b/>
      <w:bCs/>
      <w:sz w:val="22"/>
      <w:szCs w:val="22"/>
    </w:rPr>
  </w:style>
  <w:style w:type="character" w:customStyle="1" w:styleId="FontStyle104">
    <w:name w:val="Font Style104"/>
    <w:uiPriority w:val="99"/>
    <w:rsid w:val="00120E0D"/>
    <w:rPr>
      <w:rFonts w:ascii="Arial" w:hAnsi="Arial" w:cs="Arial"/>
      <w:sz w:val="22"/>
      <w:szCs w:val="22"/>
    </w:rPr>
  </w:style>
  <w:style w:type="character" w:customStyle="1" w:styleId="FontStyle105">
    <w:name w:val="Font Style105"/>
    <w:uiPriority w:val="99"/>
    <w:rsid w:val="00120E0D"/>
    <w:rPr>
      <w:rFonts w:ascii="Arial" w:hAnsi="Arial" w:cs="Arial"/>
      <w:sz w:val="22"/>
      <w:szCs w:val="22"/>
    </w:rPr>
  </w:style>
  <w:style w:type="character" w:customStyle="1" w:styleId="FontStyle106">
    <w:name w:val="Font Style106"/>
    <w:uiPriority w:val="99"/>
    <w:rsid w:val="00120E0D"/>
    <w:rPr>
      <w:rFonts w:ascii="Arial" w:hAnsi="Arial" w:cs="Arial"/>
      <w:sz w:val="22"/>
      <w:szCs w:val="22"/>
    </w:rPr>
  </w:style>
  <w:style w:type="character" w:customStyle="1" w:styleId="alt-edited">
    <w:name w:val="alt-edited"/>
    <w:basedOn w:val="DefaultParagraphFont"/>
    <w:rsid w:val="00C14392"/>
  </w:style>
  <w:style w:type="character" w:customStyle="1" w:styleId="atn">
    <w:name w:val="atn"/>
    <w:basedOn w:val="DefaultParagraphFont"/>
    <w:rsid w:val="00C14392"/>
  </w:style>
  <w:style w:type="character" w:styleId="UnresolvedMention">
    <w:name w:val="Unresolved Mention"/>
    <w:uiPriority w:val="99"/>
    <w:semiHidden/>
    <w:unhideWhenUsed/>
    <w:rsid w:val="00CD4611"/>
    <w:rPr>
      <w:color w:val="605E5C"/>
      <w:shd w:val="clear" w:color="auto" w:fill="E1DFDD"/>
    </w:rPr>
  </w:style>
  <w:style w:type="character" w:customStyle="1" w:styleId="Heading1Char">
    <w:name w:val="Heading 1 Char"/>
    <w:link w:val="Heading1"/>
    <w:rsid w:val="003F5B40"/>
    <w:rPr>
      <w:rFonts w:ascii="Hebar" w:hAnsi="Heba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6949">
      <w:bodyDiv w:val="1"/>
      <w:marLeft w:val="0"/>
      <w:marRight w:val="0"/>
      <w:marTop w:val="0"/>
      <w:marBottom w:val="0"/>
      <w:divBdr>
        <w:top w:val="none" w:sz="0" w:space="0" w:color="auto"/>
        <w:left w:val="none" w:sz="0" w:space="0" w:color="auto"/>
        <w:bottom w:val="none" w:sz="0" w:space="0" w:color="auto"/>
        <w:right w:val="none" w:sz="0" w:space="0" w:color="auto"/>
      </w:divBdr>
    </w:div>
    <w:div w:id="61947981">
      <w:bodyDiv w:val="1"/>
      <w:marLeft w:val="0"/>
      <w:marRight w:val="0"/>
      <w:marTop w:val="0"/>
      <w:marBottom w:val="0"/>
      <w:divBdr>
        <w:top w:val="none" w:sz="0" w:space="0" w:color="auto"/>
        <w:left w:val="none" w:sz="0" w:space="0" w:color="auto"/>
        <w:bottom w:val="none" w:sz="0" w:space="0" w:color="auto"/>
        <w:right w:val="none" w:sz="0" w:space="0" w:color="auto"/>
      </w:divBdr>
    </w:div>
    <w:div w:id="81800501">
      <w:bodyDiv w:val="1"/>
      <w:marLeft w:val="0"/>
      <w:marRight w:val="0"/>
      <w:marTop w:val="0"/>
      <w:marBottom w:val="0"/>
      <w:divBdr>
        <w:top w:val="none" w:sz="0" w:space="0" w:color="auto"/>
        <w:left w:val="none" w:sz="0" w:space="0" w:color="auto"/>
        <w:bottom w:val="none" w:sz="0" w:space="0" w:color="auto"/>
        <w:right w:val="none" w:sz="0" w:space="0" w:color="auto"/>
      </w:divBdr>
    </w:div>
    <w:div w:id="125389903">
      <w:bodyDiv w:val="1"/>
      <w:marLeft w:val="0"/>
      <w:marRight w:val="0"/>
      <w:marTop w:val="0"/>
      <w:marBottom w:val="0"/>
      <w:divBdr>
        <w:top w:val="none" w:sz="0" w:space="0" w:color="auto"/>
        <w:left w:val="none" w:sz="0" w:space="0" w:color="auto"/>
        <w:bottom w:val="none" w:sz="0" w:space="0" w:color="auto"/>
        <w:right w:val="none" w:sz="0" w:space="0" w:color="auto"/>
      </w:divBdr>
    </w:div>
    <w:div w:id="208147313">
      <w:bodyDiv w:val="1"/>
      <w:marLeft w:val="0"/>
      <w:marRight w:val="0"/>
      <w:marTop w:val="0"/>
      <w:marBottom w:val="0"/>
      <w:divBdr>
        <w:top w:val="none" w:sz="0" w:space="0" w:color="auto"/>
        <w:left w:val="none" w:sz="0" w:space="0" w:color="auto"/>
        <w:bottom w:val="none" w:sz="0" w:space="0" w:color="auto"/>
        <w:right w:val="none" w:sz="0" w:space="0" w:color="auto"/>
      </w:divBdr>
    </w:div>
    <w:div w:id="341978776">
      <w:bodyDiv w:val="1"/>
      <w:marLeft w:val="0"/>
      <w:marRight w:val="0"/>
      <w:marTop w:val="0"/>
      <w:marBottom w:val="0"/>
      <w:divBdr>
        <w:top w:val="none" w:sz="0" w:space="0" w:color="auto"/>
        <w:left w:val="none" w:sz="0" w:space="0" w:color="auto"/>
        <w:bottom w:val="none" w:sz="0" w:space="0" w:color="auto"/>
        <w:right w:val="none" w:sz="0" w:space="0" w:color="auto"/>
      </w:divBdr>
    </w:div>
    <w:div w:id="401418106">
      <w:bodyDiv w:val="1"/>
      <w:marLeft w:val="0"/>
      <w:marRight w:val="0"/>
      <w:marTop w:val="0"/>
      <w:marBottom w:val="0"/>
      <w:divBdr>
        <w:top w:val="none" w:sz="0" w:space="0" w:color="auto"/>
        <w:left w:val="none" w:sz="0" w:space="0" w:color="auto"/>
        <w:bottom w:val="none" w:sz="0" w:space="0" w:color="auto"/>
        <w:right w:val="none" w:sz="0" w:space="0" w:color="auto"/>
      </w:divBdr>
    </w:div>
    <w:div w:id="466558082">
      <w:bodyDiv w:val="1"/>
      <w:marLeft w:val="0"/>
      <w:marRight w:val="0"/>
      <w:marTop w:val="0"/>
      <w:marBottom w:val="0"/>
      <w:divBdr>
        <w:top w:val="none" w:sz="0" w:space="0" w:color="auto"/>
        <w:left w:val="none" w:sz="0" w:space="0" w:color="auto"/>
        <w:bottom w:val="none" w:sz="0" w:space="0" w:color="auto"/>
        <w:right w:val="none" w:sz="0" w:space="0" w:color="auto"/>
      </w:divBdr>
    </w:div>
    <w:div w:id="762919244">
      <w:bodyDiv w:val="1"/>
      <w:marLeft w:val="0"/>
      <w:marRight w:val="0"/>
      <w:marTop w:val="0"/>
      <w:marBottom w:val="0"/>
      <w:divBdr>
        <w:top w:val="none" w:sz="0" w:space="0" w:color="auto"/>
        <w:left w:val="none" w:sz="0" w:space="0" w:color="auto"/>
        <w:bottom w:val="none" w:sz="0" w:space="0" w:color="auto"/>
        <w:right w:val="none" w:sz="0" w:space="0" w:color="auto"/>
      </w:divBdr>
    </w:div>
    <w:div w:id="879442274">
      <w:bodyDiv w:val="1"/>
      <w:marLeft w:val="0"/>
      <w:marRight w:val="0"/>
      <w:marTop w:val="0"/>
      <w:marBottom w:val="0"/>
      <w:divBdr>
        <w:top w:val="none" w:sz="0" w:space="0" w:color="auto"/>
        <w:left w:val="none" w:sz="0" w:space="0" w:color="auto"/>
        <w:bottom w:val="none" w:sz="0" w:space="0" w:color="auto"/>
        <w:right w:val="none" w:sz="0" w:space="0" w:color="auto"/>
      </w:divBdr>
    </w:div>
    <w:div w:id="1001929871">
      <w:bodyDiv w:val="1"/>
      <w:marLeft w:val="0"/>
      <w:marRight w:val="0"/>
      <w:marTop w:val="0"/>
      <w:marBottom w:val="0"/>
      <w:divBdr>
        <w:top w:val="none" w:sz="0" w:space="0" w:color="auto"/>
        <w:left w:val="none" w:sz="0" w:space="0" w:color="auto"/>
        <w:bottom w:val="none" w:sz="0" w:space="0" w:color="auto"/>
        <w:right w:val="none" w:sz="0" w:space="0" w:color="auto"/>
      </w:divBdr>
    </w:div>
    <w:div w:id="1058286958">
      <w:bodyDiv w:val="1"/>
      <w:marLeft w:val="0"/>
      <w:marRight w:val="0"/>
      <w:marTop w:val="0"/>
      <w:marBottom w:val="0"/>
      <w:divBdr>
        <w:top w:val="none" w:sz="0" w:space="0" w:color="auto"/>
        <w:left w:val="none" w:sz="0" w:space="0" w:color="auto"/>
        <w:bottom w:val="none" w:sz="0" w:space="0" w:color="auto"/>
        <w:right w:val="none" w:sz="0" w:space="0" w:color="auto"/>
      </w:divBdr>
    </w:div>
    <w:div w:id="1133710980">
      <w:bodyDiv w:val="1"/>
      <w:marLeft w:val="0"/>
      <w:marRight w:val="0"/>
      <w:marTop w:val="0"/>
      <w:marBottom w:val="0"/>
      <w:divBdr>
        <w:top w:val="none" w:sz="0" w:space="0" w:color="auto"/>
        <w:left w:val="none" w:sz="0" w:space="0" w:color="auto"/>
        <w:bottom w:val="none" w:sz="0" w:space="0" w:color="auto"/>
        <w:right w:val="none" w:sz="0" w:space="0" w:color="auto"/>
      </w:divBdr>
    </w:div>
    <w:div w:id="1172531109">
      <w:bodyDiv w:val="1"/>
      <w:marLeft w:val="0"/>
      <w:marRight w:val="0"/>
      <w:marTop w:val="0"/>
      <w:marBottom w:val="0"/>
      <w:divBdr>
        <w:top w:val="none" w:sz="0" w:space="0" w:color="auto"/>
        <w:left w:val="none" w:sz="0" w:space="0" w:color="auto"/>
        <w:bottom w:val="none" w:sz="0" w:space="0" w:color="auto"/>
        <w:right w:val="none" w:sz="0" w:space="0" w:color="auto"/>
      </w:divBdr>
    </w:div>
    <w:div w:id="1199664930">
      <w:bodyDiv w:val="1"/>
      <w:marLeft w:val="0"/>
      <w:marRight w:val="0"/>
      <w:marTop w:val="0"/>
      <w:marBottom w:val="0"/>
      <w:divBdr>
        <w:top w:val="none" w:sz="0" w:space="0" w:color="auto"/>
        <w:left w:val="none" w:sz="0" w:space="0" w:color="auto"/>
        <w:bottom w:val="none" w:sz="0" w:space="0" w:color="auto"/>
        <w:right w:val="none" w:sz="0" w:space="0" w:color="auto"/>
      </w:divBdr>
    </w:div>
    <w:div w:id="1389304154">
      <w:bodyDiv w:val="1"/>
      <w:marLeft w:val="0"/>
      <w:marRight w:val="0"/>
      <w:marTop w:val="0"/>
      <w:marBottom w:val="0"/>
      <w:divBdr>
        <w:top w:val="none" w:sz="0" w:space="0" w:color="auto"/>
        <w:left w:val="none" w:sz="0" w:space="0" w:color="auto"/>
        <w:bottom w:val="none" w:sz="0" w:space="0" w:color="auto"/>
        <w:right w:val="none" w:sz="0" w:space="0" w:color="auto"/>
      </w:divBdr>
    </w:div>
    <w:div w:id="1432969325">
      <w:bodyDiv w:val="1"/>
      <w:marLeft w:val="0"/>
      <w:marRight w:val="0"/>
      <w:marTop w:val="0"/>
      <w:marBottom w:val="0"/>
      <w:divBdr>
        <w:top w:val="none" w:sz="0" w:space="0" w:color="auto"/>
        <w:left w:val="none" w:sz="0" w:space="0" w:color="auto"/>
        <w:bottom w:val="none" w:sz="0" w:space="0" w:color="auto"/>
        <w:right w:val="none" w:sz="0" w:space="0" w:color="auto"/>
      </w:divBdr>
    </w:div>
    <w:div w:id="1449543937">
      <w:bodyDiv w:val="1"/>
      <w:marLeft w:val="0"/>
      <w:marRight w:val="0"/>
      <w:marTop w:val="0"/>
      <w:marBottom w:val="0"/>
      <w:divBdr>
        <w:top w:val="none" w:sz="0" w:space="0" w:color="auto"/>
        <w:left w:val="none" w:sz="0" w:space="0" w:color="auto"/>
        <w:bottom w:val="none" w:sz="0" w:space="0" w:color="auto"/>
        <w:right w:val="none" w:sz="0" w:space="0" w:color="auto"/>
      </w:divBdr>
    </w:div>
    <w:div w:id="1505120629">
      <w:bodyDiv w:val="1"/>
      <w:marLeft w:val="0"/>
      <w:marRight w:val="0"/>
      <w:marTop w:val="0"/>
      <w:marBottom w:val="0"/>
      <w:divBdr>
        <w:top w:val="none" w:sz="0" w:space="0" w:color="auto"/>
        <w:left w:val="none" w:sz="0" w:space="0" w:color="auto"/>
        <w:bottom w:val="none" w:sz="0" w:space="0" w:color="auto"/>
        <w:right w:val="none" w:sz="0" w:space="0" w:color="auto"/>
      </w:divBdr>
    </w:div>
    <w:div w:id="1505508969">
      <w:bodyDiv w:val="1"/>
      <w:marLeft w:val="0"/>
      <w:marRight w:val="0"/>
      <w:marTop w:val="0"/>
      <w:marBottom w:val="0"/>
      <w:divBdr>
        <w:top w:val="none" w:sz="0" w:space="0" w:color="auto"/>
        <w:left w:val="none" w:sz="0" w:space="0" w:color="auto"/>
        <w:bottom w:val="none" w:sz="0" w:space="0" w:color="auto"/>
        <w:right w:val="none" w:sz="0" w:space="0" w:color="auto"/>
      </w:divBdr>
    </w:div>
    <w:div w:id="1536042534">
      <w:bodyDiv w:val="1"/>
      <w:marLeft w:val="0"/>
      <w:marRight w:val="0"/>
      <w:marTop w:val="0"/>
      <w:marBottom w:val="0"/>
      <w:divBdr>
        <w:top w:val="none" w:sz="0" w:space="0" w:color="auto"/>
        <w:left w:val="none" w:sz="0" w:space="0" w:color="auto"/>
        <w:bottom w:val="none" w:sz="0" w:space="0" w:color="auto"/>
        <w:right w:val="none" w:sz="0" w:space="0" w:color="auto"/>
      </w:divBdr>
    </w:div>
    <w:div w:id="1547403158">
      <w:bodyDiv w:val="1"/>
      <w:marLeft w:val="0"/>
      <w:marRight w:val="0"/>
      <w:marTop w:val="0"/>
      <w:marBottom w:val="0"/>
      <w:divBdr>
        <w:top w:val="none" w:sz="0" w:space="0" w:color="auto"/>
        <w:left w:val="none" w:sz="0" w:space="0" w:color="auto"/>
        <w:bottom w:val="none" w:sz="0" w:space="0" w:color="auto"/>
        <w:right w:val="none" w:sz="0" w:space="0" w:color="auto"/>
      </w:divBdr>
    </w:div>
    <w:div w:id="1695842196">
      <w:bodyDiv w:val="1"/>
      <w:marLeft w:val="0"/>
      <w:marRight w:val="0"/>
      <w:marTop w:val="0"/>
      <w:marBottom w:val="0"/>
      <w:divBdr>
        <w:top w:val="none" w:sz="0" w:space="0" w:color="auto"/>
        <w:left w:val="none" w:sz="0" w:space="0" w:color="auto"/>
        <w:bottom w:val="none" w:sz="0" w:space="0" w:color="auto"/>
        <w:right w:val="none" w:sz="0" w:space="0" w:color="auto"/>
      </w:divBdr>
    </w:div>
    <w:div w:id="1719358594">
      <w:bodyDiv w:val="1"/>
      <w:marLeft w:val="0"/>
      <w:marRight w:val="0"/>
      <w:marTop w:val="0"/>
      <w:marBottom w:val="0"/>
      <w:divBdr>
        <w:top w:val="none" w:sz="0" w:space="0" w:color="auto"/>
        <w:left w:val="none" w:sz="0" w:space="0" w:color="auto"/>
        <w:bottom w:val="none" w:sz="0" w:space="0" w:color="auto"/>
        <w:right w:val="none" w:sz="0" w:space="0" w:color="auto"/>
      </w:divBdr>
    </w:div>
    <w:div w:id="1774401929">
      <w:bodyDiv w:val="1"/>
      <w:marLeft w:val="0"/>
      <w:marRight w:val="0"/>
      <w:marTop w:val="0"/>
      <w:marBottom w:val="0"/>
      <w:divBdr>
        <w:top w:val="none" w:sz="0" w:space="0" w:color="auto"/>
        <w:left w:val="none" w:sz="0" w:space="0" w:color="auto"/>
        <w:bottom w:val="none" w:sz="0" w:space="0" w:color="auto"/>
        <w:right w:val="none" w:sz="0" w:space="0" w:color="auto"/>
      </w:divBdr>
    </w:div>
    <w:div w:id="1816724520">
      <w:bodyDiv w:val="1"/>
      <w:marLeft w:val="0"/>
      <w:marRight w:val="0"/>
      <w:marTop w:val="0"/>
      <w:marBottom w:val="0"/>
      <w:divBdr>
        <w:top w:val="none" w:sz="0" w:space="0" w:color="auto"/>
        <w:left w:val="none" w:sz="0" w:space="0" w:color="auto"/>
        <w:bottom w:val="none" w:sz="0" w:space="0" w:color="auto"/>
        <w:right w:val="none" w:sz="0" w:space="0" w:color="auto"/>
      </w:divBdr>
    </w:div>
    <w:div w:id="1847480226">
      <w:bodyDiv w:val="1"/>
      <w:marLeft w:val="0"/>
      <w:marRight w:val="0"/>
      <w:marTop w:val="0"/>
      <w:marBottom w:val="0"/>
      <w:divBdr>
        <w:top w:val="none" w:sz="0" w:space="0" w:color="auto"/>
        <w:left w:val="none" w:sz="0" w:space="0" w:color="auto"/>
        <w:bottom w:val="none" w:sz="0" w:space="0" w:color="auto"/>
        <w:right w:val="none" w:sz="0" w:space="0" w:color="auto"/>
      </w:divBdr>
    </w:div>
    <w:div w:id="1874414996">
      <w:bodyDiv w:val="1"/>
      <w:marLeft w:val="0"/>
      <w:marRight w:val="0"/>
      <w:marTop w:val="0"/>
      <w:marBottom w:val="0"/>
      <w:divBdr>
        <w:top w:val="none" w:sz="0" w:space="0" w:color="auto"/>
        <w:left w:val="none" w:sz="0" w:space="0" w:color="auto"/>
        <w:bottom w:val="none" w:sz="0" w:space="0" w:color="auto"/>
        <w:right w:val="none" w:sz="0" w:space="0" w:color="auto"/>
      </w:divBdr>
    </w:div>
    <w:div w:id="1882473618">
      <w:bodyDiv w:val="1"/>
      <w:marLeft w:val="0"/>
      <w:marRight w:val="0"/>
      <w:marTop w:val="0"/>
      <w:marBottom w:val="0"/>
      <w:divBdr>
        <w:top w:val="none" w:sz="0" w:space="0" w:color="auto"/>
        <w:left w:val="none" w:sz="0" w:space="0" w:color="auto"/>
        <w:bottom w:val="none" w:sz="0" w:space="0" w:color="auto"/>
        <w:right w:val="none" w:sz="0" w:space="0" w:color="auto"/>
      </w:divBdr>
    </w:div>
    <w:div w:id="1893957148">
      <w:bodyDiv w:val="1"/>
      <w:marLeft w:val="0"/>
      <w:marRight w:val="0"/>
      <w:marTop w:val="0"/>
      <w:marBottom w:val="0"/>
      <w:divBdr>
        <w:top w:val="none" w:sz="0" w:space="0" w:color="auto"/>
        <w:left w:val="none" w:sz="0" w:space="0" w:color="auto"/>
        <w:bottom w:val="none" w:sz="0" w:space="0" w:color="auto"/>
        <w:right w:val="none" w:sz="0" w:space="0" w:color="auto"/>
      </w:divBdr>
    </w:div>
    <w:div w:id="1963346114">
      <w:bodyDiv w:val="1"/>
      <w:marLeft w:val="0"/>
      <w:marRight w:val="0"/>
      <w:marTop w:val="0"/>
      <w:marBottom w:val="0"/>
      <w:divBdr>
        <w:top w:val="none" w:sz="0" w:space="0" w:color="auto"/>
        <w:left w:val="none" w:sz="0" w:space="0" w:color="auto"/>
        <w:bottom w:val="none" w:sz="0" w:space="0" w:color="auto"/>
        <w:right w:val="none" w:sz="0" w:space="0" w:color="auto"/>
      </w:divBdr>
    </w:div>
    <w:div w:id="2003578890">
      <w:bodyDiv w:val="1"/>
      <w:marLeft w:val="0"/>
      <w:marRight w:val="0"/>
      <w:marTop w:val="0"/>
      <w:marBottom w:val="0"/>
      <w:divBdr>
        <w:top w:val="none" w:sz="0" w:space="0" w:color="auto"/>
        <w:left w:val="none" w:sz="0" w:space="0" w:color="auto"/>
        <w:bottom w:val="none" w:sz="0" w:space="0" w:color="auto"/>
        <w:right w:val="none" w:sz="0" w:space="0" w:color="auto"/>
      </w:divBdr>
    </w:div>
    <w:div w:id="2044204181">
      <w:bodyDiv w:val="1"/>
      <w:marLeft w:val="0"/>
      <w:marRight w:val="0"/>
      <w:marTop w:val="0"/>
      <w:marBottom w:val="0"/>
      <w:divBdr>
        <w:top w:val="none" w:sz="0" w:space="0" w:color="auto"/>
        <w:left w:val="none" w:sz="0" w:space="0" w:color="auto"/>
        <w:bottom w:val="none" w:sz="0" w:space="0" w:color="auto"/>
        <w:right w:val="none" w:sz="0" w:space="0" w:color="auto"/>
      </w:divBdr>
    </w:div>
    <w:div w:id="2097895446">
      <w:bodyDiv w:val="1"/>
      <w:marLeft w:val="0"/>
      <w:marRight w:val="0"/>
      <w:marTop w:val="0"/>
      <w:marBottom w:val="0"/>
      <w:divBdr>
        <w:top w:val="none" w:sz="0" w:space="0" w:color="auto"/>
        <w:left w:val="none" w:sz="0" w:space="0" w:color="auto"/>
        <w:bottom w:val="none" w:sz="0" w:space="0" w:color="auto"/>
        <w:right w:val="none" w:sz="0" w:space="0" w:color="auto"/>
      </w:divBdr>
    </w:div>
    <w:div w:id="21263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spassova@uni-ruse.bg%20" TargetMode="External"/><Relationship Id="rId18" Type="http://schemas.openxmlformats.org/officeDocument/2006/relationships/hyperlink" Target="mailto:mpencheva@uni-ruse.bg" TargetMode="External"/><Relationship Id="rId26" Type="http://schemas.openxmlformats.org/officeDocument/2006/relationships/hyperlink" Target="mailto:bstoycheva@uni-ruse.bg" TargetMode="External"/><Relationship Id="rId39" Type="http://schemas.openxmlformats.org/officeDocument/2006/relationships/hyperlink" Target="mailto:apetkov@uni-ruse.bg" TargetMode="External"/><Relationship Id="rId21" Type="http://schemas.openxmlformats.org/officeDocument/2006/relationships/hyperlink" Target="mailto:dgdoneva@yahoo.com" TargetMode="External"/><Relationship Id="rId34" Type="http://schemas.openxmlformats.org/officeDocument/2006/relationships/hyperlink" Target="mailto:ikostadinova@uni-ruse.bg" TargetMode="External"/><Relationship Id="rId42" Type="http://schemas.openxmlformats.org/officeDocument/2006/relationships/hyperlink" Target="mailto:mkirova@uni-ruse.b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benina@uni-ruse.bg%20" TargetMode="External"/><Relationship Id="rId29" Type="http://schemas.openxmlformats.org/officeDocument/2006/relationships/hyperlink" Target="mailto:apetkov@uni-ruse.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_trifonov@abv.bg" TargetMode="External"/><Relationship Id="rId24" Type="http://schemas.openxmlformats.org/officeDocument/2006/relationships/hyperlink" Target="mailto:mkornazheva@uni-ruse.bg" TargetMode="External"/><Relationship Id="rId32" Type="http://schemas.openxmlformats.org/officeDocument/2006/relationships/hyperlink" Target="mailto:pvelikova@uni-ruse.bg" TargetMode="External"/><Relationship Id="rId37" Type="http://schemas.openxmlformats.org/officeDocument/2006/relationships/hyperlink" Target="mailto:dpavlov@uni-ruse.bg" TargetMode="External"/><Relationship Id="rId40" Type="http://schemas.openxmlformats.org/officeDocument/2006/relationships/hyperlink" Target="mailto:enimania@abv.b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mivanova@uni-ruse.bg" TargetMode="External"/><Relationship Id="rId23" Type="http://schemas.openxmlformats.org/officeDocument/2006/relationships/hyperlink" Target="mailto:akosuliev@uni-ruse.bg" TargetMode="External"/><Relationship Id="rId28" Type="http://schemas.openxmlformats.org/officeDocument/2006/relationships/hyperlink" Target="mailto:apetkov@uni-ruse.bg" TargetMode="External"/><Relationship Id="rId36" Type="http://schemas.openxmlformats.org/officeDocument/2006/relationships/hyperlink" Target="mailto:mkirova@uni-ruse.bg" TargetMode="External"/><Relationship Id="rId10" Type="http://schemas.openxmlformats.org/officeDocument/2006/relationships/hyperlink" Target="mailto:rmivanova@uni-ruse.bg" TargetMode="External"/><Relationship Id="rId19" Type="http://schemas.openxmlformats.org/officeDocument/2006/relationships/hyperlink" Target="mailto:idimitrova@uni-ruse.bg" TargetMode="External"/><Relationship Id="rId31" Type="http://schemas.openxmlformats.org/officeDocument/2006/relationships/hyperlink" Target="mailto:ikostadinova@uni-ruse.bg" TargetMode="External"/><Relationship Id="rId44" Type="http://schemas.openxmlformats.org/officeDocument/2006/relationships/hyperlink" Target="mailto:ikostadinova@uni-ruse.bg" TargetMode="External"/><Relationship Id="rId4" Type="http://schemas.openxmlformats.org/officeDocument/2006/relationships/settings" Target="settings.xml"/><Relationship Id="rId9" Type="http://schemas.openxmlformats.org/officeDocument/2006/relationships/hyperlink" Target="mailto:sbartenev@uni-ruse.bg" TargetMode="External"/><Relationship Id="rId14" Type="http://schemas.openxmlformats.org/officeDocument/2006/relationships/hyperlink" Target="mailto:sbartenev@uni-ruse.bg%20" TargetMode="External"/><Relationship Id="rId22" Type="http://schemas.openxmlformats.org/officeDocument/2006/relationships/hyperlink" Target="mailto:dminchev@uni-ruse.bg" TargetMode="External"/><Relationship Id="rId27" Type="http://schemas.openxmlformats.org/officeDocument/2006/relationships/hyperlink" Target="mailto:idimitrova@uni-ruse.bg" TargetMode="External"/><Relationship Id="rId30" Type="http://schemas.openxmlformats.org/officeDocument/2006/relationships/hyperlink" Target="mailto:dpavlov@uni-ruse.bg" TargetMode="External"/><Relationship Id="rId35" Type="http://schemas.openxmlformats.org/officeDocument/2006/relationships/hyperlink" Target="mailto:mkirova@uni-ruse.bg" TargetMode="External"/><Relationship Id="rId43" Type="http://schemas.openxmlformats.org/officeDocument/2006/relationships/hyperlink" Target="mailto:liudmilla@abv.bg" TargetMode="External"/><Relationship Id="rId8" Type="http://schemas.openxmlformats.org/officeDocument/2006/relationships/hyperlink" Target="mailto:aspassova@uni-ruse.bq%20" TargetMode="External"/><Relationship Id="rId3" Type="http://schemas.openxmlformats.org/officeDocument/2006/relationships/styles" Target="styles.xml"/><Relationship Id="rId12" Type="http://schemas.openxmlformats.org/officeDocument/2006/relationships/hyperlink" Target="mailto:mhandreeva@uni-ruse.bg" TargetMode="External"/><Relationship Id="rId17" Type="http://schemas.openxmlformats.org/officeDocument/2006/relationships/hyperlink" Target="mailto:ekotsev@uni-ruse.bg" TargetMode="External"/><Relationship Id="rId25" Type="http://schemas.openxmlformats.org/officeDocument/2006/relationships/hyperlink" Target="mailto:ekotsev@uni-ruse.bg" TargetMode="External"/><Relationship Id="rId33" Type="http://schemas.openxmlformats.org/officeDocument/2006/relationships/hyperlink" Target="mailto:bstoycheva@uni-ruse.bg" TargetMode="External"/><Relationship Id="rId38" Type="http://schemas.openxmlformats.org/officeDocument/2006/relationships/hyperlink" Target="mailto:pvelikova@uni-ruse.bg" TargetMode="External"/><Relationship Id="rId46" Type="http://schemas.openxmlformats.org/officeDocument/2006/relationships/theme" Target="theme/theme1.xml"/><Relationship Id="rId20" Type="http://schemas.openxmlformats.org/officeDocument/2006/relationships/hyperlink" Target="mailto:vpavlov@uni-ruse.bg" TargetMode="External"/><Relationship Id="rId41" Type="http://schemas.openxmlformats.org/officeDocument/2006/relationships/hyperlink" Target="mailto:liudmilla@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883F0-8DAD-3E4B-BA64-45744599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29</Pages>
  <Words>17785</Words>
  <Characters>101378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Чужд език</vt:lpstr>
    </vt:vector>
  </TitlesOfParts>
  <Company>TEMPUS JEP 11392</Company>
  <LinksUpToDate>false</LinksUpToDate>
  <CharactersWithSpaces>118926</CharactersWithSpaces>
  <SharedDoc>false</SharedDoc>
  <HLinks>
    <vt:vector size="192" baseType="variant">
      <vt:variant>
        <vt:i4>7209038</vt:i4>
      </vt:variant>
      <vt:variant>
        <vt:i4>93</vt:i4>
      </vt:variant>
      <vt:variant>
        <vt:i4>0</vt:i4>
      </vt:variant>
      <vt:variant>
        <vt:i4>5</vt:i4>
      </vt:variant>
      <vt:variant>
        <vt:lpwstr>mailto:liudmilla@abv.bg</vt:lpwstr>
      </vt:variant>
      <vt:variant>
        <vt:lpwstr/>
      </vt:variant>
      <vt:variant>
        <vt:i4>7143494</vt:i4>
      </vt:variant>
      <vt:variant>
        <vt:i4>90</vt:i4>
      </vt:variant>
      <vt:variant>
        <vt:i4>0</vt:i4>
      </vt:variant>
      <vt:variant>
        <vt:i4>5</vt:i4>
      </vt:variant>
      <vt:variant>
        <vt:lpwstr>mailto:epapasov@gmail.com</vt:lpwstr>
      </vt:variant>
      <vt:variant>
        <vt:lpwstr/>
      </vt:variant>
      <vt:variant>
        <vt:i4>5963830</vt:i4>
      </vt:variant>
      <vt:variant>
        <vt:i4>87</vt:i4>
      </vt:variant>
      <vt:variant>
        <vt:i4>0</vt:i4>
      </vt:variant>
      <vt:variant>
        <vt:i4>5</vt:i4>
      </vt:variant>
      <vt:variant>
        <vt:lpwstr>mailto:mkirova@uni-ruse.</vt:lpwstr>
      </vt:variant>
      <vt:variant>
        <vt:lpwstr/>
      </vt:variant>
      <vt:variant>
        <vt:i4>7209038</vt:i4>
      </vt:variant>
      <vt:variant>
        <vt:i4>84</vt:i4>
      </vt:variant>
      <vt:variant>
        <vt:i4>0</vt:i4>
      </vt:variant>
      <vt:variant>
        <vt:i4>5</vt:i4>
      </vt:variant>
      <vt:variant>
        <vt:lpwstr>mailto:liudmilla@abv.bg</vt:lpwstr>
      </vt:variant>
      <vt:variant>
        <vt:lpwstr/>
      </vt:variant>
      <vt:variant>
        <vt:i4>7143494</vt:i4>
      </vt:variant>
      <vt:variant>
        <vt:i4>81</vt:i4>
      </vt:variant>
      <vt:variant>
        <vt:i4>0</vt:i4>
      </vt:variant>
      <vt:variant>
        <vt:i4>5</vt:i4>
      </vt:variant>
      <vt:variant>
        <vt:lpwstr>mailto:epapasov@gmail.com</vt:lpwstr>
      </vt:variant>
      <vt:variant>
        <vt:lpwstr/>
      </vt:variant>
      <vt:variant>
        <vt:i4>3080272</vt:i4>
      </vt:variant>
      <vt:variant>
        <vt:i4>78</vt:i4>
      </vt:variant>
      <vt:variant>
        <vt:i4>0</vt:i4>
      </vt:variant>
      <vt:variant>
        <vt:i4>5</vt:i4>
      </vt:variant>
      <vt:variant>
        <vt:lpwstr>mailto:apetkov@uni-ruse.bg</vt:lpwstr>
      </vt:variant>
      <vt:variant>
        <vt:lpwstr/>
      </vt:variant>
      <vt:variant>
        <vt:i4>3932244</vt:i4>
      </vt:variant>
      <vt:variant>
        <vt:i4>75</vt:i4>
      </vt:variant>
      <vt:variant>
        <vt:i4>0</vt:i4>
      </vt:variant>
      <vt:variant>
        <vt:i4>5</vt:i4>
      </vt:variant>
      <vt:variant>
        <vt:lpwstr>mailto:mkirova@uni-ruse.bg</vt:lpwstr>
      </vt:variant>
      <vt:variant>
        <vt:lpwstr/>
      </vt:variant>
      <vt:variant>
        <vt:i4>4522022</vt:i4>
      </vt:variant>
      <vt:variant>
        <vt:i4>72</vt:i4>
      </vt:variant>
      <vt:variant>
        <vt:i4>0</vt:i4>
      </vt:variant>
      <vt:variant>
        <vt:i4>5</vt:i4>
      </vt:variant>
      <vt:variant>
        <vt:lpwstr>mailto:nnaydenov@uni-ruse.bg</vt:lpwstr>
      </vt:variant>
      <vt:variant>
        <vt:lpwstr/>
      </vt:variant>
      <vt:variant>
        <vt:i4>6094902</vt:i4>
      </vt:variant>
      <vt:variant>
        <vt:i4>69</vt:i4>
      </vt:variant>
      <vt:variant>
        <vt:i4>0</vt:i4>
      </vt:variant>
      <vt:variant>
        <vt:i4>5</vt:i4>
      </vt:variant>
      <vt:variant>
        <vt:lpwstr>mailto:dantonova@uni-ruse.bg</vt:lpwstr>
      </vt:variant>
      <vt:variant>
        <vt:lpwstr/>
      </vt:variant>
      <vt:variant>
        <vt:i4>1572915</vt:i4>
      </vt:variant>
      <vt:variant>
        <vt:i4>66</vt:i4>
      </vt:variant>
      <vt:variant>
        <vt:i4>0</vt:i4>
      </vt:variant>
      <vt:variant>
        <vt:i4>5</vt:i4>
      </vt:variant>
      <vt:variant>
        <vt:lpwstr>mailto:pban@abv.bg</vt:lpwstr>
      </vt:variant>
      <vt:variant>
        <vt:lpwstr/>
      </vt:variant>
      <vt:variant>
        <vt:i4>7405579</vt:i4>
      </vt:variant>
      <vt:variant>
        <vt:i4>63</vt:i4>
      </vt:variant>
      <vt:variant>
        <vt:i4>0</vt:i4>
      </vt:variant>
      <vt:variant>
        <vt:i4>5</vt:i4>
      </vt:variant>
      <vt:variant>
        <vt:lpwstr>mailto:alyubenova@uni-ruse.bg</vt:lpwstr>
      </vt:variant>
      <vt:variant>
        <vt:lpwstr/>
      </vt:variant>
      <vt:variant>
        <vt:i4>5046335</vt:i4>
      </vt:variant>
      <vt:variant>
        <vt:i4>60</vt:i4>
      </vt:variant>
      <vt:variant>
        <vt:i4>0</vt:i4>
      </vt:variant>
      <vt:variant>
        <vt:i4>5</vt:i4>
      </vt:variant>
      <vt:variant>
        <vt:lpwstr>mailto:yvelcheva@uni-ruse.bg</vt:lpwstr>
      </vt:variant>
      <vt:variant>
        <vt:lpwstr/>
      </vt:variant>
      <vt:variant>
        <vt:i4>3080272</vt:i4>
      </vt:variant>
      <vt:variant>
        <vt:i4>57</vt:i4>
      </vt:variant>
      <vt:variant>
        <vt:i4>0</vt:i4>
      </vt:variant>
      <vt:variant>
        <vt:i4>5</vt:i4>
      </vt:variant>
      <vt:variant>
        <vt:lpwstr>mailto:apetkov@uni-ruse.bg</vt:lpwstr>
      </vt:variant>
      <vt:variant>
        <vt:lpwstr/>
      </vt:variant>
      <vt:variant>
        <vt:i4>3080272</vt:i4>
      </vt:variant>
      <vt:variant>
        <vt:i4>54</vt:i4>
      </vt:variant>
      <vt:variant>
        <vt:i4>0</vt:i4>
      </vt:variant>
      <vt:variant>
        <vt:i4>5</vt:i4>
      </vt:variant>
      <vt:variant>
        <vt:lpwstr>mailto:apetkov@uni-ruse.bg</vt:lpwstr>
      </vt:variant>
      <vt:variant>
        <vt:lpwstr/>
      </vt:variant>
      <vt:variant>
        <vt:i4>8257546</vt:i4>
      </vt:variant>
      <vt:variant>
        <vt:i4>51</vt:i4>
      </vt:variant>
      <vt:variant>
        <vt:i4>0</vt:i4>
      </vt:variant>
      <vt:variant>
        <vt:i4>5</vt:i4>
      </vt:variant>
      <vt:variant>
        <vt:lpwstr>mailto:idimitrova@uni-ruse.bg</vt:lpwstr>
      </vt:variant>
      <vt:variant>
        <vt:lpwstr/>
      </vt:variant>
      <vt:variant>
        <vt:i4>6160447</vt:i4>
      </vt:variant>
      <vt:variant>
        <vt:i4>48</vt:i4>
      </vt:variant>
      <vt:variant>
        <vt:i4>0</vt:i4>
      </vt:variant>
      <vt:variant>
        <vt:i4>5</vt:i4>
      </vt:variant>
      <vt:variant>
        <vt:lpwstr>mailto:jvelcheva@uni-ruse.bg</vt:lpwstr>
      </vt:variant>
      <vt:variant>
        <vt:lpwstr/>
      </vt:variant>
      <vt:variant>
        <vt:i4>1572964</vt:i4>
      </vt:variant>
      <vt:variant>
        <vt:i4>45</vt:i4>
      </vt:variant>
      <vt:variant>
        <vt:i4>0</vt:i4>
      </vt:variant>
      <vt:variant>
        <vt:i4>5</vt:i4>
      </vt:variant>
      <vt:variant>
        <vt:lpwstr>mailto:dminchev@uni-ruse.bg</vt:lpwstr>
      </vt:variant>
      <vt:variant>
        <vt:lpwstr/>
      </vt:variant>
      <vt:variant>
        <vt:i4>1572896</vt:i4>
      </vt:variant>
      <vt:variant>
        <vt:i4>42</vt:i4>
      </vt:variant>
      <vt:variant>
        <vt:i4>0</vt:i4>
      </vt:variant>
      <vt:variant>
        <vt:i4>5</vt:i4>
      </vt:variant>
      <vt:variant>
        <vt:lpwstr>mailto:yalamov@allianz.bg</vt:lpwstr>
      </vt:variant>
      <vt:variant>
        <vt:lpwstr/>
      </vt:variant>
      <vt:variant>
        <vt:i4>3866706</vt:i4>
      </vt:variant>
      <vt:variant>
        <vt:i4>39</vt:i4>
      </vt:variant>
      <vt:variant>
        <vt:i4>0</vt:i4>
      </vt:variant>
      <vt:variant>
        <vt:i4>5</vt:i4>
      </vt:variant>
      <vt:variant>
        <vt:lpwstr>mailto:vpavlov@uni-ruse.bg</vt:lpwstr>
      </vt:variant>
      <vt:variant>
        <vt:lpwstr/>
      </vt:variant>
      <vt:variant>
        <vt:i4>8257546</vt:i4>
      </vt:variant>
      <vt:variant>
        <vt:i4>36</vt:i4>
      </vt:variant>
      <vt:variant>
        <vt:i4>0</vt:i4>
      </vt:variant>
      <vt:variant>
        <vt:i4>5</vt:i4>
      </vt:variant>
      <vt:variant>
        <vt:lpwstr>mailto:idimitrova@uni-ruse.bg</vt:lpwstr>
      </vt:variant>
      <vt:variant>
        <vt:lpwstr/>
      </vt:variant>
      <vt:variant>
        <vt:i4>6488150</vt:i4>
      </vt:variant>
      <vt:variant>
        <vt:i4>33</vt:i4>
      </vt:variant>
      <vt:variant>
        <vt:i4>0</vt:i4>
      </vt:variant>
      <vt:variant>
        <vt:i4>5</vt:i4>
      </vt:variant>
      <vt:variant>
        <vt:lpwstr>mailto:batashki@yahoo.com</vt:lpwstr>
      </vt:variant>
      <vt:variant>
        <vt:lpwstr/>
      </vt:variant>
      <vt:variant>
        <vt:i4>3604569</vt:i4>
      </vt:variant>
      <vt:variant>
        <vt:i4>30</vt:i4>
      </vt:variant>
      <vt:variant>
        <vt:i4>0</vt:i4>
      </vt:variant>
      <vt:variant>
        <vt:i4>5</vt:i4>
      </vt:variant>
      <vt:variant>
        <vt:lpwstr>mailto:lbenina@uni-ruse.bg</vt:lpwstr>
      </vt:variant>
      <vt:variant>
        <vt:lpwstr/>
      </vt:variant>
      <vt:variant>
        <vt:i4>4325432</vt:i4>
      </vt:variant>
      <vt:variant>
        <vt:i4>27</vt:i4>
      </vt:variant>
      <vt:variant>
        <vt:i4>0</vt:i4>
      </vt:variant>
      <vt:variant>
        <vt:i4>5</vt:i4>
      </vt:variant>
      <vt:variant>
        <vt:lpwstr>mailto:rmivanova@uni-ruse.bg</vt:lpwstr>
      </vt:variant>
      <vt:variant>
        <vt:lpwstr/>
      </vt:variant>
      <vt:variant>
        <vt:i4>4718635</vt:i4>
      </vt:variant>
      <vt:variant>
        <vt:i4>24</vt:i4>
      </vt:variant>
      <vt:variant>
        <vt:i4>0</vt:i4>
      </vt:variant>
      <vt:variant>
        <vt:i4>5</vt:i4>
      </vt:variant>
      <vt:variant>
        <vt:lpwstr>mailto:sbartenev@uni-ruse.bg</vt:lpwstr>
      </vt:variant>
      <vt:variant>
        <vt:lpwstr/>
      </vt:variant>
      <vt:variant>
        <vt:i4>5898284</vt:i4>
      </vt:variant>
      <vt:variant>
        <vt:i4>21</vt:i4>
      </vt:variant>
      <vt:variant>
        <vt:i4>0</vt:i4>
      </vt:variant>
      <vt:variant>
        <vt:i4>5</vt:i4>
      </vt:variant>
      <vt:variant>
        <vt:lpwstr>mailto:aspassova@uni-ruse.bg</vt:lpwstr>
      </vt:variant>
      <vt:variant>
        <vt:lpwstr/>
      </vt:variant>
      <vt:variant>
        <vt:i4>3932186</vt:i4>
      </vt:variant>
      <vt:variant>
        <vt:i4>18</vt:i4>
      </vt:variant>
      <vt:variant>
        <vt:i4>0</vt:i4>
      </vt:variant>
      <vt:variant>
        <vt:i4>5</vt:i4>
      </vt:variant>
      <vt:variant>
        <vt:lpwstr>mailto:magie@ami.ru.acad.bg</vt:lpwstr>
      </vt:variant>
      <vt:variant>
        <vt:lpwstr/>
      </vt:variant>
      <vt:variant>
        <vt:i4>5439520</vt:i4>
      </vt:variant>
      <vt:variant>
        <vt:i4>15</vt:i4>
      </vt:variant>
      <vt:variant>
        <vt:i4>0</vt:i4>
      </vt:variant>
      <vt:variant>
        <vt:i4>5</vt:i4>
      </vt:variant>
      <vt:variant>
        <vt:lpwstr>mailto:ptx@amiuni-ruse.bq</vt:lpwstr>
      </vt:variant>
      <vt:variant>
        <vt:lpwstr/>
      </vt:variant>
      <vt:variant>
        <vt:i4>327783</vt:i4>
      </vt:variant>
      <vt:variant>
        <vt:i4>12</vt:i4>
      </vt:variant>
      <vt:variant>
        <vt:i4>0</vt:i4>
      </vt:variant>
      <vt:variant>
        <vt:i4>5</vt:i4>
      </vt:variant>
      <vt:variant>
        <vt:lpwstr>mailto:ttodorov@ru.acad.bg</vt:lpwstr>
      </vt:variant>
      <vt:variant>
        <vt:lpwstr/>
      </vt:variant>
      <vt:variant>
        <vt:i4>3604569</vt:i4>
      </vt:variant>
      <vt:variant>
        <vt:i4>9</vt:i4>
      </vt:variant>
      <vt:variant>
        <vt:i4>0</vt:i4>
      </vt:variant>
      <vt:variant>
        <vt:i4>5</vt:i4>
      </vt:variant>
      <vt:variant>
        <vt:lpwstr>mailto:lbenina@uni-ruse.bg</vt:lpwstr>
      </vt:variant>
      <vt:variant>
        <vt:lpwstr/>
      </vt:variant>
      <vt:variant>
        <vt:i4>4325432</vt:i4>
      </vt:variant>
      <vt:variant>
        <vt:i4>6</vt:i4>
      </vt:variant>
      <vt:variant>
        <vt:i4>0</vt:i4>
      </vt:variant>
      <vt:variant>
        <vt:i4>5</vt:i4>
      </vt:variant>
      <vt:variant>
        <vt:lpwstr>mailto:rmivanova@uni-ruse.bg</vt:lpwstr>
      </vt:variant>
      <vt:variant>
        <vt:lpwstr/>
      </vt:variant>
      <vt:variant>
        <vt:i4>4718635</vt:i4>
      </vt:variant>
      <vt:variant>
        <vt:i4>3</vt:i4>
      </vt:variant>
      <vt:variant>
        <vt:i4>0</vt:i4>
      </vt:variant>
      <vt:variant>
        <vt:i4>5</vt:i4>
      </vt:variant>
      <vt:variant>
        <vt:lpwstr>mailto:sbartenev@uni-ruse.bg</vt:lpwstr>
      </vt:variant>
      <vt:variant>
        <vt:lpwstr/>
      </vt:variant>
      <vt:variant>
        <vt:i4>4980780</vt:i4>
      </vt:variant>
      <vt:variant>
        <vt:i4>0</vt:i4>
      </vt:variant>
      <vt:variant>
        <vt:i4>0</vt:i4>
      </vt:variant>
      <vt:variant>
        <vt:i4>5</vt:i4>
      </vt:variant>
      <vt:variant>
        <vt:lpwstr>mailto:aspassova@uni-ruse.bq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Чужд език</dc:title>
  <dc:subject/>
  <dc:creator>Alexander Petkov</dc:creator>
  <cp:keywords/>
  <cp:lastModifiedBy>Microsoft Office User</cp:lastModifiedBy>
  <cp:revision>46</cp:revision>
  <cp:lastPrinted>2013-03-05T10:59:00Z</cp:lastPrinted>
  <dcterms:created xsi:type="dcterms:W3CDTF">2018-05-30T09:06:00Z</dcterms:created>
  <dcterms:modified xsi:type="dcterms:W3CDTF">2019-03-12T13:55:00Z</dcterms:modified>
</cp:coreProperties>
</file>